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8B" w:rsidRDefault="00B1438B" w:rsidP="00B1438B">
      <w:pPr>
        <w:spacing w:line="0" w:lineRule="atLeast"/>
        <w:ind w:left="611" w:hanging="588"/>
        <w:jc w:val="both"/>
        <w:rPr>
          <w:b/>
          <w:sz w:val="28"/>
        </w:rPr>
      </w:pPr>
      <w:r>
        <w:rPr>
          <w:b/>
          <w:sz w:val="28"/>
        </w:rPr>
        <w:t>МИНИСТЕРСТВО ПРОСВЕЩЕНИЯ РЕСПУБЛИКИ КАЗАХСТАН НЕКОММЕРЧЕСКОЕ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АКЦИОНЕРНОЕ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ОБЩЕСТВО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«TALAP»</w:t>
      </w:r>
    </w:p>
    <w:p w:rsidR="00B1438B" w:rsidRDefault="00B1438B" w:rsidP="00B1438B">
      <w:pPr>
        <w:pStyle w:val="a3"/>
        <w:spacing w:line="0" w:lineRule="atLeast"/>
        <w:ind w:left="0"/>
        <w:jc w:val="both"/>
        <w:rPr>
          <w:b/>
        </w:rPr>
      </w:pPr>
    </w:p>
    <w:p w:rsidR="00B1438B" w:rsidRDefault="00B1438B" w:rsidP="00B1438B">
      <w:pPr>
        <w:pStyle w:val="a3"/>
        <w:spacing w:line="0" w:lineRule="atLeast"/>
        <w:ind w:left="0"/>
        <w:jc w:val="both"/>
        <w:rPr>
          <w:b/>
        </w:rPr>
      </w:pPr>
    </w:p>
    <w:p w:rsidR="00B1438B" w:rsidRDefault="00B1438B" w:rsidP="00B1438B">
      <w:pPr>
        <w:spacing w:line="0" w:lineRule="atLeast"/>
        <w:ind w:right="1"/>
        <w:jc w:val="right"/>
        <w:rPr>
          <w:b/>
          <w:sz w:val="28"/>
        </w:rPr>
      </w:pPr>
      <w:r>
        <w:rPr>
          <w:b/>
          <w:spacing w:val="-2"/>
          <w:sz w:val="28"/>
          <w:lang w:val="kk-KZ"/>
        </w:rPr>
        <w:t xml:space="preserve">  </w:t>
      </w:r>
      <w:r>
        <w:rPr>
          <w:b/>
          <w:spacing w:val="-2"/>
          <w:sz w:val="28"/>
        </w:rPr>
        <w:t>«УТВЕРЖДЕНО»</w:t>
      </w:r>
    </w:p>
    <w:p w:rsidR="00B1438B" w:rsidRDefault="00B1438B" w:rsidP="00B1438B">
      <w:pPr>
        <w:pStyle w:val="a3"/>
        <w:spacing w:line="0" w:lineRule="atLeast"/>
        <w:ind w:left="6444" w:firstLine="1875"/>
        <w:jc w:val="right"/>
      </w:pPr>
      <w:r>
        <w:rPr>
          <w:spacing w:val="-2"/>
        </w:rPr>
        <w:t xml:space="preserve">Приказом </w:t>
      </w:r>
      <w:r>
        <w:t>Президента</w:t>
      </w:r>
      <w:r>
        <w:rPr>
          <w:spacing w:val="-8"/>
        </w:rPr>
        <w:t xml:space="preserve"> </w:t>
      </w:r>
      <w:r>
        <w:t>НАО</w:t>
      </w:r>
      <w:r>
        <w:rPr>
          <w:spacing w:val="-7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Talap</w:t>
      </w:r>
      <w:proofErr w:type="spellEnd"/>
      <w:r>
        <w:rPr>
          <w:spacing w:val="-2"/>
        </w:rPr>
        <w:t>»</w:t>
      </w:r>
    </w:p>
    <w:p w:rsidR="00B1438B" w:rsidRDefault="00B1438B" w:rsidP="00B1438B">
      <w:pPr>
        <w:pStyle w:val="a3"/>
        <w:spacing w:line="0" w:lineRule="atLeast"/>
        <w:ind w:left="0"/>
        <w:jc w:val="right"/>
      </w:pPr>
    </w:p>
    <w:p w:rsidR="00B1438B" w:rsidRDefault="00B1438B" w:rsidP="00B1438B">
      <w:pPr>
        <w:pStyle w:val="a3"/>
        <w:spacing w:line="0" w:lineRule="atLeast"/>
        <w:ind w:left="0"/>
        <w:jc w:val="both"/>
      </w:pPr>
    </w:p>
    <w:p w:rsidR="00B1438B" w:rsidRDefault="00B1438B" w:rsidP="00B1438B">
      <w:pPr>
        <w:pStyle w:val="a3"/>
        <w:spacing w:line="0" w:lineRule="atLeast"/>
        <w:ind w:left="0"/>
        <w:jc w:val="both"/>
      </w:pPr>
    </w:p>
    <w:p w:rsidR="00B1438B" w:rsidRDefault="00B1438B" w:rsidP="00B1438B">
      <w:pPr>
        <w:pStyle w:val="a3"/>
        <w:spacing w:line="0" w:lineRule="atLeast"/>
        <w:ind w:left="0"/>
        <w:jc w:val="both"/>
      </w:pPr>
    </w:p>
    <w:p w:rsidR="00B1438B" w:rsidRDefault="00B1438B" w:rsidP="00B1438B">
      <w:pPr>
        <w:pStyle w:val="a3"/>
        <w:spacing w:line="0" w:lineRule="atLeast"/>
        <w:ind w:left="0"/>
        <w:jc w:val="both"/>
      </w:pPr>
    </w:p>
    <w:p w:rsidR="00B1438B" w:rsidRDefault="00B1438B" w:rsidP="00B1438B">
      <w:pPr>
        <w:pStyle w:val="a3"/>
        <w:spacing w:line="0" w:lineRule="atLeast"/>
        <w:ind w:left="0"/>
        <w:jc w:val="both"/>
      </w:pPr>
    </w:p>
    <w:p w:rsidR="00B1438B" w:rsidRDefault="00B1438B" w:rsidP="00B1438B">
      <w:pPr>
        <w:pStyle w:val="a3"/>
        <w:spacing w:line="0" w:lineRule="atLeast"/>
        <w:ind w:left="0"/>
        <w:jc w:val="both"/>
      </w:pPr>
    </w:p>
    <w:p w:rsidR="00B1438B" w:rsidRDefault="00B1438B" w:rsidP="00B1438B">
      <w:pPr>
        <w:spacing w:line="0" w:lineRule="atLeast"/>
        <w:ind w:left="135" w:right="399"/>
        <w:jc w:val="center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B1438B" w:rsidRDefault="00B1438B" w:rsidP="00A57F87">
      <w:pPr>
        <w:pStyle w:val="a3"/>
        <w:spacing w:line="0" w:lineRule="atLeast"/>
        <w:ind w:left="610" w:right="1018"/>
        <w:jc w:val="center"/>
      </w:pPr>
      <w:r>
        <w:t>курса повышения квалификации педагогов организаций технического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профессионального,</w:t>
      </w:r>
      <w:r>
        <w:rPr>
          <w:spacing w:val="-12"/>
        </w:rPr>
        <w:t xml:space="preserve"> </w:t>
      </w:r>
      <w:proofErr w:type="spellStart"/>
      <w:r>
        <w:t>послесреднего</w:t>
      </w:r>
      <w:proofErr w:type="spellEnd"/>
      <w:r>
        <w:rPr>
          <w:spacing w:val="-10"/>
        </w:rPr>
        <w:t xml:space="preserve"> </w:t>
      </w:r>
      <w:r>
        <w:t>образования</w:t>
      </w:r>
    </w:p>
    <w:p w:rsidR="00B1438B" w:rsidRPr="00A57F87" w:rsidRDefault="00A57F87" w:rsidP="00A57F87">
      <w:pPr>
        <w:pStyle w:val="a3"/>
        <w:spacing w:line="0" w:lineRule="atLeast"/>
        <w:ind w:left="0"/>
        <w:jc w:val="center"/>
        <w:rPr>
          <w:b/>
        </w:rPr>
      </w:pPr>
      <w:r w:rsidRPr="00A57F87">
        <w:rPr>
          <w:b/>
          <w:lang w:val="kk-KZ"/>
        </w:rPr>
        <w:t>«</w:t>
      </w:r>
      <w:r w:rsidRPr="00A57F87">
        <w:rPr>
          <w:b/>
        </w:rPr>
        <w:t>Ценностно-ориентированное об</w:t>
      </w:r>
      <w:r w:rsidRPr="00A57F87">
        <w:rPr>
          <w:b/>
          <w:lang w:val="kk-KZ"/>
        </w:rPr>
        <w:t>учение</w:t>
      </w:r>
      <w:r w:rsidRPr="00A57F87">
        <w:rPr>
          <w:b/>
        </w:rPr>
        <w:t xml:space="preserve"> в начальной школе: развитие профессиональной </w:t>
      </w:r>
      <w:proofErr w:type="spellStart"/>
      <w:r w:rsidRPr="00A57F87">
        <w:rPr>
          <w:b/>
        </w:rPr>
        <w:t>компетен</w:t>
      </w:r>
      <w:proofErr w:type="spellEnd"/>
      <w:r w:rsidRPr="00A57F87">
        <w:rPr>
          <w:b/>
          <w:lang w:val="kk-KZ"/>
        </w:rPr>
        <w:t>тности</w:t>
      </w:r>
      <w:r w:rsidRPr="00A57F87">
        <w:rPr>
          <w:b/>
        </w:rPr>
        <w:t xml:space="preserve"> педагога через исследование и </w:t>
      </w:r>
      <w:proofErr w:type="spellStart"/>
      <w:r w:rsidRPr="00A57F87">
        <w:rPr>
          <w:b/>
        </w:rPr>
        <w:t>цифровизацию</w:t>
      </w:r>
      <w:proofErr w:type="spellEnd"/>
      <w:r w:rsidRPr="00A57F87">
        <w:rPr>
          <w:b/>
          <w:lang w:val="kk-KZ"/>
        </w:rPr>
        <w:t>»</w:t>
      </w:r>
    </w:p>
    <w:p w:rsidR="00B1438B" w:rsidRDefault="00B1438B" w:rsidP="00A57F87">
      <w:pPr>
        <w:pStyle w:val="a3"/>
        <w:spacing w:line="0" w:lineRule="atLeast"/>
        <w:ind w:left="0"/>
        <w:jc w:val="center"/>
        <w:rPr>
          <w:b/>
        </w:rPr>
      </w:pPr>
    </w:p>
    <w:p w:rsidR="00A57F87" w:rsidRDefault="00A57F87" w:rsidP="00A57F87">
      <w:pPr>
        <w:pStyle w:val="a3"/>
        <w:spacing w:line="0" w:lineRule="atLeast"/>
        <w:ind w:left="0"/>
        <w:jc w:val="center"/>
        <w:rPr>
          <w:b/>
        </w:rPr>
      </w:pPr>
    </w:p>
    <w:p w:rsidR="00A57F87" w:rsidRDefault="00A57F87" w:rsidP="00A57F87">
      <w:pPr>
        <w:pStyle w:val="a3"/>
        <w:spacing w:line="0" w:lineRule="atLeast"/>
        <w:ind w:left="0"/>
        <w:jc w:val="center"/>
        <w:rPr>
          <w:b/>
        </w:rPr>
      </w:pPr>
    </w:p>
    <w:p w:rsidR="00A57F87" w:rsidRDefault="00A57F87" w:rsidP="00A57F87">
      <w:pPr>
        <w:pStyle w:val="a3"/>
        <w:spacing w:line="0" w:lineRule="atLeast"/>
        <w:ind w:left="0"/>
        <w:jc w:val="center"/>
        <w:rPr>
          <w:b/>
        </w:rPr>
      </w:pPr>
    </w:p>
    <w:p w:rsidR="00A57F87" w:rsidRDefault="00A57F87" w:rsidP="00A57F87">
      <w:pPr>
        <w:pStyle w:val="a3"/>
        <w:spacing w:line="0" w:lineRule="atLeast"/>
        <w:ind w:left="0"/>
        <w:jc w:val="center"/>
        <w:rPr>
          <w:b/>
        </w:rPr>
      </w:pPr>
    </w:p>
    <w:p w:rsidR="00A57F87" w:rsidRDefault="00A57F87" w:rsidP="00A57F87">
      <w:pPr>
        <w:pStyle w:val="a3"/>
        <w:spacing w:line="0" w:lineRule="atLeast"/>
        <w:ind w:left="0"/>
        <w:jc w:val="center"/>
        <w:rPr>
          <w:b/>
        </w:rPr>
      </w:pPr>
    </w:p>
    <w:p w:rsidR="00B1438B" w:rsidRDefault="00B1438B" w:rsidP="00B1438B">
      <w:pPr>
        <w:spacing w:line="0" w:lineRule="atLeast"/>
        <w:ind w:left="23" w:right="426"/>
        <w:jc w:val="right"/>
        <w:rPr>
          <w:b/>
          <w:sz w:val="28"/>
        </w:rPr>
      </w:pPr>
      <w:r>
        <w:rPr>
          <w:b/>
          <w:spacing w:val="-2"/>
          <w:sz w:val="28"/>
          <w:lang w:val="kk-KZ"/>
        </w:rPr>
        <w:t xml:space="preserve">                  </w:t>
      </w:r>
      <w:r>
        <w:rPr>
          <w:b/>
          <w:spacing w:val="-2"/>
          <w:sz w:val="28"/>
        </w:rPr>
        <w:t>«СОГЛАСОВАНО»</w:t>
      </w:r>
    </w:p>
    <w:p w:rsidR="00B1438B" w:rsidRDefault="00B1438B" w:rsidP="00B1438B">
      <w:pPr>
        <w:pStyle w:val="a3"/>
        <w:spacing w:line="0" w:lineRule="atLeast"/>
        <w:ind w:right="426"/>
        <w:jc w:val="right"/>
      </w:pPr>
      <w:r>
        <w:rPr>
          <w:lang w:val="kk-KZ"/>
        </w:rPr>
        <w:t xml:space="preserve">             </w:t>
      </w:r>
      <w:r>
        <w:t>Экспертным</w:t>
      </w:r>
      <w:r>
        <w:rPr>
          <w:spacing w:val="-18"/>
        </w:rPr>
        <w:t xml:space="preserve"> </w:t>
      </w:r>
      <w:r>
        <w:t xml:space="preserve">советом </w:t>
      </w:r>
    </w:p>
    <w:p w:rsidR="00B1438B" w:rsidRDefault="00B1438B" w:rsidP="00B1438B">
      <w:pPr>
        <w:pStyle w:val="a3"/>
        <w:spacing w:line="0" w:lineRule="atLeast"/>
        <w:ind w:right="426"/>
        <w:jc w:val="right"/>
      </w:pPr>
      <w:r>
        <w:t>Письмо МП РК</w:t>
      </w:r>
    </w:p>
    <w:p w:rsidR="00B1438B" w:rsidRDefault="00B1438B" w:rsidP="00B1438B">
      <w:pPr>
        <w:pStyle w:val="a3"/>
        <w:spacing w:line="0" w:lineRule="atLeast"/>
        <w:ind w:left="0"/>
        <w:jc w:val="right"/>
      </w:pPr>
    </w:p>
    <w:p w:rsidR="00B1438B" w:rsidRDefault="00B1438B" w:rsidP="00B1438B">
      <w:pPr>
        <w:pStyle w:val="a3"/>
        <w:spacing w:line="0" w:lineRule="atLeast"/>
        <w:ind w:left="0"/>
        <w:jc w:val="both"/>
      </w:pPr>
    </w:p>
    <w:p w:rsidR="00B1438B" w:rsidRDefault="00B1438B" w:rsidP="00B1438B">
      <w:pPr>
        <w:pStyle w:val="a3"/>
        <w:spacing w:line="0" w:lineRule="atLeast"/>
        <w:ind w:left="0"/>
        <w:jc w:val="both"/>
      </w:pPr>
    </w:p>
    <w:p w:rsidR="00B1438B" w:rsidRDefault="00B1438B" w:rsidP="00B1438B">
      <w:pPr>
        <w:spacing w:line="0" w:lineRule="atLeast"/>
        <w:ind w:right="1"/>
        <w:jc w:val="both"/>
        <w:rPr>
          <w:b/>
          <w:sz w:val="28"/>
        </w:rPr>
      </w:pPr>
      <w:r>
        <w:rPr>
          <w:b/>
          <w:spacing w:val="-2"/>
          <w:sz w:val="28"/>
          <w:lang w:val="kk-KZ"/>
        </w:rPr>
        <w:t xml:space="preserve">                                                                                                    </w:t>
      </w:r>
      <w:r>
        <w:rPr>
          <w:b/>
          <w:spacing w:val="-2"/>
          <w:sz w:val="28"/>
        </w:rPr>
        <w:t>ПОДГОТОВЛЕНО:</w:t>
      </w:r>
    </w:p>
    <w:p w:rsidR="00B1438B" w:rsidRDefault="00B1438B" w:rsidP="00B1438B">
      <w:pPr>
        <w:pStyle w:val="a3"/>
        <w:tabs>
          <w:tab w:val="left" w:pos="9356"/>
        </w:tabs>
        <w:spacing w:line="0" w:lineRule="atLeast"/>
        <w:ind w:left="6946" w:right="421"/>
        <w:jc w:val="right"/>
      </w:pPr>
      <w:r>
        <w:rPr>
          <w:lang w:val="kk-KZ"/>
        </w:rPr>
        <w:t xml:space="preserve">              </w:t>
      </w:r>
      <w:r>
        <w:t>Управление</w:t>
      </w:r>
      <w:r>
        <w:rPr>
          <w:spacing w:val="-18"/>
        </w:rPr>
        <w:t xml:space="preserve"> </w:t>
      </w:r>
      <w:r>
        <w:t>развития педагогов</w:t>
      </w:r>
      <w:r>
        <w:rPr>
          <w:spacing w:val="-5"/>
        </w:rPr>
        <w:t xml:space="preserve"> </w:t>
      </w:r>
      <w:r>
        <w:rPr>
          <w:spacing w:val="-5"/>
          <w:lang w:val="kk-KZ"/>
        </w:rPr>
        <w:t xml:space="preserve">     </w:t>
      </w:r>
      <w:r>
        <w:t>НАО</w:t>
      </w:r>
      <w:r>
        <w:rPr>
          <w:spacing w:val="-4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Talap</w:t>
      </w:r>
      <w:proofErr w:type="spellEnd"/>
      <w:r>
        <w:rPr>
          <w:spacing w:val="-2"/>
        </w:rPr>
        <w:t>»</w:t>
      </w:r>
    </w:p>
    <w:p w:rsidR="00B1438B" w:rsidRDefault="00B1438B" w:rsidP="00B1438B">
      <w:pPr>
        <w:pStyle w:val="a3"/>
        <w:spacing w:line="0" w:lineRule="atLeast"/>
        <w:ind w:left="0"/>
        <w:jc w:val="both"/>
      </w:pPr>
    </w:p>
    <w:p w:rsidR="00B1438B" w:rsidRDefault="00B1438B" w:rsidP="00B1438B">
      <w:pPr>
        <w:pStyle w:val="a3"/>
        <w:spacing w:line="0" w:lineRule="atLeast"/>
        <w:ind w:left="0"/>
        <w:jc w:val="both"/>
      </w:pPr>
    </w:p>
    <w:p w:rsidR="00B1438B" w:rsidRDefault="00B1438B" w:rsidP="00B1438B">
      <w:pPr>
        <w:pStyle w:val="a3"/>
        <w:spacing w:line="0" w:lineRule="atLeast"/>
        <w:ind w:left="0"/>
        <w:jc w:val="both"/>
      </w:pPr>
    </w:p>
    <w:p w:rsidR="00B1438B" w:rsidRDefault="00B1438B" w:rsidP="00B1438B">
      <w:pPr>
        <w:pStyle w:val="a3"/>
        <w:spacing w:line="0" w:lineRule="atLeast"/>
        <w:ind w:left="0"/>
        <w:jc w:val="both"/>
      </w:pPr>
    </w:p>
    <w:p w:rsidR="00B1438B" w:rsidRDefault="00B1438B" w:rsidP="00B1438B">
      <w:pPr>
        <w:pStyle w:val="11"/>
        <w:spacing w:line="0" w:lineRule="atLeast"/>
        <w:ind w:left="306" w:right="0"/>
        <w:jc w:val="both"/>
      </w:pPr>
    </w:p>
    <w:p w:rsidR="00B1438B" w:rsidRDefault="00B1438B" w:rsidP="00B1438B">
      <w:pPr>
        <w:pStyle w:val="11"/>
        <w:spacing w:line="0" w:lineRule="atLeast"/>
        <w:ind w:left="306" w:right="0"/>
        <w:jc w:val="both"/>
      </w:pPr>
    </w:p>
    <w:p w:rsidR="00B1438B" w:rsidRDefault="00B1438B" w:rsidP="00B1438B">
      <w:pPr>
        <w:pStyle w:val="11"/>
        <w:spacing w:line="0" w:lineRule="atLeast"/>
        <w:ind w:left="306" w:right="0"/>
        <w:jc w:val="both"/>
      </w:pPr>
    </w:p>
    <w:p w:rsidR="00B1438B" w:rsidRDefault="00B1438B" w:rsidP="00B1438B">
      <w:pPr>
        <w:pStyle w:val="11"/>
        <w:spacing w:line="0" w:lineRule="atLeast"/>
        <w:ind w:left="306" w:right="0"/>
        <w:jc w:val="both"/>
      </w:pPr>
    </w:p>
    <w:p w:rsidR="00B1438B" w:rsidRDefault="00B1438B" w:rsidP="00B1438B">
      <w:pPr>
        <w:pStyle w:val="11"/>
        <w:spacing w:line="0" w:lineRule="atLeast"/>
        <w:ind w:left="306" w:right="0"/>
        <w:jc w:val="both"/>
      </w:pPr>
    </w:p>
    <w:p w:rsidR="00B1438B" w:rsidRDefault="00B1438B" w:rsidP="00B1438B">
      <w:pPr>
        <w:pStyle w:val="11"/>
        <w:spacing w:line="0" w:lineRule="atLeast"/>
        <w:ind w:left="306" w:right="0"/>
        <w:jc w:val="both"/>
      </w:pPr>
      <w:r>
        <w:rPr>
          <w:lang w:val="kk-KZ"/>
        </w:rPr>
        <w:t xml:space="preserve">                                                              </w:t>
      </w:r>
      <w:r>
        <w:t>г.</w:t>
      </w:r>
      <w:r>
        <w:rPr>
          <w:spacing w:val="-1"/>
        </w:rPr>
        <w:t xml:space="preserve"> </w:t>
      </w:r>
      <w:r>
        <w:rPr>
          <w:spacing w:val="-2"/>
        </w:rPr>
        <w:t>Астана</w:t>
      </w:r>
    </w:p>
    <w:p w:rsidR="00B1438B" w:rsidRDefault="00B1438B" w:rsidP="00B1438B">
      <w:pPr>
        <w:pStyle w:val="11"/>
        <w:spacing w:line="0" w:lineRule="atLeast"/>
        <w:sectPr w:rsidR="00B1438B" w:rsidSect="00571B9A">
          <w:headerReference w:type="default" r:id="rId8"/>
          <w:footerReference w:type="default" r:id="rId9"/>
          <w:pgSz w:w="11910" w:h="16840"/>
          <w:pgMar w:top="1060" w:right="711" w:bottom="280" w:left="1417" w:header="720" w:footer="720" w:gutter="0"/>
          <w:pgNumType w:start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1560"/>
        <w:gridCol w:w="7145"/>
        <w:gridCol w:w="1105"/>
      </w:tblGrid>
      <w:tr w:rsidR="00B1438B" w:rsidTr="00262460">
        <w:trPr>
          <w:trHeight w:val="476"/>
        </w:trPr>
        <w:tc>
          <w:tcPr>
            <w:tcW w:w="1560" w:type="dxa"/>
          </w:tcPr>
          <w:p w:rsidR="00B1438B" w:rsidRDefault="00B1438B" w:rsidP="00262460">
            <w:pPr>
              <w:pStyle w:val="TableParagraph"/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7145" w:type="dxa"/>
          </w:tcPr>
          <w:p w:rsidR="00B1438B" w:rsidRDefault="00B1438B" w:rsidP="00262460">
            <w:pPr>
              <w:pStyle w:val="TableParagraph"/>
              <w:spacing w:line="0" w:lineRule="atLeast"/>
              <w:ind w:right="337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Содержание</w:t>
            </w:r>
            <w:proofErr w:type="spellEnd"/>
          </w:p>
        </w:tc>
        <w:tc>
          <w:tcPr>
            <w:tcW w:w="1105" w:type="dxa"/>
          </w:tcPr>
          <w:p w:rsidR="00B1438B" w:rsidRDefault="00B1438B" w:rsidP="00262460">
            <w:pPr>
              <w:pStyle w:val="TableParagraph"/>
              <w:spacing w:line="0" w:lineRule="atLeast"/>
              <w:jc w:val="both"/>
              <w:rPr>
                <w:sz w:val="28"/>
              </w:rPr>
            </w:pPr>
          </w:p>
        </w:tc>
      </w:tr>
      <w:tr w:rsidR="00B1438B" w:rsidTr="00262460">
        <w:trPr>
          <w:trHeight w:val="493"/>
        </w:trPr>
        <w:tc>
          <w:tcPr>
            <w:tcW w:w="1560" w:type="dxa"/>
          </w:tcPr>
          <w:p w:rsidR="00B1438B" w:rsidRDefault="00B1438B" w:rsidP="00262460">
            <w:pPr>
              <w:pStyle w:val="TableParagraph"/>
              <w:spacing w:line="0" w:lineRule="atLeast"/>
              <w:ind w:left="5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145" w:type="dxa"/>
          </w:tcPr>
          <w:p w:rsidR="00B1438B" w:rsidRDefault="00B1438B" w:rsidP="00262460">
            <w:pPr>
              <w:pStyle w:val="TableParagraph"/>
              <w:spacing w:line="0" w:lineRule="atLeast"/>
              <w:ind w:left="28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Общие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положения</w:t>
            </w:r>
            <w:proofErr w:type="spellEnd"/>
          </w:p>
        </w:tc>
        <w:tc>
          <w:tcPr>
            <w:tcW w:w="1105" w:type="dxa"/>
          </w:tcPr>
          <w:p w:rsidR="00B1438B" w:rsidRDefault="00B1438B" w:rsidP="00262460">
            <w:pPr>
              <w:pStyle w:val="TableParagraph"/>
              <w:spacing w:line="0" w:lineRule="atLeast"/>
              <w:ind w:right="11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1438B" w:rsidTr="00262460">
        <w:trPr>
          <w:trHeight w:val="344"/>
        </w:trPr>
        <w:tc>
          <w:tcPr>
            <w:tcW w:w="1560" w:type="dxa"/>
          </w:tcPr>
          <w:p w:rsidR="00B1438B" w:rsidRDefault="00B1438B" w:rsidP="00262460">
            <w:pPr>
              <w:pStyle w:val="TableParagraph"/>
              <w:spacing w:line="0" w:lineRule="atLeast"/>
              <w:ind w:left="5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145" w:type="dxa"/>
          </w:tcPr>
          <w:p w:rsidR="00B1438B" w:rsidRDefault="00B1438B" w:rsidP="00262460">
            <w:pPr>
              <w:pStyle w:val="TableParagraph"/>
              <w:spacing w:line="0" w:lineRule="atLeast"/>
              <w:ind w:left="289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Глоссарий</w:t>
            </w:r>
            <w:proofErr w:type="spellEnd"/>
          </w:p>
        </w:tc>
        <w:tc>
          <w:tcPr>
            <w:tcW w:w="1105" w:type="dxa"/>
          </w:tcPr>
          <w:p w:rsidR="00B1438B" w:rsidRPr="00571B9A" w:rsidRDefault="00571B9A" w:rsidP="00262460">
            <w:pPr>
              <w:pStyle w:val="TableParagraph"/>
              <w:spacing w:line="0" w:lineRule="atLeast"/>
              <w:ind w:right="119"/>
              <w:jc w:val="both"/>
              <w:rPr>
                <w:sz w:val="28"/>
                <w:lang w:val="kk-KZ"/>
              </w:rPr>
            </w:pPr>
            <w:r>
              <w:rPr>
                <w:spacing w:val="-10"/>
                <w:sz w:val="28"/>
                <w:lang w:val="kk-KZ"/>
              </w:rPr>
              <w:t>4</w:t>
            </w:r>
          </w:p>
        </w:tc>
      </w:tr>
      <w:tr w:rsidR="00B1438B" w:rsidTr="00262460">
        <w:trPr>
          <w:trHeight w:val="344"/>
        </w:trPr>
        <w:tc>
          <w:tcPr>
            <w:tcW w:w="1560" w:type="dxa"/>
          </w:tcPr>
          <w:p w:rsidR="00B1438B" w:rsidRDefault="00B1438B" w:rsidP="00262460">
            <w:pPr>
              <w:pStyle w:val="TableParagraph"/>
              <w:spacing w:line="0" w:lineRule="atLeast"/>
              <w:ind w:left="5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145" w:type="dxa"/>
          </w:tcPr>
          <w:p w:rsidR="00B1438B" w:rsidRDefault="00571B9A" w:rsidP="00262460">
            <w:pPr>
              <w:pStyle w:val="TableParagraph"/>
              <w:spacing w:line="0" w:lineRule="atLeast"/>
              <w:ind w:left="28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 w:rsidR="00B1438B">
              <w:rPr>
                <w:spacing w:val="-2"/>
                <w:sz w:val="28"/>
              </w:rPr>
              <w:t xml:space="preserve"> </w:t>
            </w:r>
            <w:proofErr w:type="spellStart"/>
            <w:r w:rsidR="00B1438B"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1105" w:type="dxa"/>
          </w:tcPr>
          <w:p w:rsidR="00B1438B" w:rsidRPr="00571B9A" w:rsidRDefault="00571B9A" w:rsidP="00262460">
            <w:pPr>
              <w:pStyle w:val="TableParagraph"/>
              <w:spacing w:line="0" w:lineRule="atLeast"/>
              <w:ind w:right="119"/>
              <w:jc w:val="both"/>
              <w:rPr>
                <w:sz w:val="28"/>
                <w:lang w:val="kk-KZ"/>
              </w:rPr>
            </w:pPr>
            <w:r>
              <w:rPr>
                <w:spacing w:val="-10"/>
                <w:sz w:val="28"/>
                <w:lang w:val="kk-KZ"/>
              </w:rPr>
              <w:t>5</w:t>
            </w:r>
          </w:p>
        </w:tc>
      </w:tr>
      <w:tr w:rsidR="00B1438B" w:rsidTr="00262460">
        <w:trPr>
          <w:trHeight w:val="510"/>
        </w:trPr>
        <w:tc>
          <w:tcPr>
            <w:tcW w:w="1560" w:type="dxa"/>
          </w:tcPr>
          <w:p w:rsidR="00B1438B" w:rsidRDefault="00B1438B" w:rsidP="00262460">
            <w:pPr>
              <w:pStyle w:val="TableParagraph"/>
              <w:spacing w:line="0" w:lineRule="atLeast"/>
              <w:ind w:left="5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145" w:type="dxa"/>
          </w:tcPr>
          <w:p w:rsidR="00B1438B" w:rsidRPr="002175B6" w:rsidRDefault="00B1438B" w:rsidP="00262460">
            <w:pPr>
              <w:pStyle w:val="TableParagraph"/>
              <w:spacing w:line="0" w:lineRule="atLeast"/>
              <w:ind w:left="289"/>
              <w:jc w:val="both"/>
              <w:rPr>
                <w:sz w:val="28"/>
                <w:lang w:val="ru-RU"/>
              </w:rPr>
            </w:pPr>
            <w:r w:rsidRPr="002175B6">
              <w:rPr>
                <w:sz w:val="28"/>
                <w:lang w:val="ru-RU"/>
              </w:rPr>
              <w:t>Цели,</w:t>
            </w:r>
            <w:r w:rsidRPr="002175B6">
              <w:rPr>
                <w:spacing w:val="-5"/>
                <w:sz w:val="28"/>
                <w:lang w:val="ru-RU"/>
              </w:rPr>
              <w:t xml:space="preserve"> </w:t>
            </w:r>
            <w:r w:rsidRPr="002175B6">
              <w:rPr>
                <w:sz w:val="28"/>
                <w:lang w:val="ru-RU"/>
              </w:rPr>
              <w:t>задачи</w:t>
            </w:r>
            <w:r w:rsidRPr="002175B6">
              <w:rPr>
                <w:spacing w:val="-3"/>
                <w:sz w:val="28"/>
                <w:lang w:val="ru-RU"/>
              </w:rPr>
              <w:t xml:space="preserve"> </w:t>
            </w:r>
            <w:r w:rsidRPr="002175B6">
              <w:rPr>
                <w:sz w:val="28"/>
                <w:lang w:val="ru-RU"/>
              </w:rPr>
              <w:t>и</w:t>
            </w:r>
            <w:r w:rsidRPr="002175B6">
              <w:rPr>
                <w:spacing w:val="-7"/>
                <w:sz w:val="28"/>
                <w:lang w:val="ru-RU"/>
              </w:rPr>
              <w:t xml:space="preserve"> </w:t>
            </w:r>
            <w:r w:rsidRPr="002175B6">
              <w:rPr>
                <w:sz w:val="28"/>
                <w:lang w:val="ru-RU"/>
              </w:rPr>
              <w:t>ожидаемые</w:t>
            </w:r>
            <w:r w:rsidRPr="002175B6">
              <w:rPr>
                <w:spacing w:val="-6"/>
                <w:sz w:val="28"/>
                <w:lang w:val="ru-RU"/>
              </w:rPr>
              <w:t xml:space="preserve"> </w:t>
            </w:r>
            <w:r w:rsidRPr="002175B6">
              <w:rPr>
                <w:sz w:val="28"/>
                <w:lang w:val="ru-RU"/>
              </w:rPr>
              <w:t>результаты</w:t>
            </w:r>
            <w:r w:rsidRPr="002175B6">
              <w:rPr>
                <w:spacing w:val="-3"/>
                <w:sz w:val="28"/>
                <w:lang w:val="ru-RU"/>
              </w:rPr>
              <w:t xml:space="preserve"> </w:t>
            </w:r>
            <w:r w:rsidRPr="002175B6">
              <w:rPr>
                <w:spacing w:val="-2"/>
                <w:sz w:val="28"/>
                <w:lang w:val="ru-RU"/>
              </w:rPr>
              <w:t>Программы</w:t>
            </w:r>
          </w:p>
        </w:tc>
        <w:tc>
          <w:tcPr>
            <w:tcW w:w="1105" w:type="dxa"/>
          </w:tcPr>
          <w:p w:rsidR="00B1438B" w:rsidRPr="00985997" w:rsidRDefault="00571B9A" w:rsidP="00262460">
            <w:pPr>
              <w:pStyle w:val="TableParagraph"/>
              <w:spacing w:line="0" w:lineRule="atLeast"/>
              <w:ind w:right="119"/>
              <w:jc w:val="both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6</w:t>
            </w:r>
          </w:p>
        </w:tc>
      </w:tr>
      <w:tr w:rsidR="00B1438B" w:rsidTr="00262460">
        <w:trPr>
          <w:trHeight w:val="510"/>
        </w:trPr>
        <w:tc>
          <w:tcPr>
            <w:tcW w:w="1560" w:type="dxa"/>
          </w:tcPr>
          <w:p w:rsidR="00B1438B" w:rsidRDefault="00B1438B" w:rsidP="00262460">
            <w:pPr>
              <w:pStyle w:val="TableParagraph"/>
              <w:spacing w:line="0" w:lineRule="atLeast"/>
              <w:ind w:left="5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145" w:type="dxa"/>
          </w:tcPr>
          <w:p w:rsidR="00B1438B" w:rsidRDefault="00B1438B" w:rsidP="00262460">
            <w:pPr>
              <w:pStyle w:val="TableParagraph"/>
              <w:spacing w:line="0" w:lineRule="atLeast"/>
              <w:ind w:left="28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Структура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содержание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1105" w:type="dxa"/>
          </w:tcPr>
          <w:p w:rsidR="00B1438B" w:rsidRPr="00571B9A" w:rsidRDefault="00571B9A" w:rsidP="00262460">
            <w:pPr>
              <w:pStyle w:val="TableParagraph"/>
              <w:spacing w:line="0" w:lineRule="atLeast"/>
              <w:ind w:right="119"/>
              <w:jc w:val="both"/>
              <w:rPr>
                <w:sz w:val="28"/>
                <w:lang w:val="kk-KZ"/>
              </w:rPr>
            </w:pPr>
            <w:r>
              <w:rPr>
                <w:spacing w:val="-10"/>
                <w:sz w:val="28"/>
                <w:lang w:val="kk-KZ"/>
              </w:rPr>
              <w:t>7</w:t>
            </w:r>
          </w:p>
        </w:tc>
      </w:tr>
      <w:tr w:rsidR="00B1438B" w:rsidTr="00262460">
        <w:trPr>
          <w:trHeight w:val="345"/>
        </w:trPr>
        <w:tc>
          <w:tcPr>
            <w:tcW w:w="1560" w:type="dxa"/>
          </w:tcPr>
          <w:p w:rsidR="00B1438B" w:rsidRDefault="00B1438B" w:rsidP="00262460">
            <w:pPr>
              <w:pStyle w:val="TableParagraph"/>
              <w:spacing w:line="0" w:lineRule="atLeast"/>
              <w:ind w:left="5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145" w:type="dxa"/>
          </w:tcPr>
          <w:p w:rsidR="00B1438B" w:rsidRDefault="00B1438B" w:rsidP="00262460">
            <w:pPr>
              <w:pStyle w:val="TableParagraph"/>
              <w:spacing w:line="0" w:lineRule="atLeast"/>
              <w:ind w:left="28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процесса</w:t>
            </w:r>
            <w:proofErr w:type="spellEnd"/>
          </w:p>
        </w:tc>
        <w:tc>
          <w:tcPr>
            <w:tcW w:w="1105" w:type="dxa"/>
          </w:tcPr>
          <w:p w:rsidR="00B1438B" w:rsidRPr="00571B9A" w:rsidRDefault="00B1438B" w:rsidP="00571B9A">
            <w:pPr>
              <w:pStyle w:val="TableParagraph"/>
              <w:spacing w:line="0" w:lineRule="atLeast"/>
              <w:ind w:right="119"/>
              <w:jc w:val="both"/>
              <w:rPr>
                <w:sz w:val="28"/>
                <w:lang w:val="kk-KZ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  <w:r w:rsidR="00571B9A">
              <w:rPr>
                <w:spacing w:val="-10"/>
                <w:sz w:val="28"/>
                <w:lang w:val="kk-KZ"/>
              </w:rPr>
              <w:t>0</w:t>
            </w:r>
          </w:p>
        </w:tc>
      </w:tr>
      <w:tr w:rsidR="00B1438B" w:rsidTr="00262460">
        <w:trPr>
          <w:trHeight w:val="345"/>
        </w:trPr>
        <w:tc>
          <w:tcPr>
            <w:tcW w:w="1560" w:type="dxa"/>
          </w:tcPr>
          <w:p w:rsidR="00B1438B" w:rsidRDefault="00B1438B" w:rsidP="00262460">
            <w:pPr>
              <w:pStyle w:val="TableParagraph"/>
              <w:spacing w:line="0" w:lineRule="atLeast"/>
              <w:ind w:left="5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145" w:type="dxa"/>
          </w:tcPr>
          <w:p w:rsidR="00B1438B" w:rsidRDefault="00B1438B" w:rsidP="00262460">
            <w:pPr>
              <w:pStyle w:val="TableParagraph"/>
              <w:spacing w:line="0" w:lineRule="atLeast"/>
              <w:ind w:left="28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Учебно-методическое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обеспечение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1105" w:type="dxa"/>
          </w:tcPr>
          <w:p w:rsidR="00B1438B" w:rsidRPr="00571B9A" w:rsidRDefault="00B1438B" w:rsidP="00571B9A">
            <w:pPr>
              <w:pStyle w:val="TableParagraph"/>
              <w:spacing w:line="0" w:lineRule="atLeast"/>
              <w:ind w:right="119"/>
              <w:jc w:val="both"/>
              <w:rPr>
                <w:sz w:val="28"/>
                <w:lang w:val="kk-KZ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  <w:r w:rsidR="00571B9A">
              <w:rPr>
                <w:spacing w:val="-10"/>
                <w:sz w:val="28"/>
                <w:lang w:val="kk-KZ"/>
              </w:rPr>
              <w:t>1</w:t>
            </w:r>
          </w:p>
        </w:tc>
      </w:tr>
      <w:tr w:rsidR="00B1438B" w:rsidTr="00262460">
        <w:trPr>
          <w:trHeight w:val="367"/>
        </w:trPr>
        <w:tc>
          <w:tcPr>
            <w:tcW w:w="1560" w:type="dxa"/>
          </w:tcPr>
          <w:p w:rsidR="00B1438B" w:rsidRDefault="00B1438B" w:rsidP="00262460">
            <w:pPr>
              <w:pStyle w:val="TableParagraph"/>
              <w:spacing w:line="0" w:lineRule="atLeast"/>
              <w:ind w:left="5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145" w:type="dxa"/>
          </w:tcPr>
          <w:p w:rsidR="00B1438B" w:rsidRDefault="00B1438B" w:rsidP="00262460">
            <w:pPr>
              <w:pStyle w:val="TableParagraph"/>
              <w:spacing w:line="0" w:lineRule="atLeast"/>
              <w:ind w:left="28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Оценивание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результатов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обучения</w:t>
            </w:r>
            <w:proofErr w:type="spellEnd"/>
          </w:p>
        </w:tc>
        <w:tc>
          <w:tcPr>
            <w:tcW w:w="1105" w:type="dxa"/>
          </w:tcPr>
          <w:p w:rsidR="00B1438B" w:rsidRPr="00571B9A" w:rsidRDefault="00B1438B" w:rsidP="00571B9A">
            <w:pPr>
              <w:pStyle w:val="TableParagraph"/>
              <w:spacing w:line="0" w:lineRule="atLeast"/>
              <w:ind w:right="119"/>
              <w:jc w:val="both"/>
              <w:rPr>
                <w:sz w:val="28"/>
                <w:lang w:val="kk-KZ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  <w:r w:rsidR="00571B9A">
              <w:rPr>
                <w:spacing w:val="-10"/>
                <w:sz w:val="28"/>
                <w:lang w:val="kk-KZ"/>
              </w:rPr>
              <w:t>1</w:t>
            </w:r>
          </w:p>
        </w:tc>
      </w:tr>
      <w:tr w:rsidR="00B1438B" w:rsidTr="00262460">
        <w:trPr>
          <w:trHeight w:val="364"/>
        </w:trPr>
        <w:tc>
          <w:tcPr>
            <w:tcW w:w="1560" w:type="dxa"/>
          </w:tcPr>
          <w:p w:rsidR="00B1438B" w:rsidRDefault="00B1438B" w:rsidP="00262460">
            <w:pPr>
              <w:pStyle w:val="TableParagraph"/>
              <w:spacing w:line="0" w:lineRule="atLeast"/>
              <w:ind w:left="5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145" w:type="dxa"/>
          </w:tcPr>
          <w:p w:rsidR="00B1438B" w:rsidRDefault="00B1438B" w:rsidP="00262460">
            <w:pPr>
              <w:pStyle w:val="TableParagraph"/>
              <w:spacing w:line="0" w:lineRule="atLeast"/>
              <w:ind w:left="28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Посткурсовое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сопровождение</w:t>
            </w:r>
            <w:proofErr w:type="spellEnd"/>
          </w:p>
        </w:tc>
        <w:tc>
          <w:tcPr>
            <w:tcW w:w="1105" w:type="dxa"/>
          </w:tcPr>
          <w:p w:rsidR="00B1438B" w:rsidRPr="00571B9A" w:rsidRDefault="00B1438B" w:rsidP="00571B9A">
            <w:pPr>
              <w:pStyle w:val="TableParagraph"/>
              <w:spacing w:line="0" w:lineRule="atLeast"/>
              <w:ind w:right="48"/>
              <w:jc w:val="both"/>
              <w:rPr>
                <w:sz w:val="28"/>
                <w:lang w:val="kk-KZ"/>
              </w:rPr>
            </w:pPr>
            <w:r>
              <w:rPr>
                <w:spacing w:val="-5"/>
                <w:sz w:val="28"/>
                <w:lang w:val="ru-RU"/>
              </w:rPr>
              <w:t>1</w:t>
            </w:r>
            <w:r w:rsidR="00571B9A">
              <w:rPr>
                <w:spacing w:val="-5"/>
                <w:sz w:val="28"/>
                <w:lang w:val="kk-KZ"/>
              </w:rPr>
              <w:t>2</w:t>
            </w:r>
          </w:p>
        </w:tc>
      </w:tr>
      <w:tr w:rsidR="00B1438B" w:rsidTr="00262460">
        <w:trPr>
          <w:trHeight w:val="325"/>
        </w:trPr>
        <w:tc>
          <w:tcPr>
            <w:tcW w:w="1560" w:type="dxa"/>
          </w:tcPr>
          <w:p w:rsidR="00B1438B" w:rsidRDefault="00B1438B" w:rsidP="00262460">
            <w:pPr>
              <w:pStyle w:val="TableParagraph"/>
              <w:spacing w:line="0" w:lineRule="atLeast"/>
              <w:ind w:left="5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145" w:type="dxa"/>
          </w:tcPr>
          <w:p w:rsidR="00B1438B" w:rsidRPr="002175B6" w:rsidRDefault="00B1438B" w:rsidP="00262460">
            <w:pPr>
              <w:pStyle w:val="TableParagraph"/>
              <w:spacing w:line="0" w:lineRule="atLeast"/>
              <w:ind w:left="289"/>
              <w:jc w:val="both"/>
              <w:rPr>
                <w:sz w:val="28"/>
                <w:lang w:val="ru-RU"/>
              </w:rPr>
            </w:pPr>
            <w:r w:rsidRPr="002175B6">
              <w:rPr>
                <w:sz w:val="28"/>
                <w:lang w:val="ru-RU"/>
              </w:rPr>
              <w:t>Список</w:t>
            </w:r>
            <w:r w:rsidRPr="002175B6">
              <w:rPr>
                <w:spacing w:val="-9"/>
                <w:sz w:val="28"/>
                <w:lang w:val="ru-RU"/>
              </w:rPr>
              <w:t xml:space="preserve"> </w:t>
            </w:r>
            <w:r w:rsidRPr="002175B6">
              <w:rPr>
                <w:sz w:val="28"/>
                <w:lang w:val="ru-RU"/>
              </w:rPr>
              <w:t>основной</w:t>
            </w:r>
            <w:r w:rsidRPr="002175B6">
              <w:rPr>
                <w:spacing w:val="-9"/>
                <w:sz w:val="28"/>
                <w:lang w:val="ru-RU"/>
              </w:rPr>
              <w:t xml:space="preserve"> </w:t>
            </w:r>
            <w:r w:rsidRPr="002175B6">
              <w:rPr>
                <w:sz w:val="28"/>
                <w:lang w:val="ru-RU"/>
              </w:rPr>
              <w:t>и</w:t>
            </w:r>
            <w:r w:rsidRPr="002175B6">
              <w:rPr>
                <w:spacing w:val="-6"/>
                <w:sz w:val="28"/>
                <w:lang w:val="ru-RU"/>
              </w:rPr>
              <w:t xml:space="preserve"> </w:t>
            </w:r>
            <w:r w:rsidRPr="002175B6">
              <w:rPr>
                <w:sz w:val="28"/>
                <w:lang w:val="ru-RU"/>
              </w:rPr>
              <w:t>дополнительной</w:t>
            </w:r>
            <w:r w:rsidRPr="002175B6">
              <w:rPr>
                <w:spacing w:val="-6"/>
                <w:sz w:val="28"/>
                <w:lang w:val="ru-RU"/>
              </w:rPr>
              <w:t xml:space="preserve"> </w:t>
            </w:r>
            <w:r w:rsidRPr="002175B6">
              <w:rPr>
                <w:spacing w:val="-2"/>
                <w:sz w:val="28"/>
                <w:lang w:val="ru-RU"/>
              </w:rPr>
              <w:t>литературы</w:t>
            </w:r>
          </w:p>
        </w:tc>
        <w:tc>
          <w:tcPr>
            <w:tcW w:w="1105" w:type="dxa"/>
          </w:tcPr>
          <w:p w:rsidR="00B1438B" w:rsidRPr="00571B9A" w:rsidRDefault="00B1438B" w:rsidP="00571B9A">
            <w:pPr>
              <w:pStyle w:val="TableParagraph"/>
              <w:spacing w:line="0" w:lineRule="atLeast"/>
              <w:ind w:right="48"/>
              <w:jc w:val="both"/>
              <w:rPr>
                <w:sz w:val="28"/>
                <w:lang w:val="kk-KZ"/>
              </w:rPr>
            </w:pPr>
            <w:r>
              <w:rPr>
                <w:spacing w:val="-5"/>
                <w:sz w:val="28"/>
              </w:rPr>
              <w:t>1</w:t>
            </w:r>
            <w:r w:rsidR="00571B9A">
              <w:rPr>
                <w:spacing w:val="-5"/>
                <w:sz w:val="28"/>
                <w:lang w:val="kk-KZ"/>
              </w:rPr>
              <w:t>2</w:t>
            </w:r>
            <w:bookmarkStart w:id="0" w:name="_GoBack"/>
            <w:bookmarkEnd w:id="0"/>
          </w:p>
        </w:tc>
      </w:tr>
    </w:tbl>
    <w:p w:rsidR="00B1438B" w:rsidRDefault="00B1438B" w:rsidP="00B1438B">
      <w:pPr>
        <w:pStyle w:val="TableParagraph"/>
        <w:spacing w:line="0" w:lineRule="atLeast"/>
        <w:jc w:val="both"/>
        <w:rPr>
          <w:sz w:val="28"/>
        </w:rPr>
        <w:sectPr w:rsidR="00B1438B" w:rsidSect="00965D31">
          <w:footerReference w:type="default" r:id="rId10"/>
          <w:pgSz w:w="11910" w:h="16840"/>
          <w:pgMar w:top="940" w:right="711" w:bottom="1120" w:left="1417" w:header="0" w:footer="929" w:gutter="0"/>
          <w:pgNumType w:start="2"/>
          <w:cols w:space="720"/>
        </w:sectPr>
      </w:pPr>
    </w:p>
    <w:p w:rsidR="00B1438B" w:rsidRPr="00597E3E" w:rsidRDefault="00B1438B" w:rsidP="00597E3E">
      <w:pPr>
        <w:spacing w:line="0" w:lineRule="atLeast"/>
        <w:ind w:right="1018"/>
        <w:jc w:val="center"/>
        <w:rPr>
          <w:b/>
          <w:spacing w:val="-2"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:rsidR="00B1438B" w:rsidRPr="00A57F87" w:rsidRDefault="00B1438B" w:rsidP="00A57F87">
      <w:pPr>
        <w:pStyle w:val="a3"/>
        <w:spacing w:line="0" w:lineRule="atLeast"/>
        <w:ind w:left="0" w:firstLine="708"/>
        <w:jc w:val="both"/>
        <w:rPr>
          <w:b/>
        </w:rPr>
      </w:pPr>
      <w:r w:rsidRPr="001B0EC6">
        <w:t xml:space="preserve">Образовательная программа </w:t>
      </w:r>
      <w:r w:rsidR="00A57F87" w:rsidRPr="00A57F87">
        <w:rPr>
          <w:b/>
          <w:lang w:val="kk-KZ"/>
        </w:rPr>
        <w:t>«</w:t>
      </w:r>
      <w:r w:rsidR="00A57F87" w:rsidRPr="00A57F87">
        <w:rPr>
          <w:b/>
        </w:rPr>
        <w:t>Ценностно-ориентированное об</w:t>
      </w:r>
      <w:r w:rsidR="00A57F87" w:rsidRPr="00A57F87">
        <w:rPr>
          <w:b/>
          <w:lang w:val="kk-KZ"/>
        </w:rPr>
        <w:t>учение</w:t>
      </w:r>
      <w:r w:rsidR="00A57F87" w:rsidRPr="00A57F87">
        <w:rPr>
          <w:b/>
        </w:rPr>
        <w:t xml:space="preserve"> в начальной школе: развитие профессиональной </w:t>
      </w:r>
      <w:proofErr w:type="spellStart"/>
      <w:r w:rsidR="00A57F87" w:rsidRPr="00A57F87">
        <w:rPr>
          <w:b/>
        </w:rPr>
        <w:t>компетен</w:t>
      </w:r>
      <w:proofErr w:type="spellEnd"/>
      <w:r w:rsidR="00A57F87" w:rsidRPr="00A57F87">
        <w:rPr>
          <w:b/>
          <w:lang w:val="kk-KZ"/>
        </w:rPr>
        <w:t>тности</w:t>
      </w:r>
      <w:r w:rsidR="00A57F87" w:rsidRPr="00A57F87">
        <w:rPr>
          <w:b/>
        </w:rPr>
        <w:t xml:space="preserve"> педагога через исследование и </w:t>
      </w:r>
      <w:proofErr w:type="spellStart"/>
      <w:r w:rsidR="00A57F87" w:rsidRPr="00A57F87">
        <w:rPr>
          <w:b/>
        </w:rPr>
        <w:t>цифровизацию</w:t>
      </w:r>
      <w:proofErr w:type="spellEnd"/>
      <w:r w:rsidR="00A57F87" w:rsidRPr="00A57F87">
        <w:rPr>
          <w:b/>
          <w:lang w:val="kk-KZ"/>
        </w:rPr>
        <w:t>»</w:t>
      </w:r>
      <w:r w:rsidR="00A57F87" w:rsidRPr="001B0EC6">
        <w:t xml:space="preserve"> </w:t>
      </w:r>
      <w:r w:rsidRPr="001B0EC6">
        <w:t xml:space="preserve">(далее – Программа) предназначена для обучения преподавателей организаций технического и профессионального, </w:t>
      </w:r>
      <w:proofErr w:type="spellStart"/>
      <w:r w:rsidRPr="001B0EC6">
        <w:t>послесреднего</w:t>
      </w:r>
      <w:proofErr w:type="spellEnd"/>
      <w:r w:rsidRPr="001B0EC6">
        <w:t xml:space="preserve"> образования (далее – </w:t>
      </w:r>
      <w:proofErr w:type="spellStart"/>
      <w:r w:rsidRPr="001B0EC6">
        <w:t>ТиППО</w:t>
      </w:r>
      <w:proofErr w:type="spellEnd"/>
      <w:r w:rsidRPr="001B0EC6">
        <w:t>)</w:t>
      </w:r>
      <w:r w:rsidRPr="00523C4A">
        <w:rPr>
          <w:lang w:eastAsia="ru-RU"/>
        </w:rPr>
        <w:t xml:space="preserve"> </w:t>
      </w:r>
      <w:r w:rsidRPr="00E926B2">
        <w:rPr>
          <w:lang w:eastAsia="ru-RU"/>
        </w:rPr>
        <w:t xml:space="preserve">осуществляющих подготовку </w:t>
      </w:r>
      <w:r>
        <w:rPr>
          <w:lang w:val="kk-KZ"/>
        </w:rPr>
        <w:t>п</w:t>
      </w:r>
      <w:proofErr w:type="spellStart"/>
      <w:r w:rsidRPr="001B0EC6">
        <w:t>едагог</w:t>
      </w:r>
      <w:proofErr w:type="spellEnd"/>
      <w:r>
        <w:rPr>
          <w:lang w:val="kk-KZ"/>
        </w:rPr>
        <w:t xml:space="preserve">ов </w:t>
      </w:r>
      <w:proofErr w:type="spellStart"/>
      <w:r w:rsidRPr="001B0EC6">
        <w:t>начальн</w:t>
      </w:r>
      <w:proofErr w:type="spellEnd"/>
      <w:r>
        <w:rPr>
          <w:lang w:val="kk-KZ"/>
        </w:rPr>
        <w:t>ых</w:t>
      </w:r>
      <w:r w:rsidRPr="001B0EC6">
        <w:t xml:space="preserve"> </w:t>
      </w:r>
      <w:r>
        <w:rPr>
          <w:lang w:val="kk-KZ"/>
        </w:rPr>
        <w:t>классов</w:t>
      </w:r>
      <w:r w:rsidRPr="001B0EC6">
        <w:t>.</w:t>
      </w:r>
    </w:p>
    <w:p w:rsidR="00B1438B" w:rsidRPr="001B0EC6" w:rsidRDefault="00B1438B" w:rsidP="00B1438B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 w:rsidRPr="001B0EC6">
        <w:rPr>
          <w:sz w:val="28"/>
          <w:szCs w:val="28"/>
          <w:lang w:eastAsia="ru-RU"/>
        </w:rPr>
        <w:t>Содержание Программы отвечает стратегическим приоритетам образовательной политики Республики Казахстан и современным мировым тенденциям в области подготовки педагогических кадров. Основной вектор Программы направлен на:</w:t>
      </w:r>
    </w:p>
    <w:p w:rsidR="00B1438B" w:rsidRPr="001B0EC6" w:rsidRDefault="00A62D2A" w:rsidP="00B1438B">
      <w:pPr>
        <w:widowControl/>
        <w:autoSpaceDE/>
        <w:autoSpaceDN/>
        <w:spacing w:line="0" w:lineRule="atLeast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val="kk-KZ" w:eastAsia="ru-RU"/>
        </w:rPr>
        <w:t xml:space="preserve">          -  </w:t>
      </w:r>
      <w:r w:rsidR="00B1438B">
        <w:rPr>
          <w:bCs/>
          <w:sz w:val="28"/>
          <w:szCs w:val="28"/>
          <w:lang w:eastAsia="ru-RU"/>
        </w:rPr>
        <w:t>с</w:t>
      </w:r>
      <w:r w:rsidR="00B1438B" w:rsidRPr="001B0EC6">
        <w:rPr>
          <w:bCs/>
          <w:sz w:val="28"/>
          <w:szCs w:val="28"/>
          <w:lang w:eastAsia="ru-RU"/>
        </w:rPr>
        <w:t>овершенствование профессиональных компетенций</w:t>
      </w:r>
      <w:r w:rsidR="00B1438B" w:rsidRPr="001B0EC6">
        <w:rPr>
          <w:sz w:val="28"/>
          <w:szCs w:val="28"/>
          <w:lang w:eastAsia="ru-RU"/>
        </w:rPr>
        <w:t xml:space="preserve"> педагогов в области проектирования ценностно-ориентированной образовательной среды.</w:t>
      </w:r>
    </w:p>
    <w:p w:rsidR="00B1438B" w:rsidRPr="001B0EC6" w:rsidRDefault="00A62D2A" w:rsidP="00B1438B">
      <w:pPr>
        <w:widowControl/>
        <w:autoSpaceDE/>
        <w:autoSpaceDN/>
        <w:spacing w:line="0" w:lineRule="atLeast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val="kk-KZ" w:eastAsia="ru-RU"/>
        </w:rPr>
        <w:t xml:space="preserve">          </w:t>
      </w:r>
      <w:r w:rsidR="00B1438B">
        <w:rPr>
          <w:bCs/>
          <w:sz w:val="28"/>
          <w:szCs w:val="28"/>
          <w:lang w:eastAsia="ru-RU"/>
        </w:rPr>
        <w:t>- и</w:t>
      </w:r>
      <w:r w:rsidR="00B1438B" w:rsidRPr="001B0EC6">
        <w:rPr>
          <w:bCs/>
          <w:sz w:val="28"/>
          <w:szCs w:val="28"/>
          <w:lang w:eastAsia="ru-RU"/>
        </w:rPr>
        <w:t>нтеграцию исследовательских практик</w:t>
      </w:r>
      <w:r w:rsidR="00B1438B" w:rsidRPr="001B0EC6">
        <w:rPr>
          <w:sz w:val="28"/>
          <w:szCs w:val="28"/>
          <w:lang w:eastAsia="ru-RU"/>
        </w:rPr>
        <w:t xml:space="preserve"> (</w:t>
      </w:r>
      <w:proofErr w:type="spellStart"/>
      <w:r w:rsidR="00B1438B" w:rsidRPr="001B0EC6">
        <w:rPr>
          <w:sz w:val="28"/>
          <w:szCs w:val="28"/>
          <w:lang w:eastAsia="ru-RU"/>
        </w:rPr>
        <w:t>Action</w:t>
      </w:r>
      <w:proofErr w:type="spellEnd"/>
      <w:r w:rsidR="00B1438B" w:rsidRPr="001B0EC6">
        <w:rPr>
          <w:sz w:val="28"/>
          <w:szCs w:val="28"/>
          <w:lang w:eastAsia="ru-RU"/>
        </w:rPr>
        <w:t xml:space="preserve"> </w:t>
      </w:r>
      <w:proofErr w:type="spellStart"/>
      <w:r w:rsidR="00B1438B" w:rsidRPr="001B0EC6">
        <w:rPr>
          <w:sz w:val="28"/>
          <w:szCs w:val="28"/>
          <w:lang w:eastAsia="ru-RU"/>
        </w:rPr>
        <w:t>Research</w:t>
      </w:r>
      <w:proofErr w:type="spellEnd"/>
      <w:r w:rsidR="00B1438B" w:rsidRPr="001B0EC6">
        <w:rPr>
          <w:sz w:val="28"/>
          <w:szCs w:val="28"/>
          <w:lang w:eastAsia="ru-RU"/>
        </w:rPr>
        <w:t xml:space="preserve">, </w:t>
      </w:r>
      <w:proofErr w:type="spellStart"/>
      <w:r w:rsidR="00B1438B" w:rsidRPr="001B0EC6">
        <w:rPr>
          <w:sz w:val="28"/>
          <w:szCs w:val="28"/>
          <w:lang w:eastAsia="ru-RU"/>
        </w:rPr>
        <w:t>Lesson</w:t>
      </w:r>
      <w:proofErr w:type="spellEnd"/>
      <w:r w:rsidR="00B1438B" w:rsidRPr="001B0EC6">
        <w:rPr>
          <w:sz w:val="28"/>
          <w:szCs w:val="28"/>
          <w:lang w:eastAsia="ru-RU"/>
        </w:rPr>
        <w:t xml:space="preserve"> </w:t>
      </w:r>
      <w:proofErr w:type="spellStart"/>
      <w:r w:rsidR="00B1438B" w:rsidRPr="001B0EC6">
        <w:rPr>
          <w:sz w:val="28"/>
          <w:szCs w:val="28"/>
          <w:lang w:eastAsia="ru-RU"/>
        </w:rPr>
        <w:t>Study</w:t>
      </w:r>
      <w:proofErr w:type="spellEnd"/>
      <w:r w:rsidR="00B1438B" w:rsidRPr="001B0EC6">
        <w:rPr>
          <w:sz w:val="28"/>
          <w:szCs w:val="28"/>
          <w:lang w:eastAsia="ru-RU"/>
        </w:rPr>
        <w:t xml:space="preserve">) в процесс обучения будущих </w:t>
      </w:r>
      <w:r w:rsidR="00A57F87">
        <w:rPr>
          <w:sz w:val="28"/>
          <w:szCs w:val="28"/>
          <w:lang w:val="kk-KZ" w:eastAsia="ru-RU"/>
        </w:rPr>
        <w:t>педагогов</w:t>
      </w:r>
      <w:r w:rsidR="00B1438B" w:rsidRPr="001B0EC6">
        <w:rPr>
          <w:sz w:val="28"/>
          <w:szCs w:val="28"/>
          <w:lang w:eastAsia="ru-RU"/>
        </w:rPr>
        <w:t xml:space="preserve"> начальных классов.</w:t>
      </w:r>
    </w:p>
    <w:p w:rsidR="00B1438B" w:rsidRPr="001B0EC6" w:rsidRDefault="00A62D2A" w:rsidP="00B1438B">
      <w:pPr>
        <w:widowControl/>
        <w:autoSpaceDE/>
        <w:autoSpaceDN/>
        <w:spacing w:line="0" w:lineRule="atLeast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val="kk-KZ" w:eastAsia="ru-RU"/>
        </w:rPr>
        <w:t xml:space="preserve">          </w:t>
      </w:r>
      <w:r w:rsidR="00B1438B">
        <w:rPr>
          <w:bCs/>
          <w:sz w:val="28"/>
          <w:szCs w:val="28"/>
          <w:lang w:eastAsia="ru-RU"/>
        </w:rPr>
        <w:t>- ц</w:t>
      </w:r>
      <w:r w:rsidR="00B1438B" w:rsidRPr="001B0EC6">
        <w:rPr>
          <w:bCs/>
          <w:sz w:val="28"/>
          <w:szCs w:val="28"/>
          <w:lang w:eastAsia="ru-RU"/>
        </w:rPr>
        <w:t>ифровую трансформацию</w:t>
      </w:r>
      <w:r w:rsidR="00B1438B" w:rsidRPr="001B0EC6">
        <w:rPr>
          <w:sz w:val="28"/>
          <w:szCs w:val="28"/>
          <w:lang w:eastAsia="ru-RU"/>
        </w:rPr>
        <w:t xml:space="preserve"> образовательного процесса через внедрение инструментов искусственного интеллекта и игровых платформ.</w:t>
      </w:r>
    </w:p>
    <w:p w:rsidR="00B1438B" w:rsidRPr="00A62D2A" w:rsidRDefault="00B1438B" w:rsidP="00B1438B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val="kk-KZ" w:eastAsia="ru-RU"/>
        </w:rPr>
      </w:pPr>
      <w:r w:rsidRPr="001B0EC6">
        <w:rPr>
          <w:sz w:val="28"/>
          <w:szCs w:val="28"/>
          <w:lang w:eastAsia="ru-RU"/>
        </w:rPr>
        <w:t xml:space="preserve">Реализация данной программы способствует модернизации учебного процесса в колледжах, подготовке высококвалифицированных и конкурентоспособных специалистов для начального звена образования, а также внедрению передовых практик, отвечающих требованиям </w:t>
      </w:r>
      <w:proofErr w:type="spellStart"/>
      <w:r w:rsidRPr="001B0EC6">
        <w:rPr>
          <w:sz w:val="28"/>
          <w:szCs w:val="28"/>
          <w:lang w:eastAsia="ru-RU"/>
        </w:rPr>
        <w:t>цифровизации</w:t>
      </w:r>
      <w:proofErr w:type="spellEnd"/>
      <w:r w:rsidRPr="001B0EC6">
        <w:rPr>
          <w:sz w:val="28"/>
          <w:szCs w:val="28"/>
          <w:lang w:eastAsia="ru-RU"/>
        </w:rPr>
        <w:t xml:space="preserve"> и устойчивого развития</w:t>
      </w:r>
      <w:r w:rsidR="00A62D2A">
        <w:rPr>
          <w:sz w:val="28"/>
          <w:szCs w:val="28"/>
          <w:lang w:val="kk-KZ" w:eastAsia="ru-RU"/>
        </w:rPr>
        <w:t>.</w:t>
      </w:r>
    </w:p>
    <w:p w:rsidR="00B1438B" w:rsidRPr="001B0EC6" w:rsidRDefault="00B1438B" w:rsidP="00A62D2A">
      <w:pPr>
        <w:pStyle w:val="a3"/>
        <w:spacing w:line="0" w:lineRule="atLeast"/>
        <w:ind w:firstLine="685"/>
        <w:jc w:val="both"/>
      </w:pPr>
      <w:r w:rsidRPr="001B0EC6">
        <w:t>Программа</w:t>
      </w:r>
      <w:r w:rsidRPr="001B0EC6">
        <w:rPr>
          <w:spacing w:val="-8"/>
        </w:rPr>
        <w:t xml:space="preserve"> </w:t>
      </w:r>
      <w:r w:rsidRPr="001B0EC6">
        <w:t>разработана</w:t>
      </w:r>
      <w:r w:rsidRPr="001B0EC6">
        <w:rPr>
          <w:spacing w:val="-5"/>
        </w:rPr>
        <w:t xml:space="preserve"> </w:t>
      </w:r>
      <w:r w:rsidRPr="001B0EC6">
        <w:t>с</w:t>
      </w:r>
      <w:r w:rsidRPr="001B0EC6">
        <w:rPr>
          <w:spacing w:val="-6"/>
        </w:rPr>
        <w:t xml:space="preserve"> </w:t>
      </w:r>
      <w:r w:rsidRPr="001B0EC6">
        <w:t>учетом</w:t>
      </w:r>
      <w:r w:rsidRPr="001B0EC6">
        <w:rPr>
          <w:spacing w:val="-6"/>
        </w:rPr>
        <w:t xml:space="preserve"> </w:t>
      </w:r>
      <w:r w:rsidRPr="001B0EC6">
        <w:t>основных</w:t>
      </w:r>
      <w:r w:rsidRPr="001B0EC6">
        <w:rPr>
          <w:spacing w:val="-8"/>
        </w:rPr>
        <w:t xml:space="preserve"> </w:t>
      </w:r>
      <w:r w:rsidRPr="001B0EC6">
        <w:t>положений</w:t>
      </w:r>
      <w:r w:rsidRPr="001B0EC6">
        <w:rPr>
          <w:spacing w:val="-5"/>
        </w:rPr>
        <w:t xml:space="preserve"> </w:t>
      </w:r>
      <w:r w:rsidRPr="001B0EC6">
        <w:t>и</w:t>
      </w:r>
      <w:r w:rsidRPr="001B0EC6">
        <w:rPr>
          <w:spacing w:val="-5"/>
        </w:rPr>
        <w:t xml:space="preserve"> </w:t>
      </w:r>
      <w:r w:rsidRPr="001B0EC6">
        <w:rPr>
          <w:spacing w:val="-2"/>
        </w:rPr>
        <w:t>требований:</w:t>
      </w:r>
    </w:p>
    <w:p w:rsidR="00D639F1" w:rsidRPr="00E926B2" w:rsidRDefault="00D639F1" w:rsidP="00D639F1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rPr>
          <w:sz w:val="28"/>
          <w:szCs w:val="28"/>
          <w:lang w:val="kk-KZ" w:eastAsia="ru-RU"/>
        </w:rPr>
      </w:pPr>
      <w:r w:rsidRPr="00E926B2">
        <w:rPr>
          <w:sz w:val="28"/>
          <w:szCs w:val="28"/>
          <w:lang w:eastAsia="ru-RU"/>
        </w:rPr>
        <w:t>Закон</w:t>
      </w:r>
      <w:r w:rsidRPr="00E926B2">
        <w:rPr>
          <w:sz w:val="28"/>
          <w:szCs w:val="28"/>
          <w:lang w:val="kk-KZ" w:eastAsia="ru-RU"/>
        </w:rPr>
        <w:t>а</w:t>
      </w:r>
      <w:r w:rsidRPr="00E926B2">
        <w:rPr>
          <w:sz w:val="28"/>
          <w:szCs w:val="28"/>
          <w:lang w:eastAsia="ru-RU"/>
        </w:rPr>
        <w:t xml:space="preserve"> Республики Казахстан «Об образовании» от 27 июля 2007 года № 319-III;</w:t>
      </w:r>
    </w:p>
    <w:p w:rsidR="00D639F1" w:rsidRPr="00E926B2" w:rsidRDefault="00D639F1" w:rsidP="00D639F1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rPr>
          <w:sz w:val="28"/>
          <w:szCs w:val="28"/>
          <w:lang w:eastAsia="ru-RU"/>
        </w:rPr>
      </w:pPr>
      <w:r w:rsidRPr="00E926B2">
        <w:rPr>
          <w:sz w:val="28"/>
          <w:szCs w:val="28"/>
          <w:lang w:eastAsia="ru-RU"/>
        </w:rPr>
        <w:t>Закон</w:t>
      </w:r>
      <w:r w:rsidRPr="00E926B2">
        <w:rPr>
          <w:sz w:val="28"/>
          <w:szCs w:val="28"/>
          <w:lang w:val="kk-KZ" w:eastAsia="ru-RU"/>
        </w:rPr>
        <w:t>а</w:t>
      </w:r>
      <w:r w:rsidRPr="00E926B2">
        <w:rPr>
          <w:sz w:val="28"/>
          <w:szCs w:val="28"/>
          <w:lang w:eastAsia="ru-RU"/>
        </w:rPr>
        <w:t xml:space="preserve"> Республики Казахстан «О статусе педагога» от 27 декабря 2019 года № 293-VI ЗРК; </w:t>
      </w:r>
    </w:p>
    <w:p w:rsidR="00D639F1" w:rsidRPr="00E926B2" w:rsidRDefault="00D639F1" w:rsidP="00D639F1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00" w:beforeAutospacing="1" w:after="100" w:afterAutospacing="1"/>
        <w:ind w:left="0" w:firstLine="709"/>
        <w:contextualSpacing/>
        <w:rPr>
          <w:sz w:val="28"/>
          <w:szCs w:val="28"/>
          <w:lang w:eastAsia="ru-RU"/>
        </w:rPr>
      </w:pPr>
      <w:proofErr w:type="spellStart"/>
      <w:r w:rsidRPr="00E926B2">
        <w:rPr>
          <w:sz w:val="28"/>
          <w:szCs w:val="28"/>
          <w:lang w:eastAsia="ru-RU"/>
        </w:rPr>
        <w:t>Концепци</w:t>
      </w:r>
      <w:proofErr w:type="spellEnd"/>
      <w:r w:rsidRPr="00E926B2">
        <w:rPr>
          <w:sz w:val="28"/>
          <w:szCs w:val="28"/>
          <w:lang w:val="kk-KZ" w:eastAsia="ru-RU"/>
        </w:rPr>
        <w:t>и</w:t>
      </w:r>
      <w:r w:rsidRPr="00E926B2">
        <w:rPr>
          <w:sz w:val="28"/>
          <w:szCs w:val="28"/>
          <w:lang w:eastAsia="ru-RU"/>
        </w:rPr>
        <w:t xml:space="preserve"> развития дошкольного, среднего, технического и профессионального образования Республики Казахстан на 2023–2029 годы, утверждённая постановлением Правительства Республики Казахстан от 28 марта 2023 года № 249;</w:t>
      </w:r>
    </w:p>
    <w:p w:rsidR="00D639F1" w:rsidRDefault="00D639F1" w:rsidP="00D639F1">
      <w:pPr>
        <w:pStyle w:val="a5"/>
        <w:widowControl/>
        <w:numPr>
          <w:ilvl w:val="0"/>
          <w:numId w:val="4"/>
        </w:numPr>
        <w:tabs>
          <w:tab w:val="left" w:pos="567"/>
          <w:tab w:val="left" w:pos="993"/>
          <w:tab w:val="left" w:pos="10348"/>
        </w:tabs>
        <w:autoSpaceDE/>
        <w:autoSpaceDN/>
        <w:ind w:left="0" w:firstLine="567"/>
        <w:contextualSpacing/>
        <w:rPr>
          <w:sz w:val="28"/>
          <w:szCs w:val="28"/>
          <w:lang w:eastAsia="x-none"/>
        </w:rPr>
      </w:pPr>
      <w:r w:rsidRPr="00E926B2">
        <w:rPr>
          <w:sz w:val="28"/>
          <w:szCs w:val="28"/>
          <w:lang w:val="kk-KZ" w:eastAsia="x-none"/>
        </w:rPr>
        <w:t xml:space="preserve"> </w:t>
      </w:r>
      <w:proofErr w:type="spellStart"/>
      <w:r w:rsidRPr="00E926B2">
        <w:rPr>
          <w:sz w:val="28"/>
          <w:szCs w:val="28"/>
          <w:lang w:eastAsia="x-none"/>
        </w:rPr>
        <w:t>Государственн</w:t>
      </w:r>
      <w:proofErr w:type="spellEnd"/>
      <w:r w:rsidRPr="00E926B2">
        <w:rPr>
          <w:sz w:val="28"/>
          <w:szCs w:val="28"/>
          <w:lang w:val="kk-KZ" w:eastAsia="x-none"/>
        </w:rPr>
        <w:t>ого</w:t>
      </w:r>
      <w:r w:rsidRPr="00E926B2">
        <w:rPr>
          <w:sz w:val="28"/>
          <w:szCs w:val="28"/>
          <w:lang w:eastAsia="x-none"/>
        </w:rPr>
        <w:t xml:space="preserve"> </w:t>
      </w:r>
      <w:proofErr w:type="spellStart"/>
      <w:r w:rsidRPr="00E926B2">
        <w:rPr>
          <w:sz w:val="28"/>
          <w:szCs w:val="28"/>
          <w:lang w:eastAsia="x-none"/>
        </w:rPr>
        <w:t>общеобязательн</w:t>
      </w:r>
      <w:proofErr w:type="spellEnd"/>
      <w:r w:rsidRPr="00E926B2">
        <w:rPr>
          <w:sz w:val="28"/>
          <w:szCs w:val="28"/>
          <w:lang w:val="kk-KZ" w:eastAsia="x-none"/>
        </w:rPr>
        <w:t>ого</w:t>
      </w:r>
      <w:r w:rsidRPr="00E926B2">
        <w:rPr>
          <w:sz w:val="28"/>
          <w:szCs w:val="28"/>
          <w:lang w:eastAsia="x-none"/>
        </w:rPr>
        <w:t xml:space="preserve"> стандарт</w:t>
      </w:r>
      <w:r w:rsidRPr="00E926B2">
        <w:rPr>
          <w:sz w:val="28"/>
          <w:szCs w:val="28"/>
          <w:lang w:val="kk-KZ" w:eastAsia="x-none"/>
        </w:rPr>
        <w:t>а</w:t>
      </w:r>
      <w:r w:rsidRPr="00E926B2">
        <w:rPr>
          <w:sz w:val="28"/>
          <w:szCs w:val="28"/>
          <w:lang w:eastAsia="x-none"/>
        </w:rPr>
        <w:t xml:space="preserve"> технического и профессионального, </w:t>
      </w:r>
      <w:proofErr w:type="spellStart"/>
      <w:r w:rsidRPr="00E926B2">
        <w:rPr>
          <w:sz w:val="28"/>
          <w:szCs w:val="28"/>
          <w:lang w:eastAsia="x-none"/>
        </w:rPr>
        <w:t>послесреднего</w:t>
      </w:r>
      <w:proofErr w:type="spellEnd"/>
      <w:r w:rsidRPr="00E926B2">
        <w:rPr>
          <w:sz w:val="28"/>
          <w:szCs w:val="28"/>
          <w:lang w:eastAsia="x-none"/>
        </w:rPr>
        <w:t xml:space="preserve"> образования, утвержденных приказом Министра просвещения Республики Казахстан от 3 августа 2022 года № 348;</w:t>
      </w:r>
    </w:p>
    <w:p w:rsidR="00D639F1" w:rsidRPr="00D639F1" w:rsidRDefault="00D639F1" w:rsidP="00D639F1">
      <w:pPr>
        <w:pStyle w:val="a5"/>
        <w:widowControl/>
        <w:numPr>
          <w:ilvl w:val="0"/>
          <w:numId w:val="4"/>
        </w:numPr>
        <w:tabs>
          <w:tab w:val="left" w:pos="567"/>
          <w:tab w:val="left" w:pos="993"/>
          <w:tab w:val="left" w:pos="10348"/>
        </w:tabs>
        <w:autoSpaceDE/>
        <w:autoSpaceDN/>
        <w:ind w:left="0" w:firstLine="567"/>
        <w:contextualSpacing/>
        <w:rPr>
          <w:sz w:val="28"/>
          <w:szCs w:val="28"/>
          <w:lang w:eastAsia="x-none"/>
        </w:rPr>
      </w:pPr>
      <w:r w:rsidRPr="00D639F1">
        <w:rPr>
          <w:bCs/>
          <w:sz w:val="28"/>
          <w:szCs w:val="28"/>
        </w:rPr>
        <w:t xml:space="preserve">Профессиональных стандартов для педагогов организаций </w:t>
      </w:r>
      <w:proofErr w:type="gramStart"/>
      <w:r w:rsidRPr="00D639F1">
        <w:rPr>
          <w:bCs/>
          <w:sz w:val="28"/>
          <w:szCs w:val="28"/>
        </w:rPr>
        <w:t>образования  утвержден</w:t>
      </w:r>
      <w:r>
        <w:rPr>
          <w:bCs/>
          <w:sz w:val="28"/>
          <w:szCs w:val="28"/>
          <w:lang w:val="kk-KZ"/>
        </w:rPr>
        <w:t>ных</w:t>
      </w:r>
      <w:proofErr w:type="gramEnd"/>
      <w:r w:rsidRPr="00D639F1">
        <w:rPr>
          <w:bCs/>
          <w:sz w:val="28"/>
          <w:szCs w:val="28"/>
        </w:rPr>
        <w:t xml:space="preserve"> </w:t>
      </w:r>
      <w:r>
        <w:rPr>
          <w:spacing w:val="2"/>
          <w:sz w:val="28"/>
          <w:szCs w:val="28"/>
          <w:lang w:val="kk-KZ"/>
        </w:rPr>
        <w:t>п</w:t>
      </w:r>
      <w:proofErr w:type="spellStart"/>
      <w:r w:rsidRPr="00D639F1">
        <w:rPr>
          <w:spacing w:val="2"/>
          <w:sz w:val="28"/>
          <w:szCs w:val="28"/>
        </w:rPr>
        <w:t>риказ</w:t>
      </w:r>
      <w:proofErr w:type="spellEnd"/>
      <w:r>
        <w:rPr>
          <w:spacing w:val="2"/>
          <w:sz w:val="28"/>
          <w:szCs w:val="28"/>
          <w:lang w:val="kk-KZ"/>
        </w:rPr>
        <w:t>ом</w:t>
      </w:r>
      <w:r w:rsidRPr="00D639F1">
        <w:rPr>
          <w:spacing w:val="2"/>
          <w:sz w:val="28"/>
          <w:szCs w:val="28"/>
        </w:rPr>
        <w:t xml:space="preserve"> Министра просвещения Республики Казахстан от 24 февраля 2025 года № 31</w:t>
      </w:r>
      <w:r w:rsidR="00D45E00">
        <w:rPr>
          <w:spacing w:val="2"/>
          <w:sz w:val="28"/>
          <w:szCs w:val="28"/>
          <w:lang w:val="kk-KZ"/>
        </w:rPr>
        <w:t>;</w:t>
      </w:r>
    </w:p>
    <w:p w:rsidR="00D639F1" w:rsidRPr="00E926B2" w:rsidRDefault="00D639F1" w:rsidP="00D639F1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00" w:beforeAutospacing="1" w:after="100" w:afterAutospacing="1"/>
        <w:ind w:left="0" w:firstLine="709"/>
        <w:contextualSpacing/>
        <w:rPr>
          <w:sz w:val="28"/>
          <w:szCs w:val="28"/>
          <w:lang w:eastAsia="ru-RU"/>
        </w:rPr>
      </w:pPr>
      <w:proofErr w:type="spellStart"/>
      <w:r w:rsidRPr="00E926B2">
        <w:rPr>
          <w:sz w:val="28"/>
          <w:szCs w:val="28"/>
          <w:lang w:eastAsia="ru-RU"/>
        </w:rPr>
        <w:t>Типовы</w:t>
      </w:r>
      <w:proofErr w:type="spellEnd"/>
      <w:r w:rsidRPr="00E926B2">
        <w:rPr>
          <w:sz w:val="28"/>
          <w:szCs w:val="28"/>
          <w:lang w:val="kk-KZ" w:eastAsia="ru-RU"/>
        </w:rPr>
        <w:t>х</w:t>
      </w:r>
      <w:r w:rsidRPr="00E926B2">
        <w:rPr>
          <w:sz w:val="28"/>
          <w:szCs w:val="28"/>
          <w:lang w:eastAsia="ru-RU"/>
        </w:rPr>
        <w:t xml:space="preserve"> </w:t>
      </w:r>
      <w:proofErr w:type="spellStart"/>
      <w:r w:rsidRPr="00E926B2">
        <w:rPr>
          <w:sz w:val="28"/>
          <w:szCs w:val="28"/>
          <w:lang w:eastAsia="ru-RU"/>
        </w:rPr>
        <w:t>квалификационны</w:t>
      </w:r>
      <w:proofErr w:type="spellEnd"/>
      <w:r w:rsidRPr="00E926B2">
        <w:rPr>
          <w:sz w:val="28"/>
          <w:szCs w:val="28"/>
          <w:lang w:val="kk-KZ" w:eastAsia="ru-RU"/>
        </w:rPr>
        <w:t>х</w:t>
      </w:r>
      <w:r w:rsidRPr="00E926B2">
        <w:rPr>
          <w:sz w:val="28"/>
          <w:szCs w:val="28"/>
          <w:lang w:eastAsia="ru-RU"/>
        </w:rPr>
        <w:t xml:space="preserve"> характеристик должностей педагогов, </w:t>
      </w:r>
      <w:proofErr w:type="spellStart"/>
      <w:r w:rsidRPr="00E926B2">
        <w:rPr>
          <w:sz w:val="28"/>
          <w:szCs w:val="28"/>
          <w:lang w:eastAsia="ru-RU"/>
        </w:rPr>
        <w:t>утверждённы</w:t>
      </w:r>
      <w:proofErr w:type="spellEnd"/>
      <w:r w:rsidRPr="00E926B2">
        <w:rPr>
          <w:sz w:val="28"/>
          <w:szCs w:val="28"/>
          <w:lang w:val="kk-KZ" w:eastAsia="ru-RU"/>
        </w:rPr>
        <w:t>х</w:t>
      </w:r>
      <w:r w:rsidRPr="00E926B2">
        <w:rPr>
          <w:sz w:val="28"/>
          <w:szCs w:val="28"/>
          <w:lang w:eastAsia="ru-RU"/>
        </w:rPr>
        <w:t xml:space="preserve"> приказом Министра образования и науки Республики Казахстан от 13 июля 2009 года № 338;</w:t>
      </w:r>
    </w:p>
    <w:p w:rsidR="00D639F1" w:rsidRPr="00E926B2" w:rsidRDefault="00D639F1" w:rsidP="00D639F1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00" w:beforeAutospacing="1" w:after="100" w:afterAutospacing="1"/>
        <w:ind w:left="0" w:firstLine="709"/>
        <w:contextualSpacing/>
        <w:rPr>
          <w:sz w:val="28"/>
          <w:szCs w:val="28"/>
          <w:lang w:eastAsia="ru-RU"/>
        </w:rPr>
      </w:pPr>
      <w:r w:rsidRPr="00E926B2">
        <w:rPr>
          <w:sz w:val="28"/>
          <w:szCs w:val="28"/>
          <w:lang w:eastAsia="ru-RU"/>
        </w:rPr>
        <w:t xml:space="preserve">Правил разработки, согласования и утверждения образовательных программ курсов повышения квалификации педагогов, </w:t>
      </w:r>
      <w:proofErr w:type="spellStart"/>
      <w:r w:rsidRPr="00E926B2">
        <w:rPr>
          <w:sz w:val="28"/>
          <w:szCs w:val="28"/>
          <w:lang w:eastAsia="ru-RU"/>
        </w:rPr>
        <w:t>утверждённы</w:t>
      </w:r>
      <w:proofErr w:type="spellEnd"/>
      <w:r w:rsidRPr="00E926B2">
        <w:rPr>
          <w:sz w:val="28"/>
          <w:szCs w:val="28"/>
          <w:lang w:val="kk-KZ" w:eastAsia="ru-RU"/>
        </w:rPr>
        <w:t>х</w:t>
      </w:r>
      <w:r w:rsidRPr="00E926B2">
        <w:rPr>
          <w:sz w:val="28"/>
          <w:szCs w:val="28"/>
          <w:lang w:eastAsia="ru-RU"/>
        </w:rPr>
        <w:t xml:space="preserve"> приказом Министра образования и науки Республики Казахстан от 4 мая 2020 года № 175;</w:t>
      </w:r>
    </w:p>
    <w:p w:rsidR="00D639F1" w:rsidRPr="00E926B2" w:rsidRDefault="00D639F1" w:rsidP="00D639F1">
      <w:pPr>
        <w:pStyle w:val="a5"/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contextualSpacing/>
        <w:rPr>
          <w:sz w:val="28"/>
          <w:szCs w:val="28"/>
          <w:lang w:eastAsia="ru-RU"/>
        </w:rPr>
      </w:pPr>
      <w:r w:rsidRPr="00E926B2">
        <w:rPr>
          <w:sz w:val="28"/>
          <w:szCs w:val="28"/>
          <w:lang w:eastAsia="ru-RU"/>
        </w:rPr>
        <w:t xml:space="preserve">Правил организации и проведения курсов повышения квалификации педагогов, а также </w:t>
      </w:r>
      <w:proofErr w:type="spellStart"/>
      <w:r w:rsidRPr="00E926B2">
        <w:rPr>
          <w:sz w:val="28"/>
          <w:szCs w:val="28"/>
          <w:lang w:eastAsia="ru-RU"/>
        </w:rPr>
        <w:t>посткурсового</w:t>
      </w:r>
      <w:proofErr w:type="spellEnd"/>
      <w:r w:rsidRPr="00E926B2">
        <w:rPr>
          <w:sz w:val="28"/>
          <w:szCs w:val="28"/>
          <w:lang w:eastAsia="ru-RU"/>
        </w:rPr>
        <w:t xml:space="preserve"> сопровождения деятельности педагога, </w:t>
      </w:r>
      <w:proofErr w:type="spellStart"/>
      <w:r w:rsidRPr="00E926B2">
        <w:rPr>
          <w:sz w:val="28"/>
          <w:szCs w:val="28"/>
          <w:lang w:eastAsia="ru-RU"/>
        </w:rPr>
        <w:lastRenderedPageBreak/>
        <w:t>утверждённы</w:t>
      </w:r>
      <w:proofErr w:type="spellEnd"/>
      <w:r w:rsidRPr="00E926B2">
        <w:rPr>
          <w:sz w:val="28"/>
          <w:szCs w:val="28"/>
          <w:lang w:val="kk-KZ" w:eastAsia="ru-RU"/>
        </w:rPr>
        <w:t>х</w:t>
      </w:r>
      <w:r w:rsidRPr="00E926B2">
        <w:rPr>
          <w:sz w:val="28"/>
          <w:szCs w:val="28"/>
          <w:lang w:eastAsia="ru-RU"/>
        </w:rPr>
        <w:t xml:space="preserve"> приказом Министра образования и науки Республики Казахстан от 28 января 2016 года № 95;</w:t>
      </w:r>
    </w:p>
    <w:p w:rsidR="00B1438B" w:rsidRDefault="00B1438B" w:rsidP="00B1438B">
      <w:pPr>
        <w:pStyle w:val="a3"/>
        <w:spacing w:line="0" w:lineRule="atLeast"/>
        <w:ind w:left="708" w:right="2443"/>
        <w:jc w:val="both"/>
      </w:pPr>
      <w:r>
        <w:t>Объем</w:t>
      </w:r>
      <w:r>
        <w:rPr>
          <w:spacing w:val="-8"/>
        </w:rPr>
        <w:t xml:space="preserve"> </w:t>
      </w:r>
      <w:r>
        <w:t>курсового</w:t>
      </w:r>
      <w:r>
        <w:rPr>
          <w:spacing w:val="-10"/>
        </w:rPr>
        <w:t xml:space="preserve"> </w:t>
      </w:r>
      <w:r>
        <w:t>обучения:</w:t>
      </w:r>
      <w:r>
        <w:rPr>
          <w:spacing w:val="-9"/>
        </w:rPr>
        <w:t xml:space="preserve"> </w:t>
      </w:r>
      <w:r>
        <w:t>108</w:t>
      </w:r>
      <w:r>
        <w:rPr>
          <w:spacing w:val="-7"/>
        </w:rPr>
        <w:t xml:space="preserve"> </w:t>
      </w:r>
      <w:r>
        <w:t>академических</w:t>
      </w:r>
      <w:r>
        <w:rPr>
          <w:spacing w:val="-7"/>
        </w:rPr>
        <w:t xml:space="preserve"> </w:t>
      </w:r>
      <w:r>
        <w:t>часа.                Язык обучения: казахский, русский.</w:t>
      </w:r>
    </w:p>
    <w:p w:rsidR="00A57F87" w:rsidRDefault="00A57F87" w:rsidP="00B1438B">
      <w:pPr>
        <w:pStyle w:val="11"/>
        <w:spacing w:line="0" w:lineRule="atLeast"/>
        <w:ind w:right="0"/>
      </w:pPr>
    </w:p>
    <w:p w:rsidR="00A57F87" w:rsidRDefault="00A57F87" w:rsidP="00B1438B">
      <w:pPr>
        <w:pStyle w:val="11"/>
        <w:spacing w:line="0" w:lineRule="atLeast"/>
        <w:ind w:right="0"/>
      </w:pPr>
    </w:p>
    <w:p w:rsidR="00B1438B" w:rsidRPr="00A57F87" w:rsidRDefault="00B1438B" w:rsidP="00A57F87">
      <w:pPr>
        <w:pStyle w:val="11"/>
        <w:spacing w:line="0" w:lineRule="atLeast"/>
        <w:ind w:right="0"/>
        <w:rPr>
          <w:spacing w:val="-2"/>
        </w:rPr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Глоссарий</w:t>
      </w:r>
    </w:p>
    <w:p w:rsidR="00B1438B" w:rsidRPr="002E57A7" w:rsidRDefault="00B1438B" w:rsidP="00B1438B">
      <w:pPr>
        <w:pStyle w:val="a3"/>
        <w:spacing w:line="0" w:lineRule="atLeast"/>
        <w:ind w:left="0" w:firstLine="851"/>
        <w:jc w:val="both"/>
        <w:rPr>
          <w:lang w:val="kk-KZ"/>
        </w:rPr>
      </w:pPr>
      <w:r>
        <w:t>В</w:t>
      </w:r>
      <w:r>
        <w:rPr>
          <w:spacing w:val="-8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 w:rsidR="002E57A7">
        <w:rPr>
          <w:spacing w:val="-2"/>
        </w:rPr>
        <w:t>термины</w:t>
      </w:r>
      <w:r w:rsidR="002E57A7">
        <w:rPr>
          <w:spacing w:val="-2"/>
          <w:lang w:val="kk-KZ"/>
        </w:rPr>
        <w:t>:</w:t>
      </w:r>
    </w:p>
    <w:p w:rsidR="00B1438B" w:rsidRPr="005778D9" w:rsidRDefault="00B1438B" w:rsidP="002E57A7">
      <w:pPr>
        <w:pStyle w:val="a3"/>
        <w:spacing w:line="0" w:lineRule="atLeast"/>
        <w:ind w:left="0" w:right="420" w:firstLine="708"/>
        <w:jc w:val="both"/>
        <w:rPr>
          <w:rStyle w:val="citation-163"/>
          <w:lang w:val="kk-KZ"/>
        </w:rPr>
      </w:pPr>
      <w:proofErr w:type="spellStart"/>
      <w:r>
        <w:rPr>
          <w:rStyle w:val="citation-163"/>
          <w:b/>
          <w:bCs/>
        </w:rPr>
        <w:t>Action</w:t>
      </w:r>
      <w:proofErr w:type="spellEnd"/>
      <w:r>
        <w:rPr>
          <w:rStyle w:val="citation-163"/>
          <w:b/>
          <w:bCs/>
        </w:rPr>
        <w:t xml:space="preserve"> </w:t>
      </w:r>
      <w:proofErr w:type="spellStart"/>
      <w:r>
        <w:rPr>
          <w:rStyle w:val="citation-163"/>
          <w:b/>
          <w:bCs/>
        </w:rPr>
        <w:t>Research</w:t>
      </w:r>
      <w:proofErr w:type="spellEnd"/>
      <w:r>
        <w:rPr>
          <w:rStyle w:val="citation-163"/>
          <w:b/>
          <w:bCs/>
        </w:rPr>
        <w:t xml:space="preserve"> (Исследование в действии)</w:t>
      </w:r>
      <w:r>
        <w:rPr>
          <w:rStyle w:val="citation-163"/>
        </w:rPr>
        <w:t xml:space="preserve"> — методология совершенствования педагогической практики, основанная на систематическом изучении педагогом собственного опыта через цикл: планирование — действие — наблюдение — рефлексия</w:t>
      </w:r>
      <w:r w:rsidR="005778D9">
        <w:rPr>
          <w:rStyle w:val="citation-163"/>
          <w:lang w:val="kk-KZ"/>
        </w:rPr>
        <w:t>.</w:t>
      </w:r>
    </w:p>
    <w:p w:rsidR="005778D9" w:rsidRPr="005778D9" w:rsidRDefault="00B1438B" w:rsidP="005778D9">
      <w:pPr>
        <w:pStyle w:val="a3"/>
        <w:spacing w:line="0" w:lineRule="atLeast"/>
        <w:ind w:left="0" w:right="429" w:firstLine="708"/>
        <w:jc w:val="both"/>
        <w:rPr>
          <w:rStyle w:val="citation-161"/>
          <w:lang w:val="kk-KZ"/>
        </w:rPr>
      </w:pPr>
      <w:proofErr w:type="spellStart"/>
      <w:r>
        <w:rPr>
          <w:rStyle w:val="citation-161"/>
          <w:b/>
          <w:bCs/>
        </w:rPr>
        <w:t>Inquiry-based</w:t>
      </w:r>
      <w:proofErr w:type="spellEnd"/>
      <w:r>
        <w:rPr>
          <w:rStyle w:val="citation-161"/>
          <w:b/>
          <w:bCs/>
        </w:rPr>
        <w:t xml:space="preserve"> </w:t>
      </w:r>
      <w:proofErr w:type="spellStart"/>
      <w:r>
        <w:rPr>
          <w:rStyle w:val="citation-161"/>
          <w:b/>
          <w:bCs/>
        </w:rPr>
        <w:t>learning</w:t>
      </w:r>
      <w:proofErr w:type="spellEnd"/>
      <w:r>
        <w:rPr>
          <w:rStyle w:val="citation-161"/>
          <w:b/>
          <w:bCs/>
        </w:rPr>
        <w:t xml:space="preserve"> (Обучение на основе запроса)</w:t>
      </w:r>
      <w:r>
        <w:rPr>
          <w:rStyle w:val="citation-161"/>
        </w:rPr>
        <w:t xml:space="preserve"> — метод обучения, при котором учебный процесс строится на основе исследования проблемной ситуации, поиска ответов на вопросы и активного взаимодействия учащихся с учебным материалом</w:t>
      </w:r>
      <w:r w:rsidR="005778D9">
        <w:rPr>
          <w:rStyle w:val="citation-161"/>
          <w:lang w:val="kk-KZ"/>
        </w:rPr>
        <w:t>.</w:t>
      </w:r>
    </w:p>
    <w:p w:rsidR="00677E77" w:rsidRPr="005778D9" w:rsidRDefault="005778D9" w:rsidP="00677E77">
      <w:pPr>
        <w:pStyle w:val="a3"/>
        <w:spacing w:line="0" w:lineRule="atLeast"/>
        <w:ind w:left="0" w:right="429" w:firstLine="708"/>
        <w:jc w:val="both"/>
        <w:rPr>
          <w:rStyle w:val="citation-161"/>
          <w:lang w:val="kk-KZ"/>
        </w:rPr>
      </w:pPr>
      <w:r w:rsidRPr="005778D9">
        <w:rPr>
          <w:rStyle w:val="citation-162"/>
          <w:b/>
          <w:bCs/>
        </w:rPr>
        <w:t xml:space="preserve"> </w:t>
      </w:r>
      <w:proofErr w:type="spellStart"/>
      <w:r>
        <w:rPr>
          <w:rStyle w:val="citation-162"/>
          <w:b/>
          <w:bCs/>
        </w:rPr>
        <w:t>Lesson</w:t>
      </w:r>
      <w:proofErr w:type="spellEnd"/>
      <w:r>
        <w:rPr>
          <w:rStyle w:val="citation-162"/>
          <w:b/>
          <w:bCs/>
        </w:rPr>
        <w:t xml:space="preserve"> </w:t>
      </w:r>
      <w:proofErr w:type="spellStart"/>
      <w:r>
        <w:rPr>
          <w:rStyle w:val="citation-162"/>
          <w:b/>
          <w:bCs/>
        </w:rPr>
        <w:t>Study</w:t>
      </w:r>
      <w:proofErr w:type="spellEnd"/>
      <w:r>
        <w:rPr>
          <w:rStyle w:val="citation-162"/>
          <w:b/>
          <w:bCs/>
        </w:rPr>
        <w:t xml:space="preserve"> (Исследование урока)</w:t>
      </w:r>
      <w:r>
        <w:rPr>
          <w:rStyle w:val="citation-162"/>
        </w:rPr>
        <w:t xml:space="preserve"> — педагогический подход, представляющий собой совместную работу группы учителей по планированию, проведению, наблюдению и анализу уроков для повышения </w:t>
      </w:r>
      <w:r w:rsidR="00677E77">
        <w:rPr>
          <w:rStyle w:val="citation-162"/>
        </w:rPr>
        <w:t>качества преподавания и обучения</w:t>
      </w:r>
      <w:r w:rsidR="00677E77">
        <w:rPr>
          <w:rStyle w:val="citation-162"/>
          <w:lang w:val="kk-KZ"/>
        </w:rPr>
        <w:t>.</w:t>
      </w:r>
    </w:p>
    <w:p w:rsidR="00B1438B" w:rsidRDefault="00677E77" w:rsidP="00677E77">
      <w:pPr>
        <w:pStyle w:val="a3"/>
        <w:spacing w:line="0" w:lineRule="atLeast"/>
        <w:ind w:left="0" w:right="429" w:firstLine="708"/>
        <w:jc w:val="both"/>
        <w:rPr>
          <w:rStyle w:val="citation-157"/>
          <w:lang w:val="kk-KZ"/>
        </w:rPr>
      </w:pPr>
      <w:proofErr w:type="spellStart"/>
      <w:r>
        <w:rPr>
          <w:rStyle w:val="citation-157"/>
          <w:b/>
          <w:bCs/>
        </w:rPr>
        <w:t>Soft</w:t>
      </w:r>
      <w:proofErr w:type="spellEnd"/>
      <w:r>
        <w:rPr>
          <w:rStyle w:val="citation-157"/>
          <w:b/>
          <w:bCs/>
        </w:rPr>
        <w:t xml:space="preserve"> </w:t>
      </w:r>
      <w:proofErr w:type="spellStart"/>
      <w:r>
        <w:rPr>
          <w:rStyle w:val="citation-157"/>
          <w:b/>
          <w:bCs/>
        </w:rPr>
        <w:t>Skills</w:t>
      </w:r>
      <w:proofErr w:type="spellEnd"/>
      <w:r>
        <w:rPr>
          <w:rStyle w:val="citation-157"/>
          <w:b/>
          <w:bCs/>
        </w:rPr>
        <w:t xml:space="preserve"> (Гибкие навыки)</w:t>
      </w:r>
      <w:r w:rsidR="00B1438B">
        <w:rPr>
          <w:rStyle w:val="citation-157"/>
        </w:rPr>
        <w:t xml:space="preserve"> — комплекс </w:t>
      </w:r>
      <w:proofErr w:type="spellStart"/>
      <w:r w:rsidR="00B1438B">
        <w:rPr>
          <w:rStyle w:val="citation-157"/>
        </w:rPr>
        <w:t>надпрофессиональных</w:t>
      </w:r>
      <w:proofErr w:type="spellEnd"/>
      <w:r w:rsidR="00B1438B">
        <w:rPr>
          <w:rStyle w:val="citation-157"/>
        </w:rPr>
        <w:t xml:space="preserve"> навыков (коммуникация, командная работа, критическое мышление, эмоциональный интеллект), обеспечивающих успешность деятельности и адаптацию в социуме</w:t>
      </w:r>
      <w:r w:rsidR="005778D9">
        <w:rPr>
          <w:rStyle w:val="citation-157"/>
          <w:lang w:val="kk-KZ"/>
        </w:rPr>
        <w:t>.</w:t>
      </w:r>
    </w:p>
    <w:p w:rsidR="005778D9" w:rsidRPr="005778D9" w:rsidRDefault="005778D9" w:rsidP="005778D9">
      <w:pPr>
        <w:pStyle w:val="a3"/>
        <w:spacing w:line="0" w:lineRule="atLeast"/>
        <w:ind w:left="0" w:right="427" w:firstLine="708"/>
        <w:jc w:val="both"/>
        <w:rPr>
          <w:rStyle w:val="citation-159"/>
          <w:lang w:val="kk-KZ"/>
        </w:rPr>
      </w:pPr>
      <w:r>
        <w:rPr>
          <w:rStyle w:val="citation-159"/>
          <w:b/>
          <w:bCs/>
        </w:rPr>
        <w:t>Поколение Альфа</w:t>
      </w:r>
      <w:r>
        <w:rPr>
          <w:rStyle w:val="citation-159"/>
        </w:rPr>
        <w:t xml:space="preserve"> — дети, родившиеся примерно после 2010 года, чье развитие проходит в условиях тотальной </w:t>
      </w:r>
      <w:proofErr w:type="spellStart"/>
      <w:r>
        <w:rPr>
          <w:rStyle w:val="citation-159"/>
        </w:rPr>
        <w:t>цифровизации</w:t>
      </w:r>
      <w:proofErr w:type="spellEnd"/>
      <w:r>
        <w:rPr>
          <w:rStyle w:val="citation-159"/>
        </w:rPr>
        <w:t>, что требует особых психолого-педагогических подходов в их воспитании и обучении</w:t>
      </w:r>
      <w:r>
        <w:rPr>
          <w:rStyle w:val="citation-159"/>
          <w:lang w:val="kk-KZ"/>
        </w:rPr>
        <w:t>.</w:t>
      </w:r>
    </w:p>
    <w:p w:rsidR="005778D9" w:rsidRDefault="005778D9" w:rsidP="005778D9">
      <w:pPr>
        <w:pStyle w:val="a3"/>
        <w:spacing w:line="0" w:lineRule="atLeast"/>
        <w:ind w:left="0" w:right="426" w:firstLine="708"/>
        <w:jc w:val="both"/>
      </w:pPr>
      <w:r>
        <w:rPr>
          <w:b/>
        </w:rPr>
        <w:t>Метод</w:t>
      </w:r>
      <w:r>
        <w:rPr>
          <w:b/>
          <w:spacing w:val="-18"/>
        </w:rPr>
        <w:t xml:space="preserve"> </w:t>
      </w:r>
      <w:r>
        <w:rPr>
          <w:b/>
        </w:rPr>
        <w:t>оценивания</w:t>
      </w:r>
      <w:r>
        <w:rPr>
          <w:b/>
          <w:spacing w:val="-17"/>
        </w:rPr>
        <w:t xml:space="preserve"> </w:t>
      </w:r>
      <w:r>
        <w:rPr>
          <w:b/>
        </w:rPr>
        <w:t>-</w:t>
      </w:r>
      <w:r>
        <w:rPr>
          <w:b/>
          <w:spacing w:val="-17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процесс</w:t>
      </w:r>
      <w:r>
        <w:rPr>
          <w:spacing w:val="-16"/>
        </w:rPr>
        <w:t xml:space="preserve"> </w:t>
      </w:r>
      <w:r>
        <w:t>сбора,</w:t>
      </w:r>
      <w:r>
        <w:rPr>
          <w:spacing w:val="-18"/>
        </w:rPr>
        <w:t xml:space="preserve"> </w:t>
      </w:r>
      <w:r>
        <w:t>анализа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интерпретации</w:t>
      </w:r>
      <w:r>
        <w:rPr>
          <w:spacing w:val="-15"/>
        </w:rPr>
        <w:t xml:space="preserve"> </w:t>
      </w:r>
      <w:r>
        <w:t>данных 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их знаний, умений и навыков.</w:t>
      </w:r>
    </w:p>
    <w:p w:rsidR="00B1438B" w:rsidRPr="005778D9" w:rsidRDefault="00B1438B" w:rsidP="002E57A7">
      <w:pPr>
        <w:pStyle w:val="a3"/>
        <w:spacing w:line="0" w:lineRule="atLeast"/>
        <w:ind w:left="0" w:right="420" w:firstLine="708"/>
        <w:jc w:val="both"/>
        <w:rPr>
          <w:rStyle w:val="citation-158"/>
          <w:lang w:val="kk-KZ"/>
        </w:rPr>
      </w:pPr>
      <w:proofErr w:type="spellStart"/>
      <w:r>
        <w:rPr>
          <w:rStyle w:val="citation-158"/>
          <w:b/>
          <w:bCs/>
        </w:rPr>
        <w:t>Геймификация</w:t>
      </w:r>
      <w:proofErr w:type="spellEnd"/>
      <w:r>
        <w:rPr>
          <w:rStyle w:val="citation-158"/>
        </w:rPr>
        <w:t xml:space="preserve"> — использование игровых элементов и механик (баллы, уровни, соревнования) в неигровых контекстах, в данном случае — в учебном процессе начальной школы для повышения мотивации учащихся</w:t>
      </w:r>
      <w:r w:rsidR="005778D9">
        <w:rPr>
          <w:rStyle w:val="citation-158"/>
          <w:lang w:val="kk-KZ"/>
        </w:rPr>
        <w:t>.</w:t>
      </w:r>
    </w:p>
    <w:p w:rsidR="005778D9" w:rsidRPr="005778D9" w:rsidRDefault="005778D9" w:rsidP="005778D9">
      <w:pPr>
        <w:pStyle w:val="a3"/>
        <w:spacing w:line="0" w:lineRule="atLeast"/>
        <w:ind w:left="0" w:right="427" w:firstLine="708"/>
        <w:jc w:val="both"/>
        <w:rPr>
          <w:rStyle w:val="citation-154"/>
          <w:lang w:val="kk-KZ"/>
        </w:rPr>
      </w:pPr>
      <w:r>
        <w:rPr>
          <w:rStyle w:val="citation-154"/>
          <w:b/>
          <w:bCs/>
        </w:rPr>
        <w:t>Индивидуальная траектория профессионального развития</w:t>
      </w:r>
      <w:r>
        <w:rPr>
          <w:rStyle w:val="citation-154"/>
        </w:rPr>
        <w:t xml:space="preserve"> — персональный путь роста педагога, включающий выбор направлений обучения, методов саморазвития и способов совершенствования квалификации на основе рефлексии собственного опыта</w:t>
      </w:r>
      <w:r>
        <w:rPr>
          <w:rStyle w:val="citation-154"/>
          <w:lang w:val="kk-KZ"/>
        </w:rPr>
        <w:t>.</w:t>
      </w:r>
    </w:p>
    <w:p w:rsidR="005778D9" w:rsidRDefault="005778D9" w:rsidP="005778D9">
      <w:pPr>
        <w:spacing w:line="0" w:lineRule="atLeast"/>
        <w:ind w:right="422" w:firstLine="708"/>
        <w:jc w:val="both"/>
        <w:rPr>
          <w:sz w:val="28"/>
        </w:rPr>
      </w:pPr>
      <w:r>
        <w:rPr>
          <w:b/>
          <w:sz w:val="28"/>
        </w:rPr>
        <w:t xml:space="preserve">Профессиональная компетентность </w:t>
      </w:r>
      <w:r>
        <w:rPr>
          <w:sz w:val="28"/>
        </w:rPr>
        <w:t>– это совокупность профессиональных и личностных качеств, необходимых для успешной педагогической деятельности.</w:t>
      </w:r>
    </w:p>
    <w:p w:rsidR="005778D9" w:rsidRPr="005778D9" w:rsidRDefault="005778D9" w:rsidP="005778D9">
      <w:pPr>
        <w:pStyle w:val="a3"/>
        <w:spacing w:line="0" w:lineRule="atLeast"/>
        <w:ind w:left="0" w:right="427" w:firstLine="708"/>
        <w:jc w:val="both"/>
        <w:rPr>
          <w:rStyle w:val="citation-155"/>
          <w:lang w:val="kk-KZ"/>
        </w:rPr>
      </w:pPr>
      <w:proofErr w:type="spellStart"/>
      <w:r>
        <w:rPr>
          <w:rStyle w:val="citation-155"/>
          <w:b/>
          <w:bCs/>
        </w:rPr>
        <w:t>Кибербезопасность</w:t>
      </w:r>
      <w:proofErr w:type="spellEnd"/>
      <w:r>
        <w:rPr>
          <w:rStyle w:val="citation-155"/>
          <w:b/>
          <w:bCs/>
        </w:rPr>
        <w:t xml:space="preserve"> и цифровая этика</w:t>
      </w:r>
      <w:r>
        <w:rPr>
          <w:rStyle w:val="citation-155"/>
        </w:rPr>
        <w:t xml:space="preserve"> — совокупность правил безопасного поведения в сети, защиты личных данных и соблюдения морально-нравственных норм при взаимодействии в цифровой среде</w:t>
      </w:r>
      <w:r>
        <w:rPr>
          <w:rStyle w:val="citation-155"/>
          <w:lang w:val="kk-KZ"/>
        </w:rPr>
        <w:t>.</w:t>
      </w:r>
    </w:p>
    <w:p w:rsidR="005778D9" w:rsidRDefault="005778D9" w:rsidP="005778D9">
      <w:pPr>
        <w:pStyle w:val="a3"/>
        <w:spacing w:line="0" w:lineRule="atLeast"/>
        <w:ind w:left="0" w:right="429" w:firstLine="708"/>
        <w:jc w:val="both"/>
      </w:pPr>
      <w:r>
        <w:rPr>
          <w:b/>
        </w:rPr>
        <w:t xml:space="preserve">Компетенции - </w:t>
      </w:r>
      <w:r>
        <w:t xml:space="preserve">это совокупность знаний, умений, навыков и личных качеств, которые позволяют эффективно выполнять конкретные задачи и </w:t>
      </w:r>
      <w:r>
        <w:lastRenderedPageBreak/>
        <w:t>достигать поставленных целей в различных сферах деятельности.</w:t>
      </w:r>
    </w:p>
    <w:p w:rsidR="005778D9" w:rsidRDefault="005778D9" w:rsidP="005778D9">
      <w:pPr>
        <w:pStyle w:val="a3"/>
        <w:spacing w:line="0" w:lineRule="atLeast"/>
        <w:ind w:left="0" w:right="426" w:firstLine="708"/>
        <w:jc w:val="both"/>
      </w:pPr>
      <w:r>
        <w:rPr>
          <w:b/>
        </w:rPr>
        <w:t xml:space="preserve">Компетентность </w:t>
      </w:r>
      <w:r>
        <w:t>– это способность преподавателя действовать в ситуации неопределенности.</w:t>
      </w:r>
    </w:p>
    <w:p w:rsidR="005778D9" w:rsidRDefault="005778D9" w:rsidP="005778D9">
      <w:pPr>
        <w:pStyle w:val="a3"/>
        <w:spacing w:line="0" w:lineRule="atLeast"/>
        <w:ind w:left="0" w:right="427" w:firstLine="708"/>
        <w:jc w:val="both"/>
        <w:rPr>
          <w:rStyle w:val="citation-164"/>
        </w:rPr>
      </w:pPr>
      <w:r>
        <w:rPr>
          <w:rStyle w:val="citation-164"/>
          <w:b/>
          <w:bCs/>
        </w:rPr>
        <w:t>Ценностно-ориентированное обучение</w:t>
      </w:r>
      <w:r>
        <w:rPr>
          <w:rStyle w:val="citation-164"/>
        </w:rPr>
        <w:t xml:space="preserve"> — образовательный процесс, в котором содержание обучения и методы преподавания направлены на формирование у учащихся системы базовых ценностей, этических норм и нравственных ориентиров.</w:t>
      </w:r>
    </w:p>
    <w:p w:rsidR="005778D9" w:rsidRPr="005778D9" w:rsidRDefault="005778D9" w:rsidP="005778D9">
      <w:pPr>
        <w:pStyle w:val="a3"/>
        <w:spacing w:line="0" w:lineRule="atLeast"/>
        <w:ind w:left="0" w:right="429" w:firstLine="708"/>
        <w:jc w:val="both"/>
        <w:rPr>
          <w:rStyle w:val="citation-156"/>
          <w:lang w:val="kk-KZ"/>
        </w:rPr>
      </w:pPr>
      <w:r>
        <w:rPr>
          <w:rStyle w:val="citation-156"/>
          <w:b/>
          <w:bCs/>
        </w:rPr>
        <w:t>Краткосрочный план (КСП)</w:t>
      </w:r>
      <w:r>
        <w:rPr>
          <w:rStyle w:val="citation-156"/>
        </w:rPr>
        <w:t xml:space="preserve"> — документ, определяющий цели, задачи, методы и структуру конкретного урока или занятия</w:t>
      </w:r>
      <w:r>
        <w:rPr>
          <w:rStyle w:val="citation-156"/>
          <w:lang w:val="kk-KZ"/>
        </w:rPr>
        <w:t>.</w:t>
      </w:r>
    </w:p>
    <w:p w:rsidR="005778D9" w:rsidRDefault="005778D9" w:rsidP="005778D9">
      <w:pPr>
        <w:pStyle w:val="a3"/>
        <w:spacing w:line="0" w:lineRule="atLeast"/>
        <w:ind w:left="0" w:right="427" w:firstLine="708"/>
        <w:jc w:val="both"/>
      </w:pPr>
      <w:proofErr w:type="spellStart"/>
      <w:r>
        <w:rPr>
          <w:b/>
        </w:rPr>
        <w:t>Метанавык</w:t>
      </w:r>
      <w:proofErr w:type="spellEnd"/>
      <w:r>
        <w:rPr>
          <w:b/>
        </w:rPr>
        <w:t xml:space="preserve"> - </w:t>
      </w:r>
      <w:r>
        <w:t>это навык, который включает в себя осознание и управление</w:t>
      </w:r>
      <w:r>
        <w:rPr>
          <w:spacing w:val="-15"/>
        </w:rPr>
        <w:t xml:space="preserve"> </w:t>
      </w:r>
      <w:r>
        <w:t>собственными</w:t>
      </w:r>
      <w:r>
        <w:rPr>
          <w:spacing w:val="-11"/>
        </w:rPr>
        <w:t xml:space="preserve"> </w:t>
      </w:r>
      <w:r>
        <w:t>процессами</w:t>
      </w:r>
      <w:r>
        <w:rPr>
          <w:spacing w:val="-15"/>
        </w:rPr>
        <w:t xml:space="preserve"> </w:t>
      </w:r>
      <w:r>
        <w:t>мышления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обучения.</w:t>
      </w:r>
      <w:r>
        <w:rPr>
          <w:spacing w:val="-16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способность анализировать, контролировать и регулировать свои когнитивные стратегии, что позволяет более эффективно решать задачи, учиться и адаптироваться к новым ситуациям.</w:t>
      </w:r>
    </w:p>
    <w:p w:rsidR="00B1438B" w:rsidRDefault="00B1438B" w:rsidP="002E57A7">
      <w:pPr>
        <w:pStyle w:val="a3"/>
        <w:spacing w:line="0" w:lineRule="atLeast"/>
        <w:ind w:left="0" w:right="427" w:firstLine="708"/>
        <w:jc w:val="both"/>
      </w:pPr>
      <w:r>
        <w:rPr>
          <w:b/>
        </w:rPr>
        <w:t xml:space="preserve">Модуль </w:t>
      </w:r>
      <w:r>
        <w:t>– независимый, самодостаточный и полный раздел образовательной программы или период обучения.</w:t>
      </w:r>
    </w:p>
    <w:p w:rsidR="00B1438B" w:rsidRDefault="00B1438B" w:rsidP="002E57A7">
      <w:pPr>
        <w:pStyle w:val="a3"/>
        <w:spacing w:line="0" w:lineRule="atLeast"/>
        <w:ind w:left="0" w:right="425" w:firstLine="708"/>
        <w:jc w:val="both"/>
      </w:pPr>
      <w:r>
        <w:rPr>
          <w:b/>
        </w:rPr>
        <w:t xml:space="preserve">Метод обучения - </w:t>
      </w:r>
      <w:r>
        <w:t>это систематизированный способ организации учебного</w:t>
      </w:r>
      <w:r>
        <w:rPr>
          <w:spacing w:val="-6"/>
        </w:rPr>
        <w:t xml:space="preserve"> </w:t>
      </w:r>
      <w:r>
        <w:t>процесса,</w:t>
      </w:r>
      <w:r>
        <w:rPr>
          <w:spacing w:val="-8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определенные</w:t>
      </w:r>
      <w:r>
        <w:rPr>
          <w:spacing w:val="-6"/>
        </w:rPr>
        <w:t xml:space="preserve"> </w:t>
      </w:r>
      <w:r>
        <w:t>приемы,</w:t>
      </w:r>
      <w:r>
        <w:rPr>
          <w:spacing w:val="-4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и стратегии, направленные на достижение образовательных целей.</w:t>
      </w:r>
    </w:p>
    <w:p w:rsidR="00B1438B" w:rsidRDefault="00B1438B" w:rsidP="002E57A7">
      <w:pPr>
        <w:pStyle w:val="a3"/>
        <w:spacing w:line="0" w:lineRule="atLeast"/>
        <w:ind w:left="0" w:right="427" w:firstLine="708"/>
        <w:jc w:val="both"/>
      </w:pPr>
      <w:r>
        <w:rPr>
          <w:b/>
        </w:rPr>
        <w:t xml:space="preserve">Результат обучения </w:t>
      </w:r>
      <w:r>
        <w:t>– подтвержденный оценкой объем знаний, умений, навыков, приобретенных, демонстрируемых обучающимся по освоению образовательной программы.</w:t>
      </w:r>
    </w:p>
    <w:p w:rsidR="005778D9" w:rsidRDefault="005778D9" w:rsidP="005778D9">
      <w:pPr>
        <w:pStyle w:val="a3"/>
        <w:spacing w:line="0" w:lineRule="atLeast"/>
        <w:ind w:left="0" w:right="427" w:firstLine="708"/>
        <w:jc w:val="both"/>
      </w:pPr>
      <w:r>
        <w:rPr>
          <w:rStyle w:val="citation-160"/>
          <w:b/>
          <w:bCs/>
        </w:rPr>
        <w:t>Цифровая компетентность педагога</w:t>
      </w:r>
      <w:r>
        <w:rPr>
          <w:rStyle w:val="citation-160"/>
        </w:rPr>
        <w:t xml:space="preserve"> — способность учителя эффективно, критически и безопасно использовать информационно-коммуникационные технологии, включая инструменты искусственного интеллекта, в образовательном процессе</w:t>
      </w:r>
      <w:r w:rsidRPr="001B0EC6">
        <w:t>.</w:t>
      </w:r>
    </w:p>
    <w:p w:rsidR="00B1438B" w:rsidRDefault="00B1438B" w:rsidP="002E57A7">
      <w:pPr>
        <w:pStyle w:val="a3"/>
        <w:spacing w:line="0" w:lineRule="atLeast"/>
        <w:ind w:left="0" w:right="424" w:firstLine="708"/>
        <w:jc w:val="both"/>
      </w:pPr>
      <w:r>
        <w:rPr>
          <w:b/>
        </w:rPr>
        <w:t xml:space="preserve">Слушатель </w:t>
      </w:r>
      <w:r>
        <w:t>– лицо, обучающееся в организации, реализующей образовательные программы курсов повышения квалификации.</w:t>
      </w:r>
    </w:p>
    <w:p w:rsidR="00B1438B" w:rsidRDefault="00B1438B" w:rsidP="00B1438B">
      <w:pPr>
        <w:pStyle w:val="a3"/>
        <w:spacing w:line="0" w:lineRule="atLeast"/>
        <w:ind w:left="0" w:right="427" w:firstLine="851"/>
        <w:jc w:val="both"/>
      </w:pPr>
    </w:p>
    <w:p w:rsidR="00B1438B" w:rsidRDefault="00B1438B" w:rsidP="00B1438B">
      <w:pPr>
        <w:pStyle w:val="11"/>
        <w:spacing w:line="0" w:lineRule="atLeast"/>
        <w:ind w:firstLine="851"/>
        <w:jc w:val="both"/>
      </w:pPr>
    </w:p>
    <w:p w:rsidR="00B1438B" w:rsidRPr="00597E3E" w:rsidRDefault="00B1438B" w:rsidP="00597E3E">
      <w:pPr>
        <w:pStyle w:val="11"/>
        <w:spacing w:line="0" w:lineRule="atLeast"/>
        <w:ind w:firstLine="851"/>
        <w:rPr>
          <w:spacing w:val="-2"/>
        </w:rPr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 w:rsidR="00A57F87">
        <w:t xml:space="preserve">Тема </w:t>
      </w:r>
      <w:r>
        <w:rPr>
          <w:spacing w:val="-2"/>
        </w:rPr>
        <w:t>Программы.</w:t>
      </w:r>
    </w:p>
    <w:p w:rsidR="00B1438B" w:rsidRPr="00A57F87" w:rsidRDefault="00A57F87" w:rsidP="00A57F87">
      <w:pPr>
        <w:pStyle w:val="a3"/>
        <w:spacing w:line="0" w:lineRule="atLeast"/>
        <w:ind w:left="0" w:firstLine="708"/>
        <w:jc w:val="both"/>
        <w:rPr>
          <w:b/>
        </w:rPr>
      </w:pPr>
      <w:r>
        <w:rPr>
          <w:rStyle w:val="citation-189"/>
        </w:rPr>
        <w:t>Тема</w:t>
      </w:r>
      <w:r w:rsidR="00B1438B" w:rsidRPr="0095372C">
        <w:rPr>
          <w:rStyle w:val="citation-189"/>
        </w:rPr>
        <w:t xml:space="preserve"> образовательной программы курсов повышения квалификации </w:t>
      </w:r>
      <w:r w:rsidRPr="00A57F87">
        <w:rPr>
          <w:b/>
          <w:lang w:val="kk-KZ"/>
        </w:rPr>
        <w:t>«</w:t>
      </w:r>
      <w:r w:rsidRPr="00A57F87">
        <w:rPr>
          <w:b/>
        </w:rPr>
        <w:t>Ценностно-ориентированное об</w:t>
      </w:r>
      <w:r w:rsidRPr="00A57F87">
        <w:rPr>
          <w:b/>
          <w:lang w:val="kk-KZ"/>
        </w:rPr>
        <w:t>учение</w:t>
      </w:r>
      <w:r w:rsidRPr="00A57F87">
        <w:rPr>
          <w:b/>
        </w:rPr>
        <w:t xml:space="preserve"> в начальной школе: развитие профессиональной </w:t>
      </w:r>
      <w:proofErr w:type="spellStart"/>
      <w:r w:rsidRPr="00A57F87">
        <w:rPr>
          <w:b/>
        </w:rPr>
        <w:t>компетен</w:t>
      </w:r>
      <w:proofErr w:type="spellEnd"/>
      <w:r w:rsidRPr="00A57F87">
        <w:rPr>
          <w:b/>
          <w:lang w:val="kk-KZ"/>
        </w:rPr>
        <w:t>тности</w:t>
      </w:r>
      <w:r w:rsidRPr="00A57F87">
        <w:rPr>
          <w:b/>
        </w:rPr>
        <w:t xml:space="preserve"> педагога через исследование и </w:t>
      </w:r>
      <w:proofErr w:type="spellStart"/>
      <w:r w:rsidRPr="00A57F87">
        <w:rPr>
          <w:b/>
        </w:rPr>
        <w:t>цифровизацию</w:t>
      </w:r>
      <w:proofErr w:type="spellEnd"/>
      <w:r w:rsidRPr="00A57F87">
        <w:rPr>
          <w:b/>
          <w:lang w:val="kk-KZ"/>
        </w:rPr>
        <w:t>»</w:t>
      </w:r>
      <w:r>
        <w:rPr>
          <w:b/>
          <w:lang w:val="kk-KZ"/>
        </w:rPr>
        <w:t xml:space="preserve"> </w:t>
      </w:r>
      <w:r w:rsidR="00B1438B" w:rsidRPr="0095372C">
        <w:rPr>
          <w:rStyle w:val="citation-189"/>
        </w:rPr>
        <w:t>сосредоточена на комплексном развитии мастерства педагога в условиях современной начальной школы</w:t>
      </w:r>
      <w:r w:rsidR="00B1438B" w:rsidRPr="0095372C">
        <w:t>. Содержание программы направлено на:</w:t>
      </w:r>
    </w:p>
    <w:p w:rsidR="00B1438B" w:rsidRPr="0095372C" w:rsidRDefault="00B1438B" w:rsidP="00A9328C">
      <w:pPr>
        <w:pStyle w:val="a7"/>
        <w:spacing w:before="0" w:beforeAutospacing="0" w:after="0" w:afterAutospacing="0" w:line="0" w:lineRule="atLeast"/>
        <w:ind w:left="851"/>
        <w:jc w:val="both"/>
        <w:rPr>
          <w:sz w:val="28"/>
          <w:szCs w:val="28"/>
        </w:rPr>
      </w:pPr>
      <w:r>
        <w:rPr>
          <w:rStyle w:val="citation-188"/>
          <w:bCs/>
          <w:sz w:val="28"/>
          <w:szCs w:val="28"/>
        </w:rPr>
        <w:t xml:space="preserve">- </w:t>
      </w:r>
      <w:r w:rsidR="00A9328C">
        <w:rPr>
          <w:rStyle w:val="citation-188"/>
          <w:bCs/>
          <w:sz w:val="28"/>
          <w:szCs w:val="28"/>
          <w:lang w:val="kk-KZ"/>
        </w:rPr>
        <w:t>о</w:t>
      </w:r>
      <w:proofErr w:type="spellStart"/>
      <w:r w:rsidRPr="0095372C">
        <w:rPr>
          <w:rStyle w:val="citation-188"/>
          <w:bCs/>
          <w:sz w:val="28"/>
          <w:szCs w:val="28"/>
        </w:rPr>
        <w:t>своение</w:t>
      </w:r>
      <w:proofErr w:type="spellEnd"/>
      <w:r w:rsidRPr="0095372C">
        <w:rPr>
          <w:rStyle w:val="citation-188"/>
          <w:bCs/>
          <w:sz w:val="28"/>
          <w:szCs w:val="28"/>
        </w:rPr>
        <w:t xml:space="preserve"> методологии ценностного воспитания</w:t>
      </w:r>
      <w:r w:rsidRPr="0095372C">
        <w:rPr>
          <w:rStyle w:val="citation-188"/>
          <w:sz w:val="28"/>
          <w:szCs w:val="28"/>
        </w:rPr>
        <w:t>, обеспечивающей единство обучения и формирования нравственных ориентиров у «Поколения Альфа»</w:t>
      </w:r>
      <w:r w:rsidRPr="0095372C">
        <w:rPr>
          <w:sz w:val="28"/>
          <w:szCs w:val="28"/>
        </w:rPr>
        <w:t>;</w:t>
      </w:r>
    </w:p>
    <w:p w:rsidR="00B1438B" w:rsidRPr="0095372C" w:rsidRDefault="00B1438B" w:rsidP="00A9328C">
      <w:pPr>
        <w:pStyle w:val="a7"/>
        <w:spacing w:before="0" w:beforeAutospacing="0" w:after="0" w:afterAutospacing="0" w:line="0" w:lineRule="atLeast"/>
        <w:ind w:left="851"/>
        <w:jc w:val="both"/>
        <w:rPr>
          <w:sz w:val="28"/>
          <w:szCs w:val="28"/>
        </w:rPr>
      </w:pPr>
      <w:r>
        <w:rPr>
          <w:rStyle w:val="citation-187"/>
          <w:bCs/>
          <w:sz w:val="28"/>
          <w:szCs w:val="28"/>
        </w:rPr>
        <w:t xml:space="preserve">- </w:t>
      </w:r>
      <w:r w:rsidR="00A9328C">
        <w:rPr>
          <w:rStyle w:val="citation-187"/>
          <w:bCs/>
          <w:sz w:val="28"/>
          <w:szCs w:val="28"/>
          <w:lang w:val="kk-KZ"/>
        </w:rPr>
        <w:t>р</w:t>
      </w:r>
      <w:proofErr w:type="spellStart"/>
      <w:r w:rsidRPr="0095372C">
        <w:rPr>
          <w:rStyle w:val="citation-187"/>
          <w:bCs/>
          <w:sz w:val="28"/>
          <w:szCs w:val="28"/>
        </w:rPr>
        <w:t>азвитие</w:t>
      </w:r>
      <w:proofErr w:type="spellEnd"/>
      <w:r w:rsidRPr="0095372C">
        <w:rPr>
          <w:rStyle w:val="citation-187"/>
          <w:bCs/>
          <w:sz w:val="28"/>
          <w:szCs w:val="28"/>
        </w:rPr>
        <w:t xml:space="preserve"> исследовательской культуры педагога</w:t>
      </w:r>
      <w:r w:rsidRPr="0095372C">
        <w:rPr>
          <w:rStyle w:val="citation-187"/>
          <w:sz w:val="28"/>
          <w:szCs w:val="28"/>
        </w:rPr>
        <w:t xml:space="preserve"> через практическое применение методов </w:t>
      </w:r>
      <w:proofErr w:type="spellStart"/>
      <w:r w:rsidRPr="0095372C">
        <w:rPr>
          <w:rStyle w:val="citation-187"/>
          <w:i/>
          <w:iCs/>
          <w:sz w:val="28"/>
          <w:szCs w:val="28"/>
        </w:rPr>
        <w:t>Action</w:t>
      </w:r>
      <w:proofErr w:type="spellEnd"/>
      <w:r w:rsidRPr="0095372C">
        <w:rPr>
          <w:rStyle w:val="citation-187"/>
          <w:i/>
          <w:iCs/>
          <w:sz w:val="28"/>
          <w:szCs w:val="28"/>
        </w:rPr>
        <w:t xml:space="preserve"> </w:t>
      </w:r>
      <w:proofErr w:type="spellStart"/>
      <w:r w:rsidRPr="0095372C">
        <w:rPr>
          <w:rStyle w:val="citation-187"/>
          <w:i/>
          <w:iCs/>
          <w:sz w:val="28"/>
          <w:szCs w:val="28"/>
        </w:rPr>
        <w:t>Research</w:t>
      </w:r>
      <w:proofErr w:type="spellEnd"/>
      <w:r w:rsidRPr="0095372C">
        <w:rPr>
          <w:rStyle w:val="citation-187"/>
          <w:sz w:val="28"/>
          <w:szCs w:val="28"/>
        </w:rPr>
        <w:t xml:space="preserve"> (исследование в действии) и </w:t>
      </w:r>
      <w:proofErr w:type="spellStart"/>
      <w:r w:rsidRPr="0095372C">
        <w:rPr>
          <w:rStyle w:val="citation-187"/>
          <w:i/>
          <w:iCs/>
          <w:sz w:val="28"/>
          <w:szCs w:val="28"/>
        </w:rPr>
        <w:t>Lesson</w:t>
      </w:r>
      <w:proofErr w:type="spellEnd"/>
      <w:r w:rsidRPr="0095372C">
        <w:rPr>
          <w:rStyle w:val="citation-187"/>
          <w:i/>
          <w:iCs/>
          <w:sz w:val="28"/>
          <w:szCs w:val="28"/>
        </w:rPr>
        <w:t xml:space="preserve"> </w:t>
      </w:r>
      <w:proofErr w:type="spellStart"/>
      <w:r w:rsidRPr="0095372C">
        <w:rPr>
          <w:rStyle w:val="citation-187"/>
          <w:i/>
          <w:iCs/>
          <w:sz w:val="28"/>
          <w:szCs w:val="28"/>
        </w:rPr>
        <w:t>Study</w:t>
      </w:r>
      <w:proofErr w:type="spellEnd"/>
      <w:r w:rsidRPr="0095372C">
        <w:rPr>
          <w:rStyle w:val="citation-187"/>
          <w:sz w:val="28"/>
          <w:szCs w:val="28"/>
        </w:rPr>
        <w:t xml:space="preserve"> (исследование урока) для непрерывного улучшения качества преподавания</w:t>
      </w:r>
      <w:r w:rsidRPr="0095372C">
        <w:rPr>
          <w:sz w:val="28"/>
          <w:szCs w:val="28"/>
        </w:rPr>
        <w:t>;</w:t>
      </w:r>
    </w:p>
    <w:p w:rsidR="00B1438B" w:rsidRPr="0095372C" w:rsidRDefault="00B1438B" w:rsidP="00A9328C">
      <w:pPr>
        <w:pStyle w:val="a7"/>
        <w:spacing w:before="0" w:beforeAutospacing="0" w:after="0" w:afterAutospacing="0" w:line="0" w:lineRule="atLeast"/>
        <w:ind w:left="851"/>
        <w:jc w:val="both"/>
        <w:rPr>
          <w:sz w:val="28"/>
          <w:szCs w:val="28"/>
        </w:rPr>
      </w:pPr>
      <w:r>
        <w:rPr>
          <w:rStyle w:val="citation-186"/>
          <w:bCs/>
          <w:sz w:val="28"/>
          <w:szCs w:val="28"/>
        </w:rPr>
        <w:t xml:space="preserve">- </w:t>
      </w:r>
      <w:r w:rsidR="00A9328C">
        <w:rPr>
          <w:rStyle w:val="citation-186"/>
          <w:bCs/>
          <w:sz w:val="28"/>
          <w:szCs w:val="28"/>
          <w:lang w:val="kk-KZ"/>
        </w:rPr>
        <w:t>ц</w:t>
      </w:r>
      <w:proofErr w:type="spellStart"/>
      <w:r w:rsidRPr="0095372C">
        <w:rPr>
          <w:rStyle w:val="citation-186"/>
          <w:bCs/>
          <w:sz w:val="28"/>
          <w:szCs w:val="28"/>
        </w:rPr>
        <w:t>ифровую</w:t>
      </w:r>
      <w:proofErr w:type="spellEnd"/>
      <w:r w:rsidRPr="0095372C">
        <w:rPr>
          <w:rStyle w:val="citation-186"/>
          <w:bCs/>
          <w:sz w:val="28"/>
          <w:szCs w:val="28"/>
        </w:rPr>
        <w:t xml:space="preserve"> трансформацию педагогической деятельности</w:t>
      </w:r>
      <w:r w:rsidRPr="0095372C">
        <w:rPr>
          <w:rStyle w:val="citation-186"/>
          <w:sz w:val="28"/>
          <w:szCs w:val="28"/>
        </w:rPr>
        <w:t xml:space="preserve">, включая использование технологий искусственного интеллекта для </w:t>
      </w:r>
      <w:r w:rsidRPr="0095372C">
        <w:rPr>
          <w:rStyle w:val="citation-186"/>
          <w:sz w:val="28"/>
          <w:szCs w:val="28"/>
        </w:rPr>
        <w:lastRenderedPageBreak/>
        <w:t>проектирования учебных материалов и автоматизации подготовки краткосрочных планов (КСП)</w:t>
      </w:r>
      <w:r w:rsidRPr="0095372C">
        <w:rPr>
          <w:sz w:val="28"/>
          <w:szCs w:val="28"/>
        </w:rPr>
        <w:t>;</w:t>
      </w:r>
    </w:p>
    <w:p w:rsidR="00B1438B" w:rsidRDefault="00B1438B" w:rsidP="00A9328C">
      <w:pPr>
        <w:pStyle w:val="a7"/>
        <w:spacing w:before="0" w:beforeAutospacing="0" w:after="0" w:afterAutospacing="0" w:line="0" w:lineRule="atLeast"/>
        <w:ind w:left="851"/>
        <w:jc w:val="both"/>
        <w:rPr>
          <w:sz w:val="28"/>
          <w:szCs w:val="28"/>
        </w:rPr>
      </w:pPr>
      <w:r>
        <w:rPr>
          <w:rStyle w:val="citation-185"/>
          <w:bCs/>
          <w:sz w:val="28"/>
          <w:szCs w:val="28"/>
        </w:rPr>
        <w:t xml:space="preserve">- </w:t>
      </w:r>
      <w:r w:rsidR="00A9328C">
        <w:rPr>
          <w:rStyle w:val="citation-185"/>
          <w:bCs/>
          <w:sz w:val="28"/>
          <w:szCs w:val="28"/>
          <w:lang w:val="kk-KZ"/>
        </w:rPr>
        <w:t>в</w:t>
      </w:r>
      <w:proofErr w:type="spellStart"/>
      <w:r w:rsidRPr="0095372C">
        <w:rPr>
          <w:rStyle w:val="citation-185"/>
          <w:bCs/>
          <w:sz w:val="28"/>
          <w:szCs w:val="28"/>
        </w:rPr>
        <w:t>недрение</w:t>
      </w:r>
      <w:proofErr w:type="spellEnd"/>
      <w:r w:rsidRPr="0095372C">
        <w:rPr>
          <w:rStyle w:val="citation-185"/>
          <w:bCs/>
          <w:sz w:val="28"/>
          <w:szCs w:val="28"/>
        </w:rPr>
        <w:t xml:space="preserve"> интерактивных форм обучения</w:t>
      </w:r>
      <w:r w:rsidRPr="0095372C">
        <w:rPr>
          <w:rStyle w:val="citation-185"/>
          <w:sz w:val="28"/>
          <w:szCs w:val="28"/>
        </w:rPr>
        <w:t xml:space="preserve">, таких как </w:t>
      </w:r>
      <w:proofErr w:type="spellStart"/>
      <w:r w:rsidRPr="0095372C">
        <w:rPr>
          <w:rStyle w:val="citation-185"/>
          <w:sz w:val="28"/>
          <w:szCs w:val="28"/>
        </w:rPr>
        <w:t>геймификация</w:t>
      </w:r>
      <w:proofErr w:type="spellEnd"/>
      <w:r w:rsidRPr="0095372C">
        <w:rPr>
          <w:rStyle w:val="citation-185"/>
          <w:sz w:val="28"/>
          <w:szCs w:val="28"/>
        </w:rPr>
        <w:t xml:space="preserve"> и использование специализированных образовательных платформ, повышающих вовлеченность младших школьников</w:t>
      </w:r>
      <w:r w:rsidRPr="0095372C">
        <w:rPr>
          <w:sz w:val="28"/>
          <w:szCs w:val="28"/>
        </w:rPr>
        <w:t>;</w:t>
      </w:r>
    </w:p>
    <w:p w:rsidR="00B1438B" w:rsidRPr="0095372C" w:rsidRDefault="00B1438B" w:rsidP="00A9328C">
      <w:pPr>
        <w:pStyle w:val="a7"/>
        <w:spacing w:before="0" w:beforeAutospacing="0" w:after="0" w:afterAutospacing="0" w:line="0" w:lineRule="atLeas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328C">
        <w:rPr>
          <w:rStyle w:val="citation-184"/>
          <w:bCs/>
          <w:sz w:val="28"/>
          <w:szCs w:val="28"/>
          <w:lang w:val="kk-KZ"/>
        </w:rPr>
        <w:t>с</w:t>
      </w:r>
      <w:proofErr w:type="spellStart"/>
      <w:r w:rsidRPr="0095372C">
        <w:rPr>
          <w:rStyle w:val="citation-184"/>
          <w:bCs/>
          <w:sz w:val="28"/>
          <w:szCs w:val="28"/>
        </w:rPr>
        <w:t>овершенствование</w:t>
      </w:r>
      <w:proofErr w:type="spellEnd"/>
      <w:r w:rsidRPr="0095372C">
        <w:rPr>
          <w:rStyle w:val="citation-184"/>
          <w:bCs/>
          <w:sz w:val="28"/>
          <w:szCs w:val="28"/>
        </w:rPr>
        <w:t xml:space="preserve"> системы оценивания</w:t>
      </w:r>
      <w:r w:rsidRPr="0095372C">
        <w:rPr>
          <w:rStyle w:val="citation-184"/>
          <w:sz w:val="28"/>
          <w:szCs w:val="28"/>
        </w:rPr>
        <w:t xml:space="preserve">, ориентированной не только на предметные знания, но и на развитие исследовательских навыков и </w:t>
      </w:r>
      <w:proofErr w:type="spellStart"/>
      <w:r w:rsidRPr="0095372C">
        <w:rPr>
          <w:rStyle w:val="citation-184"/>
          <w:i/>
          <w:iCs/>
          <w:sz w:val="28"/>
          <w:szCs w:val="28"/>
        </w:rPr>
        <w:t>Soft</w:t>
      </w:r>
      <w:proofErr w:type="spellEnd"/>
      <w:r w:rsidRPr="0095372C">
        <w:rPr>
          <w:rStyle w:val="citation-184"/>
          <w:i/>
          <w:iCs/>
          <w:sz w:val="28"/>
          <w:szCs w:val="28"/>
        </w:rPr>
        <w:t xml:space="preserve"> </w:t>
      </w:r>
      <w:proofErr w:type="spellStart"/>
      <w:r w:rsidRPr="0095372C">
        <w:rPr>
          <w:rStyle w:val="citation-184"/>
          <w:i/>
          <w:iCs/>
          <w:sz w:val="28"/>
          <w:szCs w:val="28"/>
        </w:rPr>
        <w:t>Skills</w:t>
      </w:r>
      <w:proofErr w:type="spellEnd"/>
      <w:r w:rsidRPr="0095372C">
        <w:rPr>
          <w:rStyle w:val="citation-184"/>
          <w:sz w:val="28"/>
          <w:szCs w:val="28"/>
        </w:rPr>
        <w:t xml:space="preserve"> (гибких компетенций) обучающихся</w:t>
      </w:r>
      <w:r w:rsidRPr="0095372C">
        <w:rPr>
          <w:sz w:val="28"/>
          <w:szCs w:val="28"/>
        </w:rPr>
        <w:t>.</w:t>
      </w:r>
    </w:p>
    <w:p w:rsidR="00B1438B" w:rsidRPr="0095372C" w:rsidRDefault="00B1438B" w:rsidP="00B1438B">
      <w:pPr>
        <w:pStyle w:val="a7"/>
        <w:spacing w:before="0" w:beforeAutospacing="0" w:after="0" w:afterAutospacing="0" w:line="0" w:lineRule="atLeast"/>
        <w:ind w:firstLine="851"/>
        <w:jc w:val="both"/>
        <w:rPr>
          <w:sz w:val="28"/>
          <w:szCs w:val="28"/>
        </w:rPr>
      </w:pPr>
      <w:r w:rsidRPr="0095372C">
        <w:rPr>
          <w:bCs/>
          <w:sz w:val="28"/>
          <w:szCs w:val="28"/>
        </w:rPr>
        <w:t>Уникальность данной Программы</w:t>
      </w:r>
      <w:r w:rsidRPr="0095372C">
        <w:rPr>
          <w:sz w:val="28"/>
          <w:szCs w:val="28"/>
        </w:rPr>
        <w:t xml:space="preserve"> заключается в интеграции трех ключевых векторов: аксиологического (ценностного), исследовательского и технологического. В отличие от традиционных курсов, Программа предлагает педагогам </w:t>
      </w:r>
      <w:proofErr w:type="spellStart"/>
      <w:r w:rsidRPr="0095372C">
        <w:rPr>
          <w:sz w:val="28"/>
          <w:szCs w:val="28"/>
        </w:rPr>
        <w:t>Ти</w:t>
      </w:r>
      <w:r>
        <w:rPr>
          <w:sz w:val="28"/>
          <w:szCs w:val="28"/>
        </w:rPr>
        <w:t>П</w:t>
      </w:r>
      <w:r w:rsidRPr="0095372C">
        <w:rPr>
          <w:sz w:val="28"/>
          <w:szCs w:val="28"/>
        </w:rPr>
        <w:t>ПО</w:t>
      </w:r>
      <w:proofErr w:type="spellEnd"/>
      <w:r w:rsidRPr="0095372C">
        <w:rPr>
          <w:sz w:val="28"/>
          <w:szCs w:val="28"/>
        </w:rPr>
        <w:t xml:space="preserve"> по специальности «Педагогика и методика начального обучения» прикладной инструментарий для работы в условиях высокой неопределенности и быстрой </w:t>
      </w:r>
      <w:proofErr w:type="spellStart"/>
      <w:r w:rsidRPr="0095372C">
        <w:rPr>
          <w:sz w:val="28"/>
          <w:szCs w:val="28"/>
        </w:rPr>
        <w:t>цифровизации</w:t>
      </w:r>
      <w:proofErr w:type="spellEnd"/>
      <w:r w:rsidRPr="0095372C">
        <w:rPr>
          <w:sz w:val="28"/>
          <w:szCs w:val="28"/>
        </w:rPr>
        <w:t>. Это позволяет слушателям не только передавать знания, но и моделировать инновационную образовательную среду, соответствующую мировым стандартам и национальным приоритетам Республики Казахстан.</w:t>
      </w:r>
    </w:p>
    <w:p w:rsidR="00B1438B" w:rsidRDefault="00B1438B" w:rsidP="00B1438B">
      <w:pPr>
        <w:pStyle w:val="a3"/>
        <w:spacing w:line="0" w:lineRule="atLeast"/>
        <w:ind w:left="0" w:firstLine="851"/>
        <w:jc w:val="both"/>
      </w:pPr>
    </w:p>
    <w:p w:rsidR="00B1438B" w:rsidRDefault="00B1438B" w:rsidP="00B1438B">
      <w:pPr>
        <w:pStyle w:val="a3"/>
        <w:spacing w:line="0" w:lineRule="atLeast"/>
        <w:ind w:left="0" w:firstLine="851"/>
        <w:jc w:val="both"/>
      </w:pPr>
    </w:p>
    <w:p w:rsidR="00B1438B" w:rsidRPr="00597E3E" w:rsidRDefault="00B1438B" w:rsidP="00597E3E">
      <w:pPr>
        <w:pStyle w:val="11"/>
        <w:spacing w:line="0" w:lineRule="atLeast"/>
        <w:ind w:firstLine="851"/>
        <w:jc w:val="both"/>
      </w:pPr>
      <w:r>
        <w:t>Раздел</w:t>
      </w:r>
      <w:r>
        <w:rPr>
          <w:spacing w:val="-9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Цель,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B1438B" w:rsidRPr="00693998" w:rsidRDefault="00B1438B" w:rsidP="00B1438B">
      <w:pPr>
        <w:spacing w:line="0" w:lineRule="atLeast"/>
        <w:ind w:firstLine="851"/>
        <w:jc w:val="both"/>
        <w:rPr>
          <w:sz w:val="28"/>
          <w:szCs w:val="28"/>
        </w:rPr>
      </w:pPr>
      <w:r w:rsidRPr="00693998">
        <w:rPr>
          <w:b/>
          <w:sz w:val="28"/>
          <w:szCs w:val="28"/>
        </w:rPr>
        <w:t xml:space="preserve">Цель программы </w:t>
      </w:r>
      <w:r>
        <w:rPr>
          <w:b/>
          <w:sz w:val="28"/>
          <w:szCs w:val="28"/>
        </w:rPr>
        <w:t xml:space="preserve">- </w:t>
      </w:r>
      <w:r w:rsidRPr="00693998">
        <w:rPr>
          <w:sz w:val="28"/>
          <w:szCs w:val="28"/>
        </w:rPr>
        <w:t>развитие профессиональной компетентности преподавателей професси</w:t>
      </w:r>
      <w:r>
        <w:rPr>
          <w:sz w:val="28"/>
          <w:szCs w:val="28"/>
        </w:rPr>
        <w:t xml:space="preserve">ональных модулей организаций </w:t>
      </w:r>
      <w:proofErr w:type="spellStart"/>
      <w:r>
        <w:rPr>
          <w:sz w:val="28"/>
          <w:szCs w:val="28"/>
        </w:rPr>
        <w:t>ТиП</w:t>
      </w:r>
      <w:r w:rsidRPr="00693998">
        <w:rPr>
          <w:sz w:val="28"/>
          <w:szCs w:val="28"/>
        </w:rPr>
        <w:t>ПО</w:t>
      </w:r>
      <w:proofErr w:type="spellEnd"/>
      <w:r w:rsidRPr="00693998">
        <w:rPr>
          <w:sz w:val="28"/>
          <w:szCs w:val="28"/>
        </w:rPr>
        <w:t xml:space="preserve"> в области проектирования ценностно-ориентированного образовательного пространства начальной школы с использованием цифровых инструментов и исследовательских практик.</w:t>
      </w:r>
    </w:p>
    <w:p w:rsidR="00B1438B" w:rsidRPr="0095372C" w:rsidRDefault="00B1438B" w:rsidP="00B1438B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 w:rsidRPr="00693998">
        <w:rPr>
          <w:sz w:val="28"/>
          <w:szCs w:val="28"/>
          <w:lang w:eastAsia="ru-RU"/>
        </w:rPr>
        <w:t>Программа направлена на формирование у педагогов навыков интеграции нравственных ценностей в учебный процесс, применения инструментов искусственного интеллекта для повышения эффективности обучения, а также развитие культуры педагогического исследования для непрерывного совершенствования качества преподавания</w:t>
      </w:r>
      <w:r w:rsidRPr="0095372C">
        <w:rPr>
          <w:sz w:val="28"/>
          <w:szCs w:val="28"/>
          <w:lang w:eastAsia="ru-RU"/>
        </w:rPr>
        <w:t>.</w:t>
      </w:r>
    </w:p>
    <w:p w:rsidR="00B1438B" w:rsidRDefault="00B1438B" w:rsidP="00B1438B">
      <w:pPr>
        <w:widowControl/>
        <w:autoSpaceDE/>
        <w:autoSpaceDN/>
        <w:spacing w:line="0" w:lineRule="atLeast"/>
        <w:ind w:firstLine="851"/>
        <w:jc w:val="both"/>
        <w:rPr>
          <w:b/>
          <w:bCs/>
          <w:sz w:val="28"/>
          <w:szCs w:val="28"/>
          <w:lang w:eastAsia="ru-RU"/>
        </w:rPr>
      </w:pPr>
    </w:p>
    <w:p w:rsidR="00D639F1" w:rsidRDefault="00B1438B" w:rsidP="00D639F1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 w:rsidRPr="0095372C">
        <w:rPr>
          <w:b/>
          <w:bCs/>
          <w:sz w:val="28"/>
          <w:szCs w:val="28"/>
          <w:lang w:eastAsia="ru-RU"/>
        </w:rPr>
        <w:t>Задачи Программы:</w:t>
      </w:r>
    </w:p>
    <w:p w:rsidR="00D639F1" w:rsidRDefault="00D639F1" w:rsidP="00D639F1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- </w:t>
      </w:r>
      <w:r w:rsidR="00B1438B" w:rsidRPr="00693998">
        <w:rPr>
          <w:rStyle w:val="citation-288"/>
          <w:bCs/>
          <w:sz w:val="28"/>
          <w:szCs w:val="28"/>
        </w:rPr>
        <w:t>Освоить</w:t>
      </w:r>
      <w:r w:rsidR="00B1438B" w:rsidRPr="00693998">
        <w:rPr>
          <w:rStyle w:val="citation-288"/>
          <w:sz w:val="28"/>
          <w:szCs w:val="28"/>
        </w:rPr>
        <w:t xml:space="preserve"> методическую базу для обучения студентов колледжей формированию ценностных ориентиров у «Поколения Альфа» в рамках педагогических модулей</w:t>
      </w:r>
      <w:r w:rsidR="00B1438B" w:rsidRPr="00693998">
        <w:rPr>
          <w:sz w:val="28"/>
          <w:szCs w:val="28"/>
        </w:rPr>
        <w:t>.</w:t>
      </w:r>
      <w:r>
        <w:rPr>
          <w:sz w:val="28"/>
          <w:szCs w:val="28"/>
          <w:lang w:val="kk-KZ" w:eastAsia="ru-RU"/>
        </w:rPr>
        <w:t xml:space="preserve"> </w:t>
      </w:r>
    </w:p>
    <w:p w:rsidR="00D639F1" w:rsidRDefault="00D639F1" w:rsidP="00D639F1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kk-KZ" w:eastAsia="ru-RU"/>
        </w:rPr>
        <w:t xml:space="preserve">- </w:t>
      </w:r>
      <w:r w:rsidR="00B1438B" w:rsidRPr="00693998">
        <w:rPr>
          <w:bCs/>
          <w:sz w:val="28"/>
          <w:szCs w:val="28"/>
          <w:lang w:eastAsia="ru-RU"/>
        </w:rPr>
        <w:t>Обучить</w:t>
      </w:r>
      <w:r w:rsidR="00B1438B" w:rsidRPr="00693998">
        <w:rPr>
          <w:sz w:val="28"/>
          <w:szCs w:val="28"/>
          <w:lang w:eastAsia="ru-RU"/>
        </w:rPr>
        <w:t xml:space="preserve"> преподавателей методам организации педагогических исследований (</w:t>
      </w:r>
      <w:proofErr w:type="spellStart"/>
      <w:r w:rsidR="00B1438B" w:rsidRPr="00693998">
        <w:rPr>
          <w:i/>
          <w:iCs/>
          <w:sz w:val="28"/>
          <w:szCs w:val="28"/>
          <w:lang w:eastAsia="ru-RU"/>
        </w:rPr>
        <w:t>Action</w:t>
      </w:r>
      <w:proofErr w:type="spellEnd"/>
      <w:r w:rsidR="00B1438B" w:rsidRPr="00693998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="00B1438B" w:rsidRPr="00693998">
        <w:rPr>
          <w:i/>
          <w:iCs/>
          <w:sz w:val="28"/>
          <w:szCs w:val="28"/>
          <w:lang w:eastAsia="ru-RU"/>
        </w:rPr>
        <w:t>Research</w:t>
      </w:r>
      <w:proofErr w:type="spellEnd"/>
      <w:r w:rsidR="00B1438B" w:rsidRPr="00693998">
        <w:rPr>
          <w:sz w:val="28"/>
          <w:szCs w:val="28"/>
          <w:lang w:eastAsia="ru-RU"/>
        </w:rPr>
        <w:t xml:space="preserve">, </w:t>
      </w:r>
      <w:proofErr w:type="spellStart"/>
      <w:r w:rsidR="00B1438B" w:rsidRPr="00693998">
        <w:rPr>
          <w:i/>
          <w:iCs/>
          <w:sz w:val="28"/>
          <w:szCs w:val="28"/>
          <w:lang w:eastAsia="ru-RU"/>
        </w:rPr>
        <w:t>Lesson</w:t>
      </w:r>
      <w:proofErr w:type="spellEnd"/>
      <w:r w:rsidR="00B1438B" w:rsidRPr="00693998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="00B1438B" w:rsidRPr="00693998">
        <w:rPr>
          <w:i/>
          <w:iCs/>
          <w:sz w:val="28"/>
          <w:szCs w:val="28"/>
          <w:lang w:eastAsia="ru-RU"/>
        </w:rPr>
        <w:t>Study</w:t>
      </w:r>
      <w:proofErr w:type="spellEnd"/>
      <w:r w:rsidR="00B1438B" w:rsidRPr="00693998">
        <w:rPr>
          <w:sz w:val="28"/>
          <w:szCs w:val="28"/>
          <w:lang w:eastAsia="ru-RU"/>
        </w:rPr>
        <w:t>), чтобы они могли передать эти инструменты будущим учителям.</w:t>
      </w:r>
    </w:p>
    <w:p w:rsidR="00D639F1" w:rsidRDefault="00D639F1" w:rsidP="00D639F1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kk-KZ" w:eastAsia="ru-RU"/>
        </w:rPr>
        <w:t xml:space="preserve">- </w:t>
      </w:r>
      <w:r w:rsidR="00B1438B" w:rsidRPr="00693998">
        <w:rPr>
          <w:bCs/>
          <w:sz w:val="28"/>
          <w:szCs w:val="28"/>
          <w:lang w:eastAsia="ru-RU"/>
        </w:rPr>
        <w:t>Сформировать</w:t>
      </w:r>
      <w:r w:rsidR="00B1438B" w:rsidRPr="00693998">
        <w:rPr>
          <w:sz w:val="28"/>
          <w:szCs w:val="28"/>
          <w:lang w:eastAsia="ru-RU"/>
        </w:rPr>
        <w:t xml:space="preserve"> навыки использования ИИ и цифровых платформ для проектирования современных учебных материалов, КСП и </w:t>
      </w:r>
      <w:proofErr w:type="spellStart"/>
      <w:r w:rsidR="00B1438B" w:rsidRPr="00693998">
        <w:rPr>
          <w:sz w:val="28"/>
          <w:szCs w:val="28"/>
          <w:lang w:eastAsia="ru-RU"/>
        </w:rPr>
        <w:t>геймифицированных</w:t>
      </w:r>
      <w:proofErr w:type="spellEnd"/>
      <w:r w:rsidR="00B1438B" w:rsidRPr="00693998">
        <w:rPr>
          <w:sz w:val="28"/>
          <w:szCs w:val="28"/>
          <w:lang w:eastAsia="ru-RU"/>
        </w:rPr>
        <w:t xml:space="preserve"> уроков в начальной школе.</w:t>
      </w:r>
    </w:p>
    <w:p w:rsidR="00D639F1" w:rsidRDefault="00D639F1" w:rsidP="00D639F1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kk-KZ" w:eastAsia="ru-RU"/>
        </w:rPr>
        <w:t xml:space="preserve">- </w:t>
      </w:r>
      <w:r w:rsidR="00B1438B" w:rsidRPr="00693998">
        <w:rPr>
          <w:bCs/>
          <w:sz w:val="28"/>
          <w:szCs w:val="28"/>
          <w:lang w:eastAsia="ru-RU"/>
        </w:rPr>
        <w:t>Внедрить</w:t>
      </w:r>
      <w:r w:rsidR="00B1438B" w:rsidRPr="00693998">
        <w:rPr>
          <w:sz w:val="28"/>
          <w:szCs w:val="28"/>
          <w:lang w:eastAsia="ru-RU"/>
        </w:rPr>
        <w:t xml:space="preserve"> системы </w:t>
      </w:r>
      <w:proofErr w:type="spellStart"/>
      <w:r w:rsidR="00B1438B" w:rsidRPr="00693998">
        <w:rPr>
          <w:sz w:val="28"/>
          <w:szCs w:val="28"/>
          <w:lang w:eastAsia="ru-RU"/>
        </w:rPr>
        <w:t>критериального</w:t>
      </w:r>
      <w:proofErr w:type="spellEnd"/>
      <w:r w:rsidR="00B1438B" w:rsidRPr="00693998">
        <w:rPr>
          <w:sz w:val="28"/>
          <w:szCs w:val="28"/>
          <w:lang w:eastAsia="ru-RU"/>
        </w:rPr>
        <w:t xml:space="preserve"> оценивания не только предметных знаний, но и </w:t>
      </w:r>
      <w:proofErr w:type="spellStart"/>
      <w:r w:rsidR="00B1438B" w:rsidRPr="00693998">
        <w:rPr>
          <w:i/>
          <w:iCs/>
          <w:sz w:val="28"/>
          <w:szCs w:val="28"/>
          <w:lang w:eastAsia="ru-RU"/>
        </w:rPr>
        <w:t>Soft</w:t>
      </w:r>
      <w:proofErr w:type="spellEnd"/>
      <w:r w:rsidR="00B1438B" w:rsidRPr="00693998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="00B1438B" w:rsidRPr="00693998">
        <w:rPr>
          <w:i/>
          <w:iCs/>
          <w:sz w:val="28"/>
          <w:szCs w:val="28"/>
          <w:lang w:eastAsia="ru-RU"/>
        </w:rPr>
        <w:t>Skills</w:t>
      </w:r>
      <w:proofErr w:type="spellEnd"/>
      <w:r w:rsidR="00B1438B" w:rsidRPr="00693998">
        <w:rPr>
          <w:sz w:val="28"/>
          <w:szCs w:val="28"/>
          <w:lang w:eastAsia="ru-RU"/>
        </w:rPr>
        <w:t xml:space="preserve"> (гибких навыков), а также исследовательской деятельности студентов.</w:t>
      </w:r>
    </w:p>
    <w:p w:rsidR="00B1438B" w:rsidRDefault="00D639F1" w:rsidP="00D639F1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kk-KZ" w:eastAsia="ru-RU"/>
        </w:rPr>
        <w:lastRenderedPageBreak/>
        <w:t xml:space="preserve">- </w:t>
      </w:r>
      <w:r w:rsidR="00B1438B" w:rsidRPr="00693998">
        <w:rPr>
          <w:bCs/>
          <w:sz w:val="28"/>
          <w:szCs w:val="28"/>
          <w:lang w:eastAsia="ru-RU"/>
        </w:rPr>
        <w:t>Совершенствовать</w:t>
      </w:r>
      <w:r w:rsidR="00B1438B" w:rsidRPr="00693998">
        <w:rPr>
          <w:sz w:val="28"/>
          <w:szCs w:val="28"/>
          <w:lang w:eastAsia="ru-RU"/>
        </w:rPr>
        <w:t xml:space="preserve"> практический опыт преподавателей через моделирование инновационных фрагментов уроков и проектирование индивидуальной траектории развития.</w:t>
      </w:r>
    </w:p>
    <w:p w:rsidR="00B1438B" w:rsidRDefault="00B1438B" w:rsidP="00597E3E">
      <w:pPr>
        <w:widowControl/>
        <w:autoSpaceDE/>
        <w:autoSpaceDN/>
        <w:spacing w:line="0" w:lineRule="atLeast"/>
        <w:jc w:val="both"/>
        <w:rPr>
          <w:b/>
          <w:bCs/>
          <w:sz w:val="28"/>
          <w:szCs w:val="28"/>
          <w:lang w:eastAsia="ru-RU"/>
        </w:rPr>
      </w:pPr>
    </w:p>
    <w:p w:rsidR="00B1438B" w:rsidRDefault="00B1438B" w:rsidP="00B1438B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 w:rsidRPr="00693998">
        <w:rPr>
          <w:b/>
          <w:bCs/>
          <w:sz w:val="28"/>
          <w:szCs w:val="28"/>
          <w:lang w:eastAsia="ru-RU"/>
        </w:rPr>
        <w:t xml:space="preserve">Ожидаемые результаты обучения: </w:t>
      </w:r>
      <w:r w:rsidRPr="00693998">
        <w:rPr>
          <w:b/>
          <w:sz w:val="28"/>
          <w:szCs w:val="28"/>
          <w:lang w:eastAsia="ru-RU"/>
        </w:rPr>
        <w:t xml:space="preserve"> </w:t>
      </w:r>
    </w:p>
    <w:p w:rsidR="00D45E00" w:rsidRDefault="00B1438B" w:rsidP="00D45E00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 w:rsidRPr="00693998">
        <w:rPr>
          <w:sz w:val="28"/>
          <w:szCs w:val="28"/>
          <w:lang w:eastAsia="ru-RU"/>
        </w:rPr>
        <w:t>По завершении курса слушатель</w:t>
      </w:r>
    </w:p>
    <w:p w:rsidR="00D45E00" w:rsidRDefault="00B1438B" w:rsidP="00D45E00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693998">
        <w:rPr>
          <w:bCs/>
          <w:sz w:val="28"/>
          <w:szCs w:val="28"/>
          <w:lang w:eastAsia="ru-RU"/>
        </w:rPr>
        <w:t>проектирует</w:t>
      </w:r>
      <w:r w:rsidRPr="00693998">
        <w:rPr>
          <w:sz w:val="28"/>
          <w:szCs w:val="28"/>
          <w:lang w:eastAsia="ru-RU"/>
        </w:rPr>
        <w:t xml:space="preserve"> содержание профессиональных модулей с акцентом на ценностно-ориентированное обучение и требования ГОСО;</w:t>
      </w:r>
    </w:p>
    <w:p w:rsidR="00D45E00" w:rsidRDefault="00B1438B" w:rsidP="00D45E00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</w:t>
      </w:r>
      <w:r w:rsidRPr="00693998">
        <w:rPr>
          <w:bCs/>
          <w:sz w:val="28"/>
          <w:szCs w:val="28"/>
          <w:lang w:eastAsia="ru-RU"/>
        </w:rPr>
        <w:t>демонстрирует</w:t>
      </w:r>
      <w:r w:rsidRPr="00693998">
        <w:rPr>
          <w:sz w:val="28"/>
          <w:szCs w:val="28"/>
          <w:lang w:eastAsia="ru-RU"/>
        </w:rPr>
        <w:t xml:space="preserve"> владение методиками </w:t>
      </w:r>
      <w:proofErr w:type="spellStart"/>
      <w:r w:rsidRPr="00693998">
        <w:rPr>
          <w:i/>
          <w:iCs/>
          <w:sz w:val="28"/>
          <w:szCs w:val="28"/>
          <w:lang w:eastAsia="ru-RU"/>
        </w:rPr>
        <w:t>Action</w:t>
      </w:r>
      <w:proofErr w:type="spellEnd"/>
      <w:r w:rsidRPr="00693998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Pr="00693998">
        <w:rPr>
          <w:i/>
          <w:iCs/>
          <w:sz w:val="28"/>
          <w:szCs w:val="28"/>
          <w:lang w:eastAsia="ru-RU"/>
        </w:rPr>
        <w:t>Research</w:t>
      </w:r>
      <w:proofErr w:type="spellEnd"/>
      <w:r w:rsidRPr="00693998">
        <w:rPr>
          <w:sz w:val="28"/>
          <w:szCs w:val="28"/>
          <w:lang w:eastAsia="ru-RU"/>
        </w:rPr>
        <w:t xml:space="preserve"> и </w:t>
      </w:r>
      <w:proofErr w:type="spellStart"/>
      <w:r w:rsidRPr="00693998">
        <w:rPr>
          <w:i/>
          <w:iCs/>
          <w:sz w:val="28"/>
          <w:szCs w:val="28"/>
          <w:lang w:eastAsia="ru-RU"/>
        </w:rPr>
        <w:t>Inquiry-based</w:t>
      </w:r>
      <w:proofErr w:type="spellEnd"/>
      <w:r w:rsidRPr="00693998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Pr="00693998">
        <w:rPr>
          <w:i/>
          <w:iCs/>
          <w:sz w:val="28"/>
          <w:szCs w:val="28"/>
          <w:lang w:eastAsia="ru-RU"/>
        </w:rPr>
        <w:t>learning</w:t>
      </w:r>
      <w:proofErr w:type="spellEnd"/>
      <w:r w:rsidRPr="00693998">
        <w:rPr>
          <w:sz w:val="28"/>
          <w:szCs w:val="28"/>
          <w:lang w:eastAsia="ru-RU"/>
        </w:rPr>
        <w:t xml:space="preserve"> в процессе подготовки будущих специалистов;</w:t>
      </w:r>
    </w:p>
    <w:p w:rsidR="00D45E00" w:rsidRDefault="00B1438B" w:rsidP="00D45E00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</w:t>
      </w:r>
      <w:r w:rsidRPr="00693998">
        <w:rPr>
          <w:bCs/>
          <w:sz w:val="28"/>
          <w:szCs w:val="28"/>
          <w:lang w:eastAsia="ru-RU"/>
        </w:rPr>
        <w:t>интегрирует</w:t>
      </w:r>
      <w:r w:rsidRPr="00693998">
        <w:rPr>
          <w:sz w:val="28"/>
          <w:szCs w:val="28"/>
          <w:lang w:eastAsia="ru-RU"/>
        </w:rPr>
        <w:t xml:space="preserve"> технологии ИИ и цифровые инструменты в учебный процесс колледжа для разработки методического обеспечения начального образования;</w:t>
      </w:r>
    </w:p>
    <w:p w:rsidR="00D45E00" w:rsidRDefault="00B1438B" w:rsidP="00D45E00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</w:t>
      </w:r>
      <w:r w:rsidRPr="00693998">
        <w:rPr>
          <w:bCs/>
          <w:sz w:val="28"/>
          <w:szCs w:val="28"/>
          <w:lang w:eastAsia="ru-RU"/>
        </w:rPr>
        <w:t>разрабатывает</w:t>
      </w:r>
      <w:r w:rsidRPr="00693998">
        <w:rPr>
          <w:sz w:val="28"/>
          <w:szCs w:val="28"/>
          <w:lang w:eastAsia="ru-RU"/>
        </w:rPr>
        <w:t xml:space="preserve"> инструменты оценки исследовательских и «мягких» навыков, актуальных для современной школы;</w:t>
      </w:r>
    </w:p>
    <w:p w:rsidR="00B1438B" w:rsidRPr="00693998" w:rsidRDefault="00B1438B" w:rsidP="00D45E00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</w:t>
      </w:r>
      <w:r w:rsidRPr="00693998">
        <w:rPr>
          <w:bCs/>
          <w:sz w:val="28"/>
          <w:szCs w:val="28"/>
          <w:lang w:eastAsia="ru-RU"/>
        </w:rPr>
        <w:t>защищает</w:t>
      </w:r>
      <w:r w:rsidRPr="00693998">
        <w:rPr>
          <w:sz w:val="28"/>
          <w:szCs w:val="28"/>
          <w:lang w:eastAsia="ru-RU"/>
        </w:rPr>
        <w:t xml:space="preserve"> авторский методический проект, направленный на модернизацию подготовки учителей начальных классов</w:t>
      </w:r>
    </w:p>
    <w:p w:rsidR="00B1438B" w:rsidRDefault="00B1438B" w:rsidP="00B1438B">
      <w:pPr>
        <w:pStyle w:val="a3"/>
        <w:spacing w:line="0" w:lineRule="atLeast"/>
        <w:ind w:left="0" w:firstLine="851"/>
        <w:jc w:val="both"/>
      </w:pPr>
    </w:p>
    <w:p w:rsidR="00D45E00" w:rsidRPr="00965D31" w:rsidRDefault="00B1438B" w:rsidP="00597E3E">
      <w:pPr>
        <w:pStyle w:val="11"/>
        <w:spacing w:line="0" w:lineRule="atLeast"/>
        <w:ind w:firstLine="851"/>
        <w:jc w:val="both"/>
        <w:rPr>
          <w:spacing w:val="-2"/>
        </w:rPr>
      </w:pPr>
      <w:r>
        <w:t>Раздел</w:t>
      </w:r>
      <w:r>
        <w:rPr>
          <w:spacing w:val="-10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B1438B" w:rsidRPr="00336178" w:rsidRDefault="00B1438B" w:rsidP="00B1438B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  <w:lang w:eastAsia="ru-RU"/>
        </w:rPr>
      </w:pPr>
      <w:r w:rsidRPr="00336178">
        <w:rPr>
          <w:sz w:val="28"/>
          <w:szCs w:val="28"/>
          <w:lang w:eastAsia="ru-RU"/>
        </w:rPr>
        <w:t xml:space="preserve">Содержание Программы разработано для повышения квалификации преподавателей организаций </w:t>
      </w:r>
      <w:proofErr w:type="spellStart"/>
      <w:r w:rsidRPr="00336178">
        <w:rPr>
          <w:sz w:val="28"/>
          <w:szCs w:val="28"/>
          <w:lang w:eastAsia="ru-RU"/>
        </w:rPr>
        <w:t>Ти</w:t>
      </w:r>
      <w:r>
        <w:rPr>
          <w:sz w:val="28"/>
          <w:szCs w:val="28"/>
          <w:lang w:eastAsia="ru-RU"/>
        </w:rPr>
        <w:t>П</w:t>
      </w:r>
      <w:r w:rsidRPr="00336178">
        <w:rPr>
          <w:sz w:val="28"/>
          <w:szCs w:val="28"/>
          <w:lang w:eastAsia="ru-RU"/>
        </w:rPr>
        <w:t>ПО</w:t>
      </w:r>
      <w:proofErr w:type="spellEnd"/>
      <w:r w:rsidRPr="00336178">
        <w:rPr>
          <w:sz w:val="28"/>
          <w:szCs w:val="28"/>
          <w:lang w:eastAsia="ru-RU"/>
        </w:rPr>
        <w:t>, осуществляющих подготовку по специальности «Педагогика и методика начального обучения». Программа включает 5 взаимосвязанных модулей, направленных на развитие исследовательских и цифровых компетенций педагога высшего звена:</w:t>
      </w:r>
    </w:p>
    <w:p w:rsidR="00B1438B" w:rsidRPr="00336178" w:rsidRDefault="00B1438B" w:rsidP="00A9328C">
      <w:pPr>
        <w:widowControl/>
        <w:autoSpaceDE/>
        <w:autoSpaceDN/>
        <w:spacing w:line="0" w:lineRule="atLeast"/>
        <w:ind w:firstLine="708"/>
        <w:jc w:val="both"/>
        <w:rPr>
          <w:sz w:val="28"/>
          <w:szCs w:val="28"/>
          <w:lang w:eastAsia="ru-RU"/>
        </w:rPr>
      </w:pPr>
      <w:r w:rsidRPr="00336178">
        <w:rPr>
          <w:b/>
          <w:bCs/>
          <w:sz w:val="28"/>
          <w:szCs w:val="28"/>
          <w:lang w:eastAsia="ru-RU"/>
        </w:rPr>
        <w:t>Модуль 1. Теоретико-методологические основы ценностно-ориентированного обучения.</w:t>
      </w:r>
      <w:r w:rsidRPr="00336178">
        <w:rPr>
          <w:sz w:val="28"/>
          <w:szCs w:val="28"/>
          <w:lang w:eastAsia="ru-RU"/>
        </w:rPr>
        <w:t xml:space="preserve"> В рамках модуля рассматривается нормативно-правовое поле деятельности преподавателя колледжа</w:t>
      </w:r>
      <w:r w:rsidR="00677E77">
        <w:rPr>
          <w:sz w:val="28"/>
          <w:szCs w:val="28"/>
          <w:lang w:val="kk-KZ" w:eastAsia="ru-RU"/>
        </w:rPr>
        <w:t xml:space="preserve">, </w:t>
      </w:r>
      <w:r w:rsidR="00677E77">
        <w:rPr>
          <w:rFonts w:eastAsia="Calibri"/>
          <w:sz w:val="28"/>
          <w:szCs w:val="28"/>
          <w:lang w:val="kk-KZ"/>
        </w:rPr>
        <w:t>принцпы академической честности</w:t>
      </w:r>
      <w:r w:rsidRPr="00336178">
        <w:rPr>
          <w:sz w:val="28"/>
          <w:szCs w:val="28"/>
          <w:lang w:eastAsia="ru-RU"/>
        </w:rPr>
        <w:t xml:space="preserve"> и требования ГОСО к единству обучения и воспитания. Слушатели изучают психологический портрет «Поколения Альфа» и методики формирования ценностного выбора, которые они в дальнейшем будут транслировать своим студентам при проектировании уроков.</w:t>
      </w:r>
    </w:p>
    <w:p w:rsidR="00B1438B" w:rsidRPr="00336178" w:rsidRDefault="00B1438B" w:rsidP="00A9328C">
      <w:pPr>
        <w:widowControl/>
        <w:autoSpaceDE/>
        <w:autoSpaceDN/>
        <w:spacing w:line="0" w:lineRule="atLeast"/>
        <w:ind w:firstLine="708"/>
        <w:jc w:val="both"/>
        <w:rPr>
          <w:sz w:val="28"/>
          <w:szCs w:val="28"/>
          <w:lang w:eastAsia="ru-RU"/>
        </w:rPr>
      </w:pPr>
      <w:r w:rsidRPr="00336178">
        <w:rPr>
          <w:b/>
          <w:bCs/>
          <w:sz w:val="28"/>
          <w:szCs w:val="28"/>
          <w:lang w:eastAsia="ru-RU"/>
        </w:rPr>
        <w:t>Модуль 2. Педагог-исслед</w:t>
      </w:r>
      <w:r>
        <w:rPr>
          <w:b/>
          <w:bCs/>
          <w:sz w:val="28"/>
          <w:szCs w:val="28"/>
          <w:lang w:eastAsia="ru-RU"/>
        </w:rPr>
        <w:t>ователь и культура исследования</w:t>
      </w:r>
      <w:r w:rsidRPr="00336178">
        <w:rPr>
          <w:b/>
          <w:bCs/>
          <w:sz w:val="28"/>
          <w:szCs w:val="28"/>
          <w:lang w:eastAsia="ru-RU"/>
        </w:rPr>
        <w:t>.</w:t>
      </w:r>
      <w:r w:rsidRPr="00336178">
        <w:rPr>
          <w:sz w:val="28"/>
          <w:szCs w:val="28"/>
          <w:lang w:eastAsia="ru-RU"/>
        </w:rPr>
        <w:t xml:space="preserve"> Модуль направлен на развитие академической и исследовательской компетентности преподавателя колледжа. Особое внимание уделяется передаче опыта проведения </w:t>
      </w:r>
      <w:proofErr w:type="spellStart"/>
      <w:r w:rsidRPr="00336178">
        <w:rPr>
          <w:i/>
          <w:iCs/>
          <w:sz w:val="28"/>
          <w:szCs w:val="28"/>
          <w:lang w:eastAsia="ru-RU"/>
        </w:rPr>
        <w:t>Action</w:t>
      </w:r>
      <w:proofErr w:type="spellEnd"/>
      <w:r w:rsidRPr="00336178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Pr="00336178">
        <w:rPr>
          <w:i/>
          <w:iCs/>
          <w:sz w:val="28"/>
          <w:szCs w:val="28"/>
          <w:lang w:eastAsia="ru-RU"/>
        </w:rPr>
        <w:t>Research</w:t>
      </w:r>
      <w:proofErr w:type="spellEnd"/>
      <w:r w:rsidRPr="00336178">
        <w:rPr>
          <w:sz w:val="28"/>
          <w:szCs w:val="28"/>
          <w:lang w:eastAsia="ru-RU"/>
        </w:rPr>
        <w:t xml:space="preserve"> и </w:t>
      </w:r>
      <w:proofErr w:type="spellStart"/>
      <w:r w:rsidRPr="00336178">
        <w:rPr>
          <w:i/>
          <w:iCs/>
          <w:sz w:val="28"/>
          <w:szCs w:val="28"/>
          <w:lang w:eastAsia="ru-RU"/>
        </w:rPr>
        <w:t>Lesson</w:t>
      </w:r>
      <w:proofErr w:type="spellEnd"/>
      <w:r w:rsidRPr="00336178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Pr="00336178">
        <w:rPr>
          <w:i/>
          <w:iCs/>
          <w:sz w:val="28"/>
          <w:szCs w:val="28"/>
          <w:lang w:eastAsia="ru-RU"/>
        </w:rPr>
        <w:t>Study</w:t>
      </w:r>
      <w:proofErr w:type="spellEnd"/>
      <w:r w:rsidRPr="00336178">
        <w:rPr>
          <w:sz w:val="28"/>
          <w:szCs w:val="28"/>
          <w:lang w:eastAsia="ru-RU"/>
        </w:rPr>
        <w:t xml:space="preserve"> студентам, а также методике сопровождения ученических и студенческих исследовательских проектов в начальном образовании.</w:t>
      </w:r>
    </w:p>
    <w:p w:rsidR="00B1438B" w:rsidRPr="00336178" w:rsidRDefault="00B1438B" w:rsidP="00A9328C">
      <w:pPr>
        <w:widowControl/>
        <w:autoSpaceDE/>
        <w:autoSpaceDN/>
        <w:spacing w:line="0" w:lineRule="atLeast"/>
        <w:ind w:firstLine="708"/>
        <w:jc w:val="both"/>
        <w:rPr>
          <w:sz w:val="28"/>
          <w:szCs w:val="28"/>
          <w:lang w:eastAsia="ru-RU"/>
        </w:rPr>
      </w:pPr>
      <w:r w:rsidRPr="00336178">
        <w:rPr>
          <w:b/>
          <w:bCs/>
          <w:sz w:val="28"/>
          <w:szCs w:val="28"/>
          <w:lang w:eastAsia="ru-RU"/>
        </w:rPr>
        <w:t>Модуль 3. Цифровая транс</w:t>
      </w:r>
      <w:r>
        <w:rPr>
          <w:b/>
          <w:bCs/>
          <w:sz w:val="28"/>
          <w:szCs w:val="28"/>
          <w:lang w:eastAsia="ru-RU"/>
        </w:rPr>
        <w:t>формация и ИИ в начальной школе</w:t>
      </w:r>
      <w:r w:rsidRPr="00336178">
        <w:rPr>
          <w:b/>
          <w:bCs/>
          <w:sz w:val="28"/>
          <w:szCs w:val="28"/>
          <w:lang w:eastAsia="ru-RU"/>
        </w:rPr>
        <w:t>.</w:t>
      </w:r>
      <w:r w:rsidRPr="00336178">
        <w:rPr>
          <w:sz w:val="28"/>
          <w:szCs w:val="28"/>
          <w:lang w:eastAsia="ru-RU"/>
        </w:rPr>
        <w:t xml:space="preserve"> Фокус модуля направлен на цифровую грамотность преподавателя </w:t>
      </w:r>
      <w:proofErr w:type="spellStart"/>
      <w:r w:rsidRPr="00336178">
        <w:rPr>
          <w:sz w:val="28"/>
          <w:szCs w:val="28"/>
          <w:lang w:eastAsia="ru-RU"/>
        </w:rPr>
        <w:t>ТиП</w:t>
      </w:r>
      <w:r>
        <w:rPr>
          <w:sz w:val="28"/>
          <w:szCs w:val="28"/>
          <w:lang w:eastAsia="ru-RU"/>
        </w:rPr>
        <w:t>П</w:t>
      </w:r>
      <w:r w:rsidRPr="00336178">
        <w:rPr>
          <w:sz w:val="28"/>
          <w:szCs w:val="28"/>
          <w:lang w:eastAsia="ru-RU"/>
        </w:rPr>
        <w:t>О</w:t>
      </w:r>
      <w:proofErr w:type="spellEnd"/>
      <w:r w:rsidRPr="00336178">
        <w:rPr>
          <w:sz w:val="28"/>
          <w:szCs w:val="28"/>
          <w:lang w:eastAsia="ru-RU"/>
        </w:rPr>
        <w:t xml:space="preserve">. Слушатели осваивают продвинутые инструменты ИИ для генерации методических материалов и проектирования КСП, а также обучаются методике </w:t>
      </w:r>
      <w:proofErr w:type="spellStart"/>
      <w:r w:rsidRPr="00336178">
        <w:rPr>
          <w:sz w:val="28"/>
          <w:szCs w:val="28"/>
          <w:lang w:eastAsia="ru-RU"/>
        </w:rPr>
        <w:t>геймификации</w:t>
      </w:r>
      <w:proofErr w:type="spellEnd"/>
      <w:r w:rsidRPr="00336178">
        <w:rPr>
          <w:sz w:val="28"/>
          <w:szCs w:val="28"/>
          <w:lang w:eastAsia="ru-RU"/>
        </w:rPr>
        <w:t xml:space="preserve"> образовательного процесса, соблюдая этические нормы и правила </w:t>
      </w:r>
      <w:proofErr w:type="spellStart"/>
      <w:r w:rsidRPr="00336178">
        <w:rPr>
          <w:sz w:val="28"/>
          <w:szCs w:val="28"/>
          <w:lang w:eastAsia="ru-RU"/>
        </w:rPr>
        <w:t>кибербезопасности</w:t>
      </w:r>
      <w:proofErr w:type="spellEnd"/>
      <w:r w:rsidRPr="00336178">
        <w:rPr>
          <w:sz w:val="28"/>
          <w:szCs w:val="28"/>
          <w:lang w:eastAsia="ru-RU"/>
        </w:rPr>
        <w:t>.</w:t>
      </w:r>
    </w:p>
    <w:p w:rsidR="00B1438B" w:rsidRPr="006F28FE" w:rsidRDefault="00B1438B" w:rsidP="00A9328C">
      <w:pPr>
        <w:pStyle w:val="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6178">
        <w:rPr>
          <w:sz w:val="28"/>
          <w:szCs w:val="28"/>
        </w:rPr>
        <w:t xml:space="preserve">Модуль 4. </w:t>
      </w:r>
      <w:r w:rsidRPr="006F28FE">
        <w:rPr>
          <w:sz w:val="28"/>
          <w:szCs w:val="28"/>
        </w:rPr>
        <w:t>Оценивание как инструмент педагогического дизайна современного урока.</w:t>
      </w:r>
    </w:p>
    <w:p w:rsidR="00B1438B" w:rsidRPr="00336178" w:rsidRDefault="00B1438B" w:rsidP="00B1438B">
      <w:pPr>
        <w:widowControl/>
        <w:autoSpaceDE/>
        <w:autoSpaceDN/>
        <w:spacing w:line="0" w:lineRule="atLeast"/>
        <w:jc w:val="both"/>
        <w:rPr>
          <w:sz w:val="28"/>
          <w:szCs w:val="28"/>
          <w:lang w:eastAsia="ru-RU"/>
        </w:rPr>
      </w:pPr>
      <w:r w:rsidRPr="00336178">
        <w:rPr>
          <w:sz w:val="28"/>
          <w:szCs w:val="28"/>
          <w:lang w:eastAsia="ru-RU"/>
        </w:rPr>
        <w:lastRenderedPageBreak/>
        <w:t xml:space="preserve">Модуль раскрывает современные подходы к </w:t>
      </w:r>
      <w:proofErr w:type="spellStart"/>
      <w:r w:rsidRPr="00336178">
        <w:rPr>
          <w:sz w:val="28"/>
          <w:szCs w:val="28"/>
          <w:lang w:eastAsia="ru-RU"/>
        </w:rPr>
        <w:t>критериальному</w:t>
      </w:r>
      <w:proofErr w:type="spellEnd"/>
      <w:r w:rsidRPr="00336178">
        <w:rPr>
          <w:sz w:val="28"/>
          <w:szCs w:val="28"/>
          <w:lang w:eastAsia="ru-RU"/>
        </w:rPr>
        <w:t xml:space="preserve"> оцениванию в колледже и школе. Преподаватели осваивают инструменты оценки </w:t>
      </w:r>
      <w:proofErr w:type="spellStart"/>
      <w:r w:rsidRPr="00336178">
        <w:rPr>
          <w:i/>
          <w:iCs/>
          <w:sz w:val="28"/>
          <w:szCs w:val="28"/>
          <w:lang w:eastAsia="ru-RU"/>
        </w:rPr>
        <w:t>Soft</w:t>
      </w:r>
      <w:proofErr w:type="spellEnd"/>
      <w:r w:rsidRPr="00336178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Pr="00336178">
        <w:rPr>
          <w:i/>
          <w:iCs/>
          <w:sz w:val="28"/>
          <w:szCs w:val="28"/>
          <w:lang w:eastAsia="ru-RU"/>
        </w:rPr>
        <w:t>Skills</w:t>
      </w:r>
      <w:proofErr w:type="spellEnd"/>
      <w:r w:rsidRPr="00336178">
        <w:rPr>
          <w:sz w:val="28"/>
          <w:szCs w:val="28"/>
          <w:lang w:eastAsia="ru-RU"/>
        </w:rPr>
        <w:t xml:space="preserve"> и исследовательской деятельности, а также интегрируют цифровые сервисы для автоматизации процесса мониторинга учебных достижений.</w:t>
      </w:r>
    </w:p>
    <w:p w:rsidR="00B1438B" w:rsidRDefault="00B1438B" w:rsidP="00A9328C">
      <w:pPr>
        <w:pStyle w:val="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6178">
        <w:rPr>
          <w:sz w:val="28"/>
          <w:szCs w:val="28"/>
        </w:rPr>
        <w:t xml:space="preserve">Модуль 5. </w:t>
      </w:r>
      <w:r w:rsidRPr="006F28FE">
        <w:rPr>
          <w:sz w:val="28"/>
          <w:szCs w:val="28"/>
        </w:rPr>
        <w:t>Практическая апробация и защита проекта.</w:t>
      </w:r>
      <w:r w:rsidR="00A9328C">
        <w:rPr>
          <w:sz w:val="28"/>
          <w:szCs w:val="28"/>
          <w:lang w:val="kk-KZ"/>
        </w:rPr>
        <w:t xml:space="preserve"> </w:t>
      </w:r>
      <w:r w:rsidRPr="00A9328C">
        <w:rPr>
          <w:b w:val="0"/>
          <w:sz w:val="28"/>
          <w:szCs w:val="28"/>
        </w:rPr>
        <w:t>Заключительный практический этап, в ходе которого преподаватели колледжей анализируют передовой педагогический опыт и апробируют инновационные методы исследования и ИТ-технологии в своей практике. Модуль завершается проектированием траектории профессионального роста и защитой авторского проекта (КСП).</w:t>
      </w:r>
    </w:p>
    <w:p w:rsidR="00B1438B" w:rsidRPr="00A9328C" w:rsidRDefault="00B1438B" w:rsidP="00A9328C">
      <w:pPr>
        <w:jc w:val="both"/>
        <w:rPr>
          <w:b/>
          <w:sz w:val="28"/>
          <w:szCs w:val="28"/>
        </w:rPr>
      </w:pPr>
      <w:r w:rsidRPr="00E926B2">
        <w:rPr>
          <w:b/>
          <w:bCs/>
          <w:sz w:val="28"/>
          <w:szCs w:val="28"/>
          <w:lang w:eastAsia="ru-RU"/>
        </w:rPr>
        <w:t xml:space="preserve">Модуль </w:t>
      </w:r>
      <w:r>
        <w:rPr>
          <w:b/>
          <w:bCs/>
          <w:sz w:val="28"/>
          <w:szCs w:val="28"/>
          <w:lang w:val="kk-KZ" w:eastAsia="ru-RU"/>
        </w:rPr>
        <w:t>6</w:t>
      </w:r>
      <w:r w:rsidRPr="00E926B2">
        <w:rPr>
          <w:b/>
          <w:bCs/>
          <w:sz w:val="28"/>
          <w:szCs w:val="28"/>
          <w:lang w:eastAsia="ru-RU"/>
        </w:rPr>
        <w:t xml:space="preserve">. </w:t>
      </w:r>
      <w:r w:rsidRPr="006F28FE">
        <w:rPr>
          <w:b/>
          <w:sz w:val="28"/>
          <w:szCs w:val="28"/>
        </w:rPr>
        <w:t>Стажировка на базе предприятий.</w:t>
      </w:r>
      <w:r w:rsidR="00A9328C">
        <w:rPr>
          <w:b/>
          <w:sz w:val="28"/>
          <w:szCs w:val="28"/>
          <w:lang w:val="kk-KZ"/>
        </w:rPr>
        <w:t xml:space="preserve"> </w:t>
      </w:r>
      <w:r w:rsidRPr="00E926B2">
        <w:rPr>
          <w:sz w:val="28"/>
          <w:szCs w:val="28"/>
          <w:lang w:eastAsia="ru-RU"/>
        </w:rPr>
        <w:t xml:space="preserve">Изучение деятельности и особенностей предприятия, должностной инструкции специалиста. Ознакомление с охраной труда и техникой безопасности на рабочем </w:t>
      </w:r>
      <w:r>
        <w:rPr>
          <w:sz w:val="28"/>
          <w:szCs w:val="28"/>
          <w:lang w:eastAsia="ru-RU"/>
        </w:rPr>
        <w:t>месте.</w:t>
      </w:r>
      <w:r w:rsidRPr="00E926B2">
        <w:rPr>
          <w:sz w:val="28"/>
          <w:szCs w:val="28"/>
          <w:lang w:eastAsia="ru-RU"/>
        </w:rPr>
        <w:t xml:space="preserve"> Выполнение работ в соответствии с должностной инструкцией </w:t>
      </w:r>
      <w:r>
        <w:rPr>
          <w:sz w:val="28"/>
          <w:szCs w:val="28"/>
          <w:lang w:val="kk-KZ" w:eastAsia="ru-RU"/>
        </w:rPr>
        <w:t>педагога</w:t>
      </w:r>
      <w:r w:rsidRPr="00E926B2">
        <w:rPr>
          <w:sz w:val="28"/>
          <w:szCs w:val="28"/>
          <w:lang w:eastAsia="ru-RU"/>
        </w:rPr>
        <w:t>. Исполнение профессиональных обязанностей. Оценка собственной деятельности в процессе стажировки.</w:t>
      </w:r>
    </w:p>
    <w:p w:rsidR="00B1438B" w:rsidRPr="00336178" w:rsidRDefault="00B1438B" w:rsidP="00B1438B">
      <w:pPr>
        <w:widowControl/>
        <w:autoSpaceDE/>
        <w:autoSpaceDN/>
        <w:spacing w:line="0" w:lineRule="atLeast"/>
        <w:ind w:firstLine="851"/>
        <w:jc w:val="both"/>
        <w:rPr>
          <w:sz w:val="28"/>
          <w:szCs w:val="28"/>
        </w:rPr>
      </w:pPr>
      <w:r w:rsidRPr="00336178">
        <w:rPr>
          <w:rStyle w:val="citation-419"/>
          <w:sz w:val="28"/>
          <w:szCs w:val="28"/>
        </w:rPr>
        <w:t>Логика построения модулей позволяет преподавателям колледжей не только обновить собственные знания, но и модернизировать содержание профессиональных модулей, по которым они обучают студентов</w:t>
      </w:r>
      <w:r w:rsidRPr="00336178">
        <w:rPr>
          <w:sz w:val="28"/>
          <w:szCs w:val="28"/>
        </w:rPr>
        <w:t>.</w:t>
      </w:r>
    </w:p>
    <w:p w:rsidR="00B1438B" w:rsidRPr="00336178" w:rsidRDefault="00B1438B" w:rsidP="00B1438B">
      <w:pPr>
        <w:pStyle w:val="a7"/>
        <w:spacing w:before="0" w:beforeAutospacing="0" w:after="0" w:afterAutospacing="0" w:line="0" w:lineRule="atLeast"/>
        <w:ind w:firstLine="851"/>
        <w:jc w:val="both"/>
        <w:rPr>
          <w:sz w:val="28"/>
          <w:szCs w:val="28"/>
        </w:rPr>
      </w:pPr>
      <w:r w:rsidRPr="00336178">
        <w:rPr>
          <w:rStyle w:val="citation-418"/>
          <w:sz w:val="28"/>
          <w:szCs w:val="28"/>
        </w:rPr>
        <w:t xml:space="preserve">Для оценки освоения программы применяется </w:t>
      </w:r>
      <w:r w:rsidRPr="00336178">
        <w:rPr>
          <w:rStyle w:val="citation-418"/>
          <w:bCs/>
          <w:sz w:val="28"/>
          <w:szCs w:val="28"/>
        </w:rPr>
        <w:t>100-балльная система</w:t>
      </w:r>
      <w:r w:rsidRPr="00336178">
        <w:rPr>
          <w:rStyle w:val="citation-418"/>
          <w:sz w:val="28"/>
          <w:szCs w:val="28"/>
        </w:rPr>
        <w:t>, учитывающая результаты промежуточных заданий по каждому модулю и качество защиты итоговой работы</w:t>
      </w:r>
    </w:p>
    <w:p w:rsidR="00B1438B" w:rsidRPr="00336178" w:rsidRDefault="00B1438B" w:rsidP="00B1438B">
      <w:pPr>
        <w:pStyle w:val="a3"/>
        <w:spacing w:line="0" w:lineRule="atLeast"/>
        <w:ind w:left="0" w:right="4" w:firstLine="851"/>
        <w:jc w:val="both"/>
      </w:pPr>
      <w:r>
        <w:t xml:space="preserve">Содержание учебного плана Программы может актуализироваться с учетом меняющихся требований рынка труда, профессиональных стандартов подготовки учителей начальных классов и конкретных образовательных потребностей преподавателей </w:t>
      </w:r>
      <w:proofErr w:type="spellStart"/>
      <w:r>
        <w:t>ТиППО</w:t>
      </w:r>
      <w:proofErr w:type="spellEnd"/>
      <w:r>
        <w:t xml:space="preserve">. Изменения и дополнения могут вноситься на основе результатов анкетирования слушателей и анализа трендов в области </w:t>
      </w:r>
      <w:proofErr w:type="spellStart"/>
      <w:r>
        <w:t>цифровизации</w:t>
      </w:r>
      <w:proofErr w:type="spellEnd"/>
      <w:r>
        <w:t xml:space="preserve"> и педагогических исследований, при условии сохранения общего объема учебной нагрузки в 108 академических часов, отведенных на освоение Программы</w:t>
      </w:r>
      <w:r w:rsidRPr="00336178">
        <w:t>.</w:t>
      </w:r>
    </w:p>
    <w:p w:rsidR="00B1438B" w:rsidRDefault="00B1438B" w:rsidP="00B1438B">
      <w:pPr>
        <w:spacing w:line="0" w:lineRule="atLeast"/>
        <w:jc w:val="both"/>
        <w:outlineLvl w:val="1"/>
        <w:rPr>
          <w:b/>
          <w:bCs/>
          <w:color w:val="1F1F1F"/>
          <w:sz w:val="28"/>
          <w:szCs w:val="28"/>
          <w:lang w:eastAsia="ru-RU"/>
        </w:rPr>
      </w:pPr>
    </w:p>
    <w:p w:rsidR="00B1438B" w:rsidRPr="006F28FE" w:rsidRDefault="00B1438B" w:rsidP="00B1438B">
      <w:pPr>
        <w:spacing w:line="0" w:lineRule="atLeast"/>
        <w:jc w:val="center"/>
        <w:outlineLvl w:val="1"/>
        <w:rPr>
          <w:b/>
          <w:bCs/>
          <w:color w:val="1F1F1F"/>
          <w:sz w:val="28"/>
          <w:szCs w:val="28"/>
          <w:lang w:eastAsia="ru-RU"/>
        </w:rPr>
      </w:pPr>
      <w:r w:rsidRPr="006F28FE">
        <w:rPr>
          <w:b/>
          <w:bCs/>
          <w:color w:val="1F1F1F"/>
          <w:sz w:val="28"/>
          <w:szCs w:val="28"/>
          <w:lang w:eastAsia="ru-RU"/>
        </w:rPr>
        <w:t>Учебный план</w:t>
      </w:r>
    </w:p>
    <w:p w:rsidR="00B1438B" w:rsidRPr="006F28FE" w:rsidRDefault="00B1438B" w:rsidP="00B1438B">
      <w:pPr>
        <w:spacing w:line="0" w:lineRule="atLeast"/>
        <w:jc w:val="both"/>
        <w:outlineLvl w:val="1"/>
        <w:rPr>
          <w:b/>
          <w:bCs/>
          <w:color w:val="1F1F1F"/>
          <w:sz w:val="28"/>
          <w:szCs w:val="28"/>
          <w:lang w:eastAsia="ru-RU"/>
        </w:rPr>
      </w:pPr>
    </w:p>
    <w:tbl>
      <w:tblPr>
        <w:tblStyle w:val="a8"/>
        <w:tblW w:w="9777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134"/>
        <w:gridCol w:w="1106"/>
        <w:gridCol w:w="879"/>
      </w:tblGrid>
      <w:tr w:rsidR="00B1438B" w:rsidRPr="006F28FE" w:rsidTr="00677E77">
        <w:tc>
          <w:tcPr>
            <w:tcW w:w="704" w:type="dxa"/>
          </w:tcPr>
          <w:p w:rsidR="00B1438B" w:rsidRPr="006F28FE" w:rsidRDefault="00B1438B" w:rsidP="00262460">
            <w:pPr>
              <w:spacing w:line="0" w:lineRule="atLeast"/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4" w:type="dxa"/>
          </w:tcPr>
          <w:p w:rsidR="00B1438B" w:rsidRPr="006F28FE" w:rsidRDefault="00B1438B" w:rsidP="00262460">
            <w:pPr>
              <w:spacing w:line="0" w:lineRule="atLeast"/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134" w:type="dxa"/>
          </w:tcPr>
          <w:p w:rsidR="004E7F55" w:rsidRDefault="00B1438B" w:rsidP="00262460">
            <w:pPr>
              <w:spacing w:line="0" w:lineRule="atLeast"/>
              <w:jc w:val="both"/>
              <w:rPr>
                <w:b/>
                <w:bCs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6F28FE">
              <w:rPr>
                <w:b/>
                <w:bCs/>
                <w:color w:val="1F1F1F"/>
                <w:sz w:val="28"/>
                <w:szCs w:val="28"/>
                <w:lang w:eastAsia="ru-RU"/>
              </w:rPr>
              <w:t>Теор</w:t>
            </w:r>
            <w:proofErr w:type="spellEnd"/>
            <w:r w:rsidRPr="006F28FE">
              <w:rPr>
                <w:b/>
                <w:bCs/>
                <w:color w:val="1F1F1F"/>
                <w:sz w:val="28"/>
                <w:szCs w:val="28"/>
                <w:lang w:eastAsia="ru-RU"/>
              </w:rPr>
              <w:t xml:space="preserve">. </w:t>
            </w:r>
            <w:r w:rsidR="004E7F55">
              <w:rPr>
                <w:b/>
                <w:bCs/>
                <w:color w:val="1F1F1F"/>
                <w:sz w:val="28"/>
                <w:szCs w:val="28"/>
                <w:lang w:val="kk-KZ" w:eastAsia="ru-RU"/>
              </w:rPr>
              <w:t>з</w:t>
            </w:r>
            <w:proofErr w:type="spellStart"/>
            <w:r w:rsidRPr="006F28FE">
              <w:rPr>
                <w:b/>
                <w:bCs/>
                <w:color w:val="1F1F1F"/>
                <w:sz w:val="28"/>
                <w:szCs w:val="28"/>
                <w:lang w:eastAsia="ru-RU"/>
              </w:rPr>
              <w:t>аня</w:t>
            </w:r>
            <w:proofErr w:type="spellEnd"/>
          </w:p>
          <w:p w:rsidR="00B1438B" w:rsidRPr="006F28FE" w:rsidRDefault="00B1438B" w:rsidP="00262460">
            <w:pPr>
              <w:spacing w:line="0" w:lineRule="atLeast"/>
              <w:jc w:val="both"/>
              <w:rPr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6F28FE">
              <w:rPr>
                <w:b/>
                <w:bCs/>
                <w:color w:val="1F1F1F"/>
                <w:sz w:val="28"/>
                <w:szCs w:val="28"/>
                <w:lang w:eastAsia="ru-RU"/>
              </w:rPr>
              <w:t>тия</w:t>
            </w:r>
            <w:proofErr w:type="spellEnd"/>
          </w:p>
        </w:tc>
        <w:tc>
          <w:tcPr>
            <w:tcW w:w="1106" w:type="dxa"/>
          </w:tcPr>
          <w:p w:rsidR="004E7F55" w:rsidRDefault="00B1438B" w:rsidP="00262460">
            <w:pPr>
              <w:spacing w:line="0" w:lineRule="atLeast"/>
              <w:jc w:val="both"/>
              <w:rPr>
                <w:b/>
                <w:bCs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6F28FE">
              <w:rPr>
                <w:b/>
                <w:bCs/>
                <w:color w:val="1F1F1F"/>
                <w:sz w:val="28"/>
                <w:szCs w:val="28"/>
                <w:lang w:eastAsia="ru-RU"/>
              </w:rPr>
              <w:t>Практ</w:t>
            </w:r>
            <w:proofErr w:type="spellEnd"/>
            <w:r w:rsidRPr="006F28FE">
              <w:rPr>
                <w:b/>
                <w:bCs/>
                <w:color w:val="1F1F1F"/>
                <w:sz w:val="28"/>
                <w:szCs w:val="28"/>
                <w:lang w:eastAsia="ru-RU"/>
              </w:rPr>
              <w:t xml:space="preserve">. </w:t>
            </w:r>
            <w:r w:rsidR="004E7F55">
              <w:rPr>
                <w:b/>
                <w:bCs/>
                <w:color w:val="1F1F1F"/>
                <w:sz w:val="28"/>
                <w:szCs w:val="28"/>
                <w:lang w:val="kk-KZ" w:eastAsia="ru-RU"/>
              </w:rPr>
              <w:t>з</w:t>
            </w:r>
            <w:proofErr w:type="spellStart"/>
            <w:r w:rsidRPr="006F28FE">
              <w:rPr>
                <w:b/>
                <w:bCs/>
                <w:color w:val="1F1F1F"/>
                <w:sz w:val="28"/>
                <w:szCs w:val="28"/>
                <w:lang w:eastAsia="ru-RU"/>
              </w:rPr>
              <w:t>аня</w:t>
            </w:r>
            <w:proofErr w:type="spellEnd"/>
          </w:p>
          <w:p w:rsidR="00B1438B" w:rsidRPr="006F28FE" w:rsidRDefault="00B1438B" w:rsidP="00262460">
            <w:pPr>
              <w:spacing w:line="0" w:lineRule="atLeast"/>
              <w:jc w:val="both"/>
              <w:rPr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6F28FE">
              <w:rPr>
                <w:b/>
                <w:bCs/>
                <w:color w:val="1F1F1F"/>
                <w:sz w:val="28"/>
                <w:szCs w:val="28"/>
                <w:lang w:eastAsia="ru-RU"/>
              </w:rPr>
              <w:t>тия</w:t>
            </w:r>
            <w:proofErr w:type="spellEnd"/>
          </w:p>
        </w:tc>
        <w:tc>
          <w:tcPr>
            <w:tcW w:w="879" w:type="dxa"/>
          </w:tcPr>
          <w:p w:rsidR="00B1438B" w:rsidRPr="006F28FE" w:rsidRDefault="00B1438B" w:rsidP="00262460">
            <w:pPr>
              <w:spacing w:line="0" w:lineRule="atLeast"/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lang w:eastAsia="ru-RU"/>
              </w:rPr>
              <w:t>Всего</w:t>
            </w:r>
          </w:p>
        </w:tc>
      </w:tr>
      <w:tr w:rsidR="00B1438B" w:rsidRPr="006F28FE" w:rsidTr="00262460">
        <w:tc>
          <w:tcPr>
            <w:tcW w:w="9777" w:type="dxa"/>
            <w:gridSpan w:val="5"/>
            <w:shd w:val="clear" w:color="auto" w:fill="AEAAAA" w:themeFill="background2" w:themeFillShade="BF"/>
          </w:tcPr>
          <w:p w:rsidR="00B1438B" w:rsidRPr="006F28FE" w:rsidRDefault="00B1438B" w:rsidP="00262460">
            <w:pPr>
              <w:spacing w:line="0" w:lineRule="atLeast"/>
              <w:jc w:val="both"/>
              <w:rPr>
                <w:b/>
                <w:bCs/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sz w:val="28"/>
                <w:szCs w:val="28"/>
                <w:lang w:val="kk-KZ"/>
              </w:rPr>
              <w:t>1 модуль</w:t>
            </w:r>
          </w:p>
        </w:tc>
      </w:tr>
      <w:tr w:rsidR="00B1438B" w:rsidRPr="006F28FE" w:rsidTr="00677E77">
        <w:trPr>
          <w:trHeight w:val="1047"/>
        </w:trPr>
        <w:tc>
          <w:tcPr>
            <w:tcW w:w="704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B1438B" w:rsidRPr="006F28FE" w:rsidRDefault="00B1438B" w:rsidP="00262460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8"/>
                <w:szCs w:val="28"/>
              </w:rPr>
            </w:pPr>
            <w:r w:rsidRPr="006F28FE">
              <w:rPr>
                <w:sz w:val="28"/>
                <w:szCs w:val="28"/>
              </w:rPr>
              <w:t xml:space="preserve"> Теоретико-методологические основы ценностно-ориентированного обучения. </w:t>
            </w:r>
          </w:p>
          <w:p w:rsidR="00B1438B" w:rsidRPr="006F28FE" w:rsidRDefault="00B1438B" w:rsidP="00262460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8"/>
                <w:szCs w:val="28"/>
              </w:rPr>
            </w:pPr>
          </w:p>
          <w:p w:rsidR="00B1438B" w:rsidRPr="006F28FE" w:rsidRDefault="00B1438B" w:rsidP="00262460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8"/>
                <w:szCs w:val="28"/>
              </w:rPr>
            </w:pPr>
            <w:r w:rsidRPr="000735EE">
              <w:rPr>
                <w:rStyle w:val="a9"/>
                <w:b/>
                <w:i/>
                <w:sz w:val="28"/>
                <w:szCs w:val="28"/>
              </w:rPr>
              <w:t>Результат</w:t>
            </w:r>
            <w:r w:rsidRPr="000735EE">
              <w:rPr>
                <w:rStyle w:val="a9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0735EE">
              <w:rPr>
                <w:i/>
                <w:sz w:val="28"/>
                <w:szCs w:val="28"/>
              </w:rPr>
              <w:t>обучения</w:t>
            </w:r>
            <w:r w:rsidRPr="000735EE">
              <w:rPr>
                <w:rStyle w:val="a9"/>
                <w:i/>
                <w:sz w:val="28"/>
                <w:szCs w:val="28"/>
              </w:rPr>
              <w:t>:</w:t>
            </w:r>
            <w:r w:rsidRPr="006F28FE">
              <w:rPr>
                <w:sz w:val="28"/>
                <w:szCs w:val="28"/>
              </w:rPr>
              <w:t xml:space="preserve"> </w:t>
            </w:r>
            <w:r w:rsidRPr="00677E77">
              <w:rPr>
                <w:b w:val="0"/>
                <w:i/>
                <w:sz w:val="28"/>
                <w:szCs w:val="28"/>
              </w:rPr>
              <w:t>Проектирует</w:t>
            </w:r>
            <w:r w:rsidRPr="006F28FE">
              <w:rPr>
                <w:b w:val="0"/>
                <w:i/>
                <w:sz w:val="28"/>
                <w:szCs w:val="28"/>
              </w:rPr>
              <w:t xml:space="preserve"> ценностно-ориентированный урок и образовательную среду с учётом нормативных требований, возрастных и психологических особенностей обучающихся</w:t>
            </w:r>
          </w:p>
        </w:tc>
        <w:tc>
          <w:tcPr>
            <w:tcW w:w="1134" w:type="dxa"/>
            <w:shd w:val="clear" w:color="auto" w:fill="auto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color w:val="1F1F1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6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color w:val="1F1F1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9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color w:val="1F1F1F"/>
                <w:sz w:val="28"/>
                <w:szCs w:val="28"/>
                <w:lang w:eastAsia="ru-RU"/>
              </w:rPr>
              <w:t>16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Нормативно-правовая база</w:t>
            </w:r>
            <w:r w:rsidR="00677E77">
              <w:rPr>
                <w:sz w:val="28"/>
                <w:szCs w:val="28"/>
                <w:lang w:val="kk-KZ"/>
              </w:rPr>
              <w:t xml:space="preserve">, </w:t>
            </w:r>
            <w:r w:rsidR="00677E77">
              <w:rPr>
                <w:rFonts w:eastAsia="Calibri"/>
                <w:sz w:val="28"/>
                <w:szCs w:val="28"/>
                <w:lang w:val="kk-KZ"/>
              </w:rPr>
              <w:t>принципы академической честности</w:t>
            </w:r>
            <w:r w:rsidRPr="006F28FE">
              <w:rPr>
                <w:sz w:val="28"/>
                <w:szCs w:val="28"/>
              </w:rPr>
              <w:t xml:space="preserve"> и ГОСО: единство обучения и воспитания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1.2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6F28FE">
              <w:rPr>
                <w:sz w:val="28"/>
                <w:szCs w:val="28"/>
              </w:rPr>
              <w:t>Психолого-педагогические основы формирования ценностей. Поколение Альфа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1.3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Методы создания ситуаций ценностного выбора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1.4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Проектирование ценностно-ориентированного урока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262460">
        <w:tc>
          <w:tcPr>
            <w:tcW w:w="9777" w:type="dxa"/>
            <w:gridSpan w:val="5"/>
            <w:shd w:val="clear" w:color="auto" w:fill="AEAAAA" w:themeFill="background2" w:themeFillShade="BF"/>
          </w:tcPr>
          <w:p w:rsidR="00B1438B" w:rsidRPr="006F28FE" w:rsidRDefault="00B1438B" w:rsidP="004E7F55">
            <w:pPr>
              <w:jc w:val="center"/>
              <w:rPr>
                <w:b/>
                <w:color w:val="1F1F1F"/>
                <w:sz w:val="28"/>
                <w:szCs w:val="28"/>
                <w:lang w:val="kk-KZ"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2 </w:t>
            </w:r>
            <w:proofErr w:type="spellStart"/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модул</w:t>
            </w:r>
            <w:proofErr w:type="spellEnd"/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kk-KZ" w:eastAsia="ru-RU"/>
              </w:rPr>
              <w:t>ь</w:t>
            </w:r>
          </w:p>
        </w:tc>
      </w:tr>
      <w:tr w:rsidR="00B1438B" w:rsidRPr="006F28FE" w:rsidTr="00677E77">
        <w:tc>
          <w:tcPr>
            <w:tcW w:w="704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54" w:type="dxa"/>
          </w:tcPr>
          <w:p w:rsidR="00B1438B" w:rsidRPr="006F28FE" w:rsidRDefault="00B1438B" w:rsidP="00262460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8"/>
                <w:szCs w:val="28"/>
              </w:rPr>
            </w:pPr>
            <w:r w:rsidRPr="006F28FE">
              <w:rPr>
                <w:sz w:val="28"/>
                <w:szCs w:val="28"/>
              </w:rPr>
              <w:t>Педагог-исследователь и культура исследования.</w:t>
            </w:r>
          </w:p>
          <w:p w:rsidR="00B1438B" w:rsidRPr="00677E77" w:rsidRDefault="00B1438B" w:rsidP="00262460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6F28FE">
              <w:rPr>
                <w:rStyle w:val="a9"/>
                <w:i/>
                <w:sz w:val="28"/>
                <w:szCs w:val="28"/>
              </w:rPr>
              <w:t>Результат</w:t>
            </w:r>
            <w:r w:rsidRPr="006F28FE">
              <w:rPr>
                <w:rStyle w:val="a9"/>
                <w:i/>
                <w:sz w:val="28"/>
                <w:szCs w:val="28"/>
                <w:lang w:val="kk-KZ"/>
              </w:rPr>
              <w:t xml:space="preserve"> </w:t>
            </w:r>
            <w:r w:rsidRPr="006F28FE">
              <w:rPr>
                <w:b/>
                <w:i/>
                <w:sz w:val="28"/>
                <w:szCs w:val="28"/>
              </w:rPr>
              <w:t>обучения</w:t>
            </w:r>
            <w:r w:rsidRPr="006F28FE">
              <w:rPr>
                <w:rStyle w:val="a9"/>
                <w:i/>
                <w:sz w:val="28"/>
                <w:szCs w:val="28"/>
              </w:rPr>
              <w:t>:</w:t>
            </w:r>
            <w:r w:rsidRPr="006F28FE">
              <w:rPr>
                <w:i/>
                <w:sz w:val="28"/>
                <w:szCs w:val="28"/>
              </w:rPr>
              <w:t xml:space="preserve"> </w:t>
            </w:r>
            <w:r w:rsidRPr="00677E77">
              <w:rPr>
                <w:b/>
                <w:i/>
                <w:sz w:val="28"/>
                <w:szCs w:val="28"/>
              </w:rPr>
              <w:t>П</w:t>
            </w:r>
            <w:r w:rsidRPr="00677E77">
              <w:rPr>
                <w:rStyle w:val="a9"/>
                <w:b w:val="0"/>
                <w:i/>
                <w:sz w:val="28"/>
                <w:szCs w:val="28"/>
                <w:lang w:val="kk-KZ"/>
              </w:rPr>
              <w:t xml:space="preserve">рименяет </w:t>
            </w:r>
            <w:r w:rsidRPr="00677E77">
              <w:rPr>
                <w:rStyle w:val="a9"/>
                <w:b w:val="0"/>
                <w:i/>
                <w:sz w:val="28"/>
                <w:szCs w:val="28"/>
              </w:rPr>
              <w:t xml:space="preserve"> исследовательские методы в процессе проектирования и проведения учебных занятий</w:t>
            </w:r>
          </w:p>
        </w:tc>
        <w:tc>
          <w:tcPr>
            <w:tcW w:w="1134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color w:val="1F1F1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6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color w:val="1F1F1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9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color w:val="1F1F1F"/>
                <w:sz w:val="28"/>
                <w:szCs w:val="28"/>
                <w:lang w:eastAsia="ru-RU"/>
              </w:rPr>
              <w:t>16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2.1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Исследовательская компетентность педагога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2.2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6F28FE">
              <w:rPr>
                <w:sz w:val="28"/>
                <w:szCs w:val="28"/>
              </w:rPr>
              <w:t>Action</w:t>
            </w:r>
            <w:proofErr w:type="spellEnd"/>
            <w:r w:rsidRPr="006F28FE">
              <w:rPr>
                <w:sz w:val="28"/>
                <w:szCs w:val="28"/>
              </w:rPr>
              <w:t xml:space="preserve"> </w:t>
            </w:r>
            <w:proofErr w:type="spellStart"/>
            <w:r w:rsidRPr="006F28FE">
              <w:rPr>
                <w:sz w:val="28"/>
                <w:szCs w:val="28"/>
              </w:rPr>
              <w:t>Research</w:t>
            </w:r>
            <w:proofErr w:type="spellEnd"/>
            <w:r w:rsidRPr="006F28FE">
              <w:rPr>
                <w:sz w:val="28"/>
                <w:szCs w:val="28"/>
              </w:rPr>
              <w:t xml:space="preserve"> в практике начальной школы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2.3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val="en-US" w:eastAsia="ru-RU"/>
              </w:rPr>
            </w:pPr>
            <w:r w:rsidRPr="006F28FE">
              <w:rPr>
                <w:sz w:val="28"/>
                <w:szCs w:val="28"/>
                <w:lang w:val="en-US"/>
              </w:rPr>
              <w:t xml:space="preserve">Lesson Study </w:t>
            </w:r>
            <w:r w:rsidRPr="006F28FE">
              <w:rPr>
                <w:sz w:val="28"/>
                <w:szCs w:val="28"/>
              </w:rPr>
              <w:t>и</w:t>
            </w:r>
            <w:r w:rsidRPr="006F28FE">
              <w:rPr>
                <w:sz w:val="28"/>
                <w:szCs w:val="28"/>
                <w:lang w:val="en-US"/>
              </w:rPr>
              <w:t xml:space="preserve"> Inquiry-based learning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2.4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Организация и сопровождение ученических исследований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262460">
        <w:tc>
          <w:tcPr>
            <w:tcW w:w="9777" w:type="dxa"/>
            <w:gridSpan w:val="5"/>
            <w:shd w:val="clear" w:color="auto" w:fill="AEAAAA" w:themeFill="background2" w:themeFillShade="BF"/>
          </w:tcPr>
          <w:p w:rsidR="00B1438B" w:rsidRPr="006F28FE" w:rsidRDefault="00B1438B" w:rsidP="004E7F55">
            <w:pPr>
              <w:jc w:val="center"/>
              <w:rPr>
                <w:color w:val="1F1F1F"/>
                <w:sz w:val="28"/>
                <w:szCs w:val="28"/>
                <w:lang w:val="kk-KZ"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kk-KZ" w:eastAsia="ru-RU"/>
              </w:rPr>
              <w:t>3</w:t>
            </w: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модул</w:t>
            </w:r>
            <w:proofErr w:type="spellEnd"/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kk-KZ" w:eastAsia="ru-RU"/>
              </w:rPr>
              <w:t>ь</w:t>
            </w:r>
          </w:p>
        </w:tc>
      </w:tr>
      <w:tr w:rsidR="00B1438B" w:rsidRPr="006F28FE" w:rsidTr="00677E77">
        <w:tc>
          <w:tcPr>
            <w:tcW w:w="704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954" w:type="dxa"/>
          </w:tcPr>
          <w:p w:rsidR="00B1438B" w:rsidRPr="006F28FE" w:rsidRDefault="00B1438B" w:rsidP="00262460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8"/>
                <w:szCs w:val="28"/>
              </w:rPr>
            </w:pPr>
            <w:r w:rsidRPr="006F28FE">
              <w:rPr>
                <w:sz w:val="28"/>
                <w:szCs w:val="28"/>
              </w:rPr>
              <w:t>Цифровая трансформация и ИИ в начальной школе.</w:t>
            </w:r>
          </w:p>
          <w:p w:rsidR="00B1438B" w:rsidRPr="006F28FE" w:rsidRDefault="00B1438B" w:rsidP="00262460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8"/>
                <w:szCs w:val="28"/>
              </w:rPr>
            </w:pPr>
            <w:r w:rsidRPr="006F28FE">
              <w:rPr>
                <w:sz w:val="28"/>
                <w:szCs w:val="28"/>
              </w:rPr>
              <w:t xml:space="preserve"> </w:t>
            </w:r>
          </w:p>
          <w:p w:rsidR="00B1438B" w:rsidRPr="006F28FE" w:rsidRDefault="00B1438B" w:rsidP="0026246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28FE">
              <w:rPr>
                <w:b/>
                <w:i/>
                <w:sz w:val="28"/>
                <w:szCs w:val="28"/>
              </w:rPr>
              <w:t xml:space="preserve">Результат </w:t>
            </w:r>
            <w:r w:rsidRPr="00677E77">
              <w:rPr>
                <w:b/>
                <w:i/>
                <w:sz w:val="28"/>
                <w:szCs w:val="28"/>
              </w:rPr>
              <w:t>обучения</w:t>
            </w:r>
            <w:r w:rsidRPr="00677E77">
              <w:rPr>
                <w:i/>
                <w:sz w:val="28"/>
                <w:szCs w:val="28"/>
                <w:lang w:val="kk-KZ"/>
              </w:rPr>
              <w:t>:</w:t>
            </w:r>
            <w:r w:rsidRPr="00677E77">
              <w:rPr>
                <w:sz w:val="28"/>
                <w:szCs w:val="28"/>
              </w:rPr>
              <w:t xml:space="preserve"> </w:t>
            </w:r>
            <w:r w:rsidRPr="00677E77">
              <w:rPr>
                <w:i/>
                <w:sz w:val="28"/>
                <w:szCs w:val="28"/>
                <w:lang w:val="kk-KZ"/>
              </w:rPr>
              <w:t>Интегрирует</w:t>
            </w:r>
            <w:r w:rsidRPr="006F28FE">
              <w:rPr>
                <w:i/>
                <w:sz w:val="28"/>
                <w:szCs w:val="28"/>
              </w:rPr>
              <w:t xml:space="preserve"> цифровые технологии и инструменты искусственного интеллекта в проектирование и реализацию учебного занятия</w:t>
            </w:r>
          </w:p>
        </w:tc>
        <w:tc>
          <w:tcPr>
            <w:tcW w:w="1134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color w:val="1F1F1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6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color w:val="1F1F1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9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color w:val="1F1F1F"/>
                <w:sz w:val="28"/>
                <w:szCs w:val="28"/>
                <w:lang w:eastAsia="ru-RU"/>
              </w:rPr>
              <w:t>16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3.1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Цифровая компетентность педагога и цифровая образовательная среда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3.2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Использование ИИ для подготовки КСП и материалов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3.3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proofErr w:type="spellStart"/>
            <w:r w:rsidRPr="006F28FE">
              <w:rPr>
                <w:sz w:val="28"/>
                <w:szCs w:val="28"/>
              </w:rPr>
              <w:t>Геймификация</w:t>
            </w:r>
            <w:proofErr w:type="spellEnd"/>
            <w:r w:rsidRPr="006F28FE">
              <w:rPr>
                <w:sz w:val="28"/>
                <w:szCs w:val="28"/>
              </w:rPr>
              <w:t xml:space="preserve"> и интерактивные платформы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3.4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proofErr w:type="spellStart"/>
            <w:r w:rsidRPr="006F28FE">
              <w:rPr>
                <w:sz w:val="28"/>
                <w:szCs w:val="28"/>
              </w:rPr>
              <w:t>Кибербезопасность</w:t>
            </w:r>
            <w:proofErr w:type="spellEnd"/>
            <w:r w:rsidRPr="006F28FE">
              <w:rPr>
                <w:sz w:val="28"/>
                <w:szCs w:val="28"/>
              </w:rPr>
              <w:t xml:space="preserve"> и цифровая этика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262460">
        <w:tc>
          <w:tcPr>
            <w:tcW w:w="9777" w:type="dxa"/>
            <w:gridSpan w:val="5"/>
            <w:shd w:val="clear" w:color="auto" w:fill="AEAAAA" w:themeFill="background2" w:themeFillShade="BF"/>
          </w:tcPr>
          <w:p w:rsidR="00B1438B" w:rsidRPr="006F28FE" w:rsidRDefault="00B1438B" w:rsidP="004E7F55">
            <w:pPr>
              <w:jc w:val="center"/>
              <w:rPr>
                <w:color w:val="1F1F1F"/>
                <w:sz w:val="28"/>
                <w:szCs w:val="28"/>
                <w:lang w:val="kk-KZ"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kk-KZ" w:eastAsia="ru-RU"/>
              </w:rPr>
              <w:t>4</w:t>
            </w: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модул</w:t>
            </w:r>
            <w:proofErr w:type="spellEnd"/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kk-KZ" w:eastAsia="ru-RU"/>
              </w:rPr>
              <w:t>ь</w:t>
            </w:r>
          </w:p>
        </w:tc>
      </w:tr>
      <w:tr w:rsidR="00B1438B" w:rsidRPr="006F28FE" w:rsidTr="00677E77">
        <w:tc>
          <w:tcPr>
            <w:tcW w:w="704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954" w:type="dxa"/>
          </w:tcPr>
          <w:p w:rsidR="00B1438B" w:rsidRPr="00677E77" w:rsidRDefault="00B1438B" w:rsidP="00262460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8"/>
                <w:szCs w:val="28"/>
              </w:rPr>
            </w:pPr>
            <w:r w:rsidRPr="00677E77">
              <w:rPr>
                <w:sz w:val="28"/>
                <w:szCs w:val="28"/>
              </w:rPr>
              <w:t>Оценивание как инструмент педагогического дизайна современного урока.</w:t>
            </w:r>
          </w:p>
          <w:p w:rsidR="00B1438B" w:rsidRPr="006F28FE" w:rsidRDefault="00B1438B" w:rsidP="0026246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7E77">
              <w:rPr>
                <w:rStyle w:val="a9"/>
                <w:i/>
                <w:sz w:val="28"/>
                <w:szCs w:val="28"/>
              </w:rPr>
              <w:t>Результат</w:t>
            </w:r>
            <w:r w:rsidRPr="00677E77">
              <w:rPr>
                <w:rStyle w:val="a9"/>
                <w:i/>
                <w:sz w:val="28"/>
                <w:szCs w:val="28"/>
                <w:lang w:val="kk-KZ"/>
              </w:rPr>
              <w:t xml:space="preserve"> </w:t>
            </w:r>
            <w:r w:rsidRPr="00677E77">
              <w:rPr>
                <w:b/>
                <w:i/>
                <w:sz w:val="28"/>
                <w:szCs w:val="28"/>
              </w:rPr>
              <w:t>обучения</w:t>
            </w:r>
            <w:r w:rsidRPr="00677E77">
              <w:rPr>
                <w:rStyle w:val="a9"/>
                <w:i/>
                <w:sz w:val="28"/>
                <w:szCs w:val="28"/>
              </w:rPr>
              <w:t>:</w:t>
            </w:r>
            <w:r w:rsidRPr="00677E77">
              <w:rPr>
                <w:sz w:val="28"/>
                <w:szCs w:val="28"/>
              </w:rPr>
              <w:t xml:space="preserve"> </w:t>
            </w:r>
            <w:r w:rsidRPr="00677E77">
              <w:rPr>
                <w:rStyle w:val="citation-230"/>
                <w:bCs/>
                <w:i/>
                <w:sz w:val="28"/>
                <w:szCs w:val="28"/>
              </w:rPr>
              <w:t>Разрабатывает и внедряет</w:t>
            </w:r>
            <w:r w:rsidRPr="00677E77">
              <w:rPr>
                <w:rStyle w:val="citation-230"/>
                <w:i/>
                <w:sz w:val="28"/>
                <w:szCs w:val="28"/>
              </w:rPr>
              <w:t xml:space="preserve"> систему </w:t>
            </w:r>
            <w:proofErr w:type="spellStart"/>
            <w:r w:rsidRPr="00677E77">
              <w:rPr>
                <w:rStyle w:val="citation-230"/>
                <w:i/>
                <w:sz w:val="28"/>
                <w:szCs w:val="28"/>
              </w:rPr>
              <w:t>критериального</w:t>
            </w:r>
            <w:proofErr w:type="spellEnd"/>
            <w:r w:rsidRPr="00677E77">
              <w:rPr>
                <w:rStyle w:val="citation-230"/>
                <w:i/>
                <w:sz w:val="28"/>
                <w:szCs w:val="28"/>
              </w:rPr>
              <w:t xml:space="preserve"> и цифрового оценивания для анализа учебных достижений и развития </w:t>
            </w:r>
            <w:proofErr w:type="spellStart"/>
            <w:r w:rsidRPr="00677E77">
              <w:rPr>
                <w:rStyle w:val="citation-230"/>
                <w:i/>
                <w:sz w:val="28"/>
                <w:szCs w:val="28"/>
              </w:rPr>
              <w:t>Soft</w:t>
            </w:r>
            <w:proofErr w:type="spellEnd"/>
            <w:r w:rsidRPr="00677E77">
              <w:rPr>
                <w:rStyle w:val="citation-230"/>
                <w:i/>
                <w:sz w:val="28"/>
                <w:szCs w:val="28"/>
              </w:rPr>
              <w:t xml:space="preserve"> </w:t>
            </w:r>
            <w:proofErr w:type="spellStart"/>
            <w:r w:rsidRPr="00677E77">
              <w:rPr>
                <w:rStyle w:val="citation-230"/>
                <w:i/>
                <w:sz w:val="28"/>
                <w:szCs w:val="28"/>
              </w:rPr>
              <w:t>Skills</w:t>
            </w:r>
            <w:proofErr w:type="spellEnd"/>
            <w:r w:rsidRPr="00677E77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106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879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4.1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proofErr w:type="spellStart"/>
            <w:r w:rsidRPr="006F28FE">
              <w:rPr>
                <w:sz w:val="28"/>
                <w:szCs w:val="28"/>
              </w:rPr>
              <w:t>Критериальное</w:t>
            </w:r>
            <w:proofErr w:type="spellEnd"/>
            <w:r w:rsidRPr="006F28FE">
              <w:rPr>
                <w:sz w:val="28"/>
                <w:szCs w:val="28"/>
              </w:rPr>
              <w:t xml:space="preserve"> оценивание в ценностно-ориентированном обучении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4.2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6F28FE">
              <w:rPr>
                <w:sz w:val="28"/>
                <w:szCs w:val="28"/>
              </w:rPr>
              <w:t xml:space="preserve">Оценка исследовательской деятельности и </w:t>
            </w:r>
            <w:proofErr w:type="spellStart"/>
            <w:r w:rsidRPr="006F28FE">
              <w:rPr>
                <w:sz w:val="28"/>
                <w:szCs w:val="28"/>
              </w:rPr>
              <w:t>Soft</w:t>
            </w:r>
            <w:proofErr w:type="spellEnd"/>
            <w:r w:rsidRPr="006F28FE">
              <w:rPr>
                <w:sz w:val="28"/>
                <w:szCs w:val="28"/>
              </w:rPr>
              <w:t xml:space="preserve"> </w:t>
            </w:r>
            <w:proofErr w:type="spellStart"/>
            <w:r w:rsidRPr="006F28FE">
              <w:rPr>
                <w:sz w:val="28"/>
                <w:szCs w:val="28"/>
              </w:rPr>
              <w:t>Skills</w:t>
            </w:r>
            <w:proofErr w:type="spellEnd"/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677E77">
        <w:tc>
          <w:tcPr>
            <w:tcW w:w="70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Цифровые инструменты оценивания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4</w:t>
            </w:r>
          </w:p>
        </w:tc>
      </w:tr>
      <w:tr w:rsidR="00B1438B" w:rsidRPr="006F28FE" w:rsidTr="00262460">
        <w:tc>
          <w:tcPr>
            <w:tcW w:w="9777" w:type="dxa"/>
            <w:gridSpan w:val="5"/>
            <w:shd w:val="clear" w:color="auto" w:fill="AEAAAA" w:themeFill="background2" w:themeFillShade="BF"/>
          </w:tcPr>
          <w:p w:rsidR="00B1438B" w:rsidRPr="006F28FE" w:rsidRDefault="00B1438B" w:rsidP="004E7F55">
            <w:pPr>
              <w:jc w:val="center"/>
              <w:rPr>
                <w:color w:val="1F1F1F"/>
                <w:sz w:val="28"/>
                <w:szCs w:val="28"/>
                <w:lang w:val="kk-KZ"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kk-KZ" w:eastAsia="ru-RU"/>
              </w:rPr>
              <w:t>5</w:t>
            </w: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модул</w:t>
            </w:r>
            <w:proofErr w:type="spellEnd"/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kk-KZ" w:eastAsia="ru-RU"/>
              </w:rPr>
              <w:t>ь</w:t>
            </w:r>
          </w:p>
        </w:tc>
      </w:tr>
      <w:tr w:rsidR="00B1438B" w:rsidRPr="006F28FE" w:rsidTr="00677E77">
        <w:tc>
          <w:tcPr>
            <w:tcW w:w="704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954" w:type="dxa"/>
          </w:tcPr>
          <w:p w:rsidR="00B1438B" w:rsidRPr="006F28FE" w:rsidRDefault="00B1438B" w:rsidP="00262460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8"/>
                <w:szCs w:val="28"/>
              </w:rPr>
            </w:pPr>
            <w:r w:rsidRPr="006F28FE">
              <w:rPr>
                <w:sz w:val="28"/>
                <w:szCs w:val="28"/>
              </w:rPr>
              <w:t>Модуль 5. Практическая апробация и защита проекта.</w:t>
            </w:r>
          </w:p>
          <w:p w:rsidR="00B1438B" w:rsidRPr="006F28FE" w:rsidRDefault="00B1438B" w:rsidP="00262460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8"/>
                <w:szCs w:val="28"/>
              </w:rPr>
            </w:pPr>
            <w:r w:rsidRPr="006F28FE">
              <w:rPr>
                <w:sz w:val="28"/>
                <w:szCs w:val="28"/>
              </w:rPr>
              <w:t xml:space="preserve"> </w:t>
            </w:r>
          </w:p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rStyle w:val="a9"/>
                <w:i/>
                <w:sz w:val="28"/>
                <w:szCs w:val="28"/>
              </w:rPr>
              <w:t>Результат обучения:</w:t>
            </w:r>
            <w:r w:rsidRPr="006F28FE">
              <w:rPr>
                <w:sz w:val="28"/>
                <w:szCs w:val="28"/>
              </w:rPr>
              <w:t xml:space="preserve"> </w:t>
            </w:r>
            <w:r w:rsidR="00677E77">
              <w:rPr>
                <w:rStyle w:val="citation-229"/>
                <w:bCs/>
                <w:i/>
                <w:sz w:val="28"/>
                <w:szCs w:val="28"/>
              </w:rPr>
              <w:t>Создает и</w:t>
            </w:r>
            <w:r w:rsidRPr="00677E77">
              <w:rPr>
                <w:rStyle w:val="citation-229"/>
                <w:bCs/>
                <w:i/>
                <w:sz w:val="28"/>
                <w:szCs w:val="28"/>
              </w:rPr>
              <w:t xml:space="preserve"> защищает</w:t>
            </w:r>
            <w:r w:rsidRPr="00677E77">
              <w:rPr>
                <w:rStyle w:val="citation-229"/>
                <w:i/>
                <w:sz w:val="28"/>
                <w:szCs w:val="28"/>
              </w:rPr>
              <w:t xml:space="preserve"> авторский проект ценностно-ориентированного урока на основе полученных компетенций</w:t>
            </w:r>
          </w:p>
        </w:tc>
        <w:tc>
          <w:tcPr>
            <w:tcW w:w="1134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color w:val="1F1F1F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9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color w:val="1F1F1F"/>
                <w:sz w:val="28"/>
                <w:szCs w:val="28"/>
                <w:lang w:eastAsia="ru-RU"/>
              </w:rPr>
              <w:t>12</w:t>
            </w:r>
          </w:p>
        </w:tc>
      </w:tr>
      <w:tr w:rsidR="00B1438B" w:rsidRPr="006F28FE" w:rsidTr="00677E77">
        <w:tc>
          <w:tcPr>
            <w:tcW w:w="704" w:type="dxa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5.1</w:t>
            </w:r>
          </w:p>
        </w:tc>
        <w:tc>
          <w:tcPr>
            <w:tcW w:w="595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Разработка и апробация фрагмента урока</w:t>
            </w:r>
          </w:p>
        </w:tc>
        <w:tc>
          <w:tcPr>
            <w:tcW w:w="1134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6</w:t>
            </w:r>
          </w:p>
        </w:tc>
        <w:tc>
          <w:tcPr>
            <w:tcW w:w="879" w:type="dxa"/>
            <w:vAlign w:val="center"/>
          </w:tcPr>
          <w:p w:rsidR="00B1438B" w:rsidRPr="006F28FE" w:rsidRDefault="00B1438B" w:rsidP="00262460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sz w:val="28"/>
                <w:szCs w:val="28"/>
              </w:rPr>
              <w:t>6</w:t>
            </w:r>
          </w:p>
        </w:tc>
      </w:tr>
      <w:tr w:rsidR="002C43DD" w:rsidRPr="006F28FE" w:rsidTr="00677E77">
        <w:tc>
          <w:tcPr>
            <w:tcW w:w="70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5.2</w:t>
            </w:r>
          </w:p>
        </w:tc>
        <w:tc>
          <w:tcPr>
            <w:tcW w:w="5954" w:type="dxa"/>
            <w:vAlign w:val="center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Защита проекта (КСП)</w:t>
            </w:r>
          </w:p>
        </w:tc>
        <w:tc>
          <w:tcPr>
            <w:tcW w:w="1134" w:type="dxa"/>
            <w:vAlign w:val="center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color w:val="1F1F1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color w:val="1F1F1F"/>
                <w:sz w:val="28"/>
                <w:szCs w:val="28"/>
                <w:lang w:eastAsia="ru-RU"/>
              </w:rPr>
              <w:t>4</w:t>
            </w:r>
          </w:p>
        </w:tc>
      </w:tr>
      <w:tr w:rsidR="002C43DD" w:rsidRPr="006F28FE" w:rsidTr="00677E77">
        <w:tc>
          <w:tcPr>
            <w:tcW w:w="70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</w:p>
        </w:tc>
        <w:tc>
          <w:tcPr>
            <w:tcW w:w="5954" w:type="dxa"/>
          </w:tcPr>
          <w:p w:rsidR="002C43DD" w:rsidRPr="00571B9A" w:rsidRDefault="002C43DD" w:rsidP="002C43DD">
            <w:pPr>
              <w:jc w:val="both"/>
              <w:rPr>
                <w:b/>
                <w:color w:val="1F1F1F"/>
                <w:sz w:val="28"/>
                <w:szCs w:val="28"/>
                <w:lang w:val="kk-KZ" w:eastAsia="ru-RU"/>
              </w:rPr>
            </w:pPr>
            <w:r w:rsidRPr="00571B9A">
              <w:rPr>
                <w:b/>
                <w:color w:val="1F1F1F"/>
                <w:sz w:val="28"/>
                <w:szCs w:val="28"/>
                <w:lang w:val="kk-KZ" w:eastAsia="ru-RU"/>
              </w:rPr>
              <w:t>Итоговое оценивание</w:t>
            </w:r>
          </w:p>
        </w:tc>
        <w:tc>
          <w:tcPr>
            <w:tcW w:w="1134" w:type="dxa"/>
          </w:tcPr>
          <w:p w:rsidR="002C43DD" w:rsidRPr="00571B9A" w:rsidRDefault="002C43DD" w:rsidP="002C43DD">
            <w:pPr>
              <w:jc w:val="both"/>
              <w:rPr>
                <w:b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</w:tcPr>
          <w:p w:rsidR="002C43DD" w:rsidRPr="00571B9A" w:rsidRDefault="002C43DD" w:rsidP="002C43DD">
            <w:pPr>
              <w:jc w:val="both"/>
              <w:rPr>
                <w:b/>
                <w:color w:val="1F1F1F"/>
                <w:sz w:val="28"/>
                <w:szCs w:val="28"/>
                <w:lang w:val="kk-KZ" w:eastAsia="ru-RU"/>
              </w:rPr>
            </w:pPr>
            <w:r w:rsidRPr="00571B9A">
              <w:rPr>
                <w:b/>
                <w:color w:val="1F1F1F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879" w:type="dxa"/>
          </w:tcPr>
          <w:p w:rsidR="002C43DD" w:rsidRPr="00571B9A" w:rsidRDefault="002C43DD" w:rsidP="002C43DD">
            <w:pPr>
              <w:jc w:val="both"/>
              <w:rPr>
                <w:b/>
                <w:color w:val="1F1F1F"/>
                <w:sz w:val="28"/>
                <w:szCs w:val="28"/>
                <w:lang w:val="kk-KZ" w:eastAsia="ru-RU"/>
              </w:rPr>
            </w:pPr>
            <w:r w:rsidRPr="00571B9A">
              <w:rPr>
                <w:b/>
                <w:color w:val="1F1F1F"/>
                <w:sz w:val="28"/>
                <w:szCs w:val="28"/>
                <w:lang w:val="kk-KZ" w:eastAsia="ru-RU"/>
              </w:rPr>
              <w:t>2</w:t>
            </w:r>
          </w:p>
        </w:tc>
      </w:tr>
      <w:tr w:rsidR="002C43DD" w:rsidRPr="006F28FE" w:rsidTr="00262460">
        <w:tc>
          <w:tcPr>
            <w:tcW w:w="9777" w:type="dxa"/>
            <w:gridSpan w:val="5"/>
            <w:shd w:val="clear" w:color="auto" w:fill="AEAAAA" w:themeFill="background2" w:themeFillShade="BF"/>
          </w:tcPr>
          <w:p w:rsidR="002C43DD" w:rsidRPr="006F28FE" w:rsidRDefault="002C43DD" w:rsidP="002C43DD">
            <w:pPr>
              <w:jc w:val="center"/>
              <w:rPr>
                <w:b/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rFonts w:eastAsia="Calibri"/>
                <w:b/>
                <w:bCs/>
                <w:sz w:val="28"/>
                <w:szCs w:val="28"/>
                <w:lang w:val="kk-KZ"/>
              </w:rPr>
              <w:t>6 модуль</w:t>
            </w:r>
          </w:p>
        </w:tc>
      </w:tr>
      <w:tr w:rsidR="002C43DD" w:rsidRPr="006F28FE" w:rsidTr="00677E77">
        <w:tc>
          <w:tcPr>
            <w:tcW w:w="70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2C43DD" w:rsidRPr="006F28FE" w:rsidRDefault="002C43DD" w:rsidP="002C43DD">
            <w:pPr>
              <w:jc w:val="both"/>
              <w:rPr>
                <w:b/>
                <w:sz w:val="28"/>
                <w:szCs w:val="28"/>
              </w:rPr>
            </w:pPr>
            <w:r w:rsidRPr="006F28FE">
              <w:rPr>
                <w:b/>
                <w:sz w:val="28"/>
                <w:szCs w:val="28"/>
              </w:rPr>
              <w:t>Стажировка на базе предприятий.</w:t>
            </w:r>
          </w:p>
          <w:p w:rsidR="002C43DD" w:rsidRPr="006F28FE" w:rsidRDefault="002C43DD" w:rsidP="002C43DD">
            <w:pPr>
              <w:jc w:val="both"/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F28FE">
              <w:rPr>
                <w:b/>
                <w:sz w:val="28"/>
                <w:szCs w:val="28"/>
              </w:rPr>
              <w:br/>
            </w:r>
            <w:r w:rsidRPr="006F28FE">
              <w:rPr>
                <w:b/>
                <w:i/>
                <w:sz w:val="28"/>
                <w:szCs w:val="28"/>
              </w:rPr>
              <w:t>Результат обучения</w:t>
            </w:r>
            <w:r w:rsidRPr="006F28FE">
              <w:rPr>
                <w:i/>
                <w:sz w:val="28"/>
                <w:szCs w:val="28"/>
              </w:rPr>
              <w:t xml:space="preserve">: </w:t>
            </w:r>
            <w:r w:rsidRPr="00677E77">
              <w:rPr>
                <w:rStyle w:val="citation-228"/>
                <w:bCs/>
                <w:i/>
                <w:sz w:val="28"/>
                <w:szCs w:val="28"/>
              </w:rPr>
              <w:t>Демонстрирует и актуализирует</w:t>
            </w:r>
            <w:r w:rsidRPr="00677E77">
              <w:rPr>
                <w:rStyle w:val="citation-228"/>
                <w:i/>
                <w:sz w:val="28"/>
                <w:szCs w:val="28"/>
              </w:rPr>
              <w:t xml:space="preserve"> практические навыки педагогической деятельности в реальной образовательной среде школы</w:t>
            </w:r>
          </w:p>
        </w:tc>
        <w:tc>
          <w:tcPr>
            <w:tcW w:w="113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</w:tcPr>
          <w:p w:rsidR="002C43DD" w:rsidRPr="006F28FE" w:rsidRDefault="002C43DD" w:rsidP="002C43DD">
            <w:pPr>
              <w:jc w:val="both"/>
              <w:rPr>
                <w:b/>
                <w:color w:val="1F1F1F"/>
                <w:sz w:val="28"/>
                <w:szCs w:val="28"/>
                <w:lang w:val="kk-KZ" w:eastAsia="ru-RU"/>
              </w:rPr>
            </w:pPr>
            <w:r w:rsidRPr="006F28FE">
              <w:rPr>
                <w:b/>
                <w:color w:val="1F1F1F"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879" w:type="dxa"/>
          </w:tcPr>
          <w:p w:rsidR="002C43DD" w:rsidRPr="006F28FE" w:rsidRDefault="002C43DD" w:rsidP="002C43DD">
            <w:pPr>
              <w:jc w:val="both"/>
              <w:rPr>
                <w:b/>
                <w:color w:val="1F1F1F"/>
                <w:sz w:val="28"/>
                <w:szCs w:val="28"/>
                <w:lang w:val="kk-KZ" w:eastAsia="ru-RU"/>
              </w:rPr>
            </w:pPr>
            <w:r w:rsidRPr="006F28FE">
              <w:rPr>
                <w:b/>
                <w:color w:val="1F1F1F"/>
                <w:sz w:val="28"/>
                <w:szCs w:val="28"/>
                <w:lang w:val="kk-KZ" w:eastAsia="ru-RU"/>
              </w:rPr>
              <w:t>36</w:t>
            </w:r>
          </w:p>
        </w:tc>
      </w:tr>
      <w:tr w:rsidR="002C43DD" w:rsidRPr="006F28FE" w:rsidTr="00677E77">
        <w:tc>
          <w:tcPr>
            <w:tcW w:w="70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6F28FE">
              <w:rPr>
                <w:color w:val="1F1F1F"/>
                <w:sz w:val="28"/>
                <w:szCs w:val="28"/>
                <w:lang w:val="kk-KZ" w:eastAsia="ru-RU"/>
              </w:rPr>
              <w:t>6.1</w:t>
            </w:r>
          </w:p>
        </w:tc>
        <w:tc>
          <w:tcPr>
            <w:tcW w:w="5954" w:type="dxa"/>
          </w:tcPr>
          <w:p w:rsidR="002C43DD" w:rsidRPr="00A03F96" w:rsidRDefault="002C43DD" w:rsidP="002C43DD">
            <w:pPr>
              <w:jc w:val="both"/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F96">
              <w:rPr>
                <w:rStyle w:val="a9"/>
                <w:b w:val="0"/>
                <w:sz w:val="28"/>
                <w:szCs w:val="28"/>
              </w:rPr>
              <w:t>Изучение деятельности и специфики образовательной организации, функциональных обязанностей педагога начальных классов</w:t>
            </w:r>
            <w:r w:rsidRPr="00A03F9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</w:tcPr>
          <w:p w:rsidR="002C43DD" w:rsidRPr="00597E3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597E3E">
              <w:rPr>
                <w:color w:val="1F1F1F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879" w:type="dxa"/>
          </w:tcPr>
          <w:p w:rsidR="002C43DD" w:rsidRPr="00597E3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597E3E">
              <w:rPr>
                <w:color w:val="1F1F1F"/>
                <w:sz w:val="28"/>
                <w:szCs w:val="28"/>
                <w:lang w:val="kk-KZ" w:eastAsia="ru-RU"/>
              </w:rPr>
              <w:t>4</w:t>
            </w:r>
          </w:p>
        </w:tc>
      </w:tr>
      <w:tr w:rsidR="002C43DD" w:rsidRPr="006F28FE" w:rsidTr="00677E77">
        <w:tc>
          <w:tcPr>
            <w:tcW w:w="70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6F28FE">
              <w:rPr>
                <w:color w:val="1F1F1F"/>
                <w:sz w:val="28"/>
                <w:szCs w:val="28"/>
                <w:lang w:val="kk-KZ" w:eastAsia="ru-RU"/>
              </w:rPr>
              <w:t>6.2</w:t>
            </w:r>
          </w:p>
        </w:tc>
        <w:tc>
          <w:tcPr>
            <w:tcW w:w="5954" w:type="dxa"/>
          </w:tcPr>
          <w:p w:rsidR="002C43DD" w:rsidRPr="00A03F96" w:rsidRDefault="002C43DD" w:rsidP="002C43DD">
            <w:pPr>
              <w:jc w:val="both"/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F96">
              <w:rPr>
                <w:rStyle w:val="a9"/>
                <w:b w:val="0"/>
                <w:sz w:val="28"/>
                <w:szCs w:val="28"/>
              </w:rPr>
              <w:t>Охрана труда, техника безопасности и обеспечение психологически безопасной образовательной среды в школе</w:t>
            </w:r>
          </w:p>
        </w:tc>
        <w:tc>
          <w:tcPr>
            <w:tcW w:w="113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</w:tcPr>
          <w:p w:rsidR="002C43DD" w:rsidRPr="00597E3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597E3E">
              <w:rPr>
                <w:color w:val="1F1F1F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879" w:type="dxa"/>
          </w:tcPr>
          <w:p w:rsidR="002C43DD" w:rsidRPr="00597E3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597E3E">
              <w:rPr>
                <w:color w:val="1F1F1F"/>
                <w:sz w:val="28"/>
                <w:szCs w:val="28"/>
                <w:lang w:val="kk-KZ" w:eastAsia="ru-RU"/>
              </w:rPr>
              <w:t>2</w:t>
            </w:r>
          </w:p>
        </w:tc>
      </w:tr>
      <w:tr w:rsidR="002C43DD" w:rsidRPr="006F28FE" w:rsidTr="00677E77">
        <w:tc>
          <w:tcPr>
            <w:tcW w:w="70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6F28FE">
              <w:rPr>
                <w:color w:val="1F1F1F"/>
                <w:sz w:val="28"/>
                <w:szCs w:val="28"/>
                <w:lang w:val="kk-KZ" w:eastAsia="ru-RU"/>
              </w:rPr>
              <w:t>6.3</w:t>
            </w:r>
          </w:p>
        </w:tc>
        <w:tc>
          <w:tcPr>
            <w:tcW w:w="5954" w:type="dxa"/>
          </w:tcPr>
          <w:p w:rsidR="002C43DD" w:rsidRPr="00A03F96" w:rsidRDefault="002C43DD" w:rsidP="002C43DD">
            <w:pPr>
              <w:jc w:val="both"/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F96">
              <w:rPr>
                <w:rStyle w:val="a9"/>
                <w:b w:val="0"/>
                <w:sz w:val="28"/>
                <w:szCs w:val="28"/>
              </w:rPr>
              <w:t>Реализация учебных занятий и внеурочной деятельности в соответствии с должностными обязанностями учителя начальных классов</w:t>
            </w:r>
          </w:p>
        </w:tc>
        <w:tc>
          <w:tcPr>
            <w:tcW w:w="113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</w:tcPr>
          <w:p w:rsidR="002C43DD" w:rsidRPr="00597E3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597E3E">
              <w:rPr>
                <w:color w:val="1F1F1F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879" w:type="dxa"/>
          </w:tcPr>
          <w:p w:rsidR="002C43DD" w:rsidRPr="00597E3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597E3E">
              <w:rPr>
                <w:color w:val="1F1F1F"/>
                <w:sz w:val="28"/>
                <w:szCs w:val="28"/>
                <w:lang w:val="kk-KZ" w:eastAsia="ru-RU"/>
              </w:rPr>
              <w:t>26</w:t>
            </w:r>
          </w:p>
        </w:tc>
      </w:tr>
      <w:tr w:rsidR="002C43DD" w:rsidRPr="006F28FE" w:rsidTr="00677E77">
        <w:tc>
          <w:tcPr>
            <w:tcW w:w="70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6F28FE">
              <w:rPr>
                <w:color w:val="1F1F1F"/>
                <w:sz w:val="28"/>
                <w:szCs w:val="28"/>
                <w:lang w:val="kk-KZ" w:eastAsia="ru-RU"/>
              </w:rPr>
              <w:t>6.4</w:t>
            </w:r>
          </w:p>
        </w:tc>
        <w:tc>
          <w:tcPr>
            <w:tcW w:w="5954" w:type="dxa"/>
          </w:tcPr>
          <w:p w:rsidR="002C43DD" w:rsidRPr="00A03F96" w:rsidRDefault="002C43DD" w:rsidP="002C43DD">
            <w:pPr>
              <w:jc w:val="both"/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F96">
              <w:rPr>
                <w:rStyle w:val="a9"/>
                <w:b w:val="0"/>
                <w:sz w:val="28"/>
                <w:szCs w:val="28"/>
              </w:rPr>
              <w:t>Рефлексивный анализ собственной педагогической деятельности по итогам стажировки</w:t>
            </w:r>
            <w:r w:rsidRPr="00A03F9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</w:tcPr>
          <w:p w:rsidR="002C43DD" w:rsidRPr="00597E3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597E3E">
              <w:rPr>
                <w:color w:val="1F1F1F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879" w:type="dxa"/>
          </w:tcPr>
          <w:p w:rsidR="002C43DD" w:rsidRPr="00597E3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597E3E">
              <w:rPr>
                <w:color w:val="1F1F1F"/>
                <w:sz w:val="28"/>
                <w:szCs w:val="28"/>
                <w:lang w:val="kk-KZ" w:eastAsia="ru-RU"/>
              </w:rPr>
              <w:t>4</w:t>
            </w:r>
          </w:p>
        </w:tc>
      </w:tr>
      <w:tr w:rsidR="002C43DD" w:rsidRPr="006F28FE" w:rsidTr="00677E77">
        <w:tc>
          <w:tcPr>
            <w:tcW w:w="70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106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kk-KZ" w:eastAsia="ru-RU"/>
              </w:rPr>
              <w:t>78</w:t>
            </w:r>
          </w:p>
        </w:tc>
        <w:tc>
          <w:tcPr>
            <w:tcW w:w="879" w:type="dxa"/>
          </w:tcPr>
          <w:p w:rsidR="002C43DD" w:rsidRPr="006F28FE" w:rsidRDefault="002C43DD" w:rsidP="002C43DD">
            <w:pPr>
              <w:jc w:val="both"/>
              <w:rPr>
                <w:color w:val="1F1F1F"/>
                <w:sz w:val="28"/>
                <w:szCs w:val="28"/>
                <w:lang w:val="kk-KZ" w:eastAsia="ru-RU"/>
              </w:rPr>
            </w:pPr>
            <w:r w:rsidRPr="006F28FE">
              <w:rPr>
                <w:b/>
                <w:bCs/>
                <w:color w:val="1F1F1F"/>
                <w:sz w:val="28"/>
                <w:szCs w:val="28"/>
                <w:bdr w:val="none" w:sz="0" w:space="0" w:color="auto" w:frame="1"/>
                <w:lang w:val="kk-KZ" w:eastAsia="ru-RU"/>
              </w:rPr>
              <w:t>108</w:t>
            </w:r>
          </w:p>
        </w:tc>
      </w:tr>
    </w:tbl>
    <w:p w:rsidR="00A03F96" w:rsidRDefault="00A03F96" w:rsidP="002C43DD">
      <w:pPr>
        <w:spacing w:line="0" w:lineRule="atLeast"/>
        <w:ind w:right="1018"/>
        <w:rPr>
          <w:b/>
          <w:sz w:val="28"/>
        </w:rPr>
      </w:pPr>
    </w:p>
    <w:p w:rsidR="00597E3E" w:rsidRDefault="00597E3E" w:rsidP="00B1438B">
      <w:pPr>
        <w:spacing w:line="0" w:lineRule="atLeast"/>
        <w:ind w:right="1018" w:firstLine="567"/>
        <w:jc w:val="center"/>
        <w:rPr>
          <w:b/>
          <w:sz w:val="28"/>
        </w:rPr>
      </w:pPr>
    </w:p>
    <w:p w:rsidR="00B1438B" w:rsidRPr="00597E3E" w:rsidRDefault="00B1438B" w:rsidP="00597E3E">
      <w:pPr>
        <w:spacing w:line="0" w:lineRule="atLeast"/>
        <w:ind w:right="1018" w:firstLine="567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Организация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</w:p>
    <w:p w:rsidR="00B1438B" w:rsidRPr="00336178" w:rsidRDefault="00B1438B" w:rsidP="00B1438B">
      <w:pPr>
        <w:pStyle w:val="a7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336178">
        <w:rPr>
          <w:sz w:val="28"/>
          <w:szCs w:val="28"/>
        </w:rPr>
        <w:t xml:space="preserve">Организация учебного процесса по Программе может осуществляться в различных форматах: офлайн, онлайн, гибридном или дистанционном, что позволяет гибко сочетать теоретическое обучение с практической отработкой навыков в условиях </w:t>
      </w:r>
      <w:proofErr w:type="spellStart"/>
      <w:r w:rsidRPr="00336178">
        <w:rPr>
          <w:sz w:val="28"/>
          <w:szCs w:val="28"/>
        </w:rPr>
        <w:t>ТиП</w:t>
      </w:r>
      <w:r>
        <w:rPr>
          <w:sz w:val="28"/>
          <w:szCs w:val="28"/>
        </w:rPr>
        <w:t>П</w:t>
      </w:r>
      <w:r w:rsidRPr="00336178">
        <w:rPr>
          <w:sz w:val="28"/>
          <w:szCs w:val="28"/>
        </w:rPr>
        <w:t>О</w:t>
      </w:r>
      <w:proofErr w:type="spellEnd"/>
      <w:r w:rsidRPr="00336178">
        <w:rPr>
          <w:sz w:val="28"/>
          <w:szCs w:val="28"/>
        </w:rPr>
        <w:t>.</w:t>
      </w:r>
    </w:p>
    <w:p w:rsidR="00B1438B" w:rsidRPr="00336178" w:rsidRDefault="00B1438B" w:rsidP="00B1438B">
      <w:pPr>
        <w:pStyle w:val="a7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336178">
        <w:rPr>
          <w:sz w:val="28"/>
          <w:szCs w:val="28"/>
        </w:rPr>
        <w:t xml:space="preserve">Учебный процесс </w:t>
      </w:r>
      <w:r w:rsidRPr="00965D31">
        <w:rPr>
          <w:sz w:val="28"/>
          <w:szCs w:val="28"/>
        </w:rPr>
        <w:t>регулируется</w:t>
      </w:r>
      <w:r w:rsidRPr="008F2E63">
        <w:t xml:space="preserve"> </w:t>
      </w:r>
      <w:r w:rsidRPr="00336178">
        <w:rPr>
          <w:sz w:val="28"/>
          <w:szCs w:val="28"/>
        </w:rPr>
        <w:t xml:space="preserve">учебным планом и расписанием занятий. Программа рассчитана на </w:t>
      </w:r>
      <w:r>
        <w:rPr>
          <w:bCs/>
          <w:sz w:val="28"/>
          <w:szCs w:val="28"/>
        </w:rPr>
        <w:t>108</w:t>
      </w:r>
      <w:r w:rsidRPr="004C5F7C">
        <w:rPr>
          <w:bCs/>
          <w:sz w:val="28"/>
          <w:szCs w:val="28"/>
        </w:rPr>
        <w:t xml:space="preserve"> часов</w:t>
      </w:r>
      <w:r>
        <w:rPr>
          <w:bCs/>
          <w:sz w:val="28"/>
          <w:szCs w:val="28"/>
          <w:lang w:val="kk-KZ"/>
        </w:rPr>
        <w:t xml:space="preserve">, из </w:t>
      </w:r>
      <w:proofErr w:type="gramStart"/>
      <w:r>
        <w:rPr>
          <w:bCs/>
          <w:sz w:val="28"/>
          <w:szCs w:val="28"/>
          <w:lang w:val="kk-KZ"/>
        </w:rPr>
        <w:t>них</w:t>
      </w:r>
      <w:r w:rsidRPr="00336178">
        <w:rPr>
          <w:sz w:val="28"/>
          <w:szCs w:val="28"/>
        </w:rPr>
        <w:t xml:space="preserve"> </w:t>
      </w:r>
      <w:r w:rsidRPr="004C5F7C">
        <w:rPr>
          <w:bCs/>
          <w:sz w:val="28"/>
          <w:szCs w:val="28"/>
        </w:rPr>
        <w:t xml:space="preserve"> 3</w:t>
      </w:r>
      <w:r>
        <w:rPr>
          <w:bCs/>
          <w:sz w:val="28"/>
          <w:szCs w:val="28"/>
        </w:rPr>
        <w:t>0</w:t>
      </w:r>
      <w:proofErr w:type="gramEnd"/>
      <w:r w:rsidRPr="004C5F7C">
        <w:rPr>
          <w:bCs/>
          <w:sz w:val="28"/>
          <w:szCs w:val="28"/>
        </w:rPr>
        <w:t xml:space="preserve"> —</w:t>
      </w:r>
      <w:r>
        <w:rPr>
          <w:bCs/>
          <w:sz w:val="28"/>
          <w:szCs w:val="28"/>
          <w:lang w:val="kk-KZ"/>
        </w:rPr>
        <w:t xml:space="preserve"> т</w:t>
      </w:r>
      <w:proofErr w:type="spellStart"/>
      <w:r>
        <w:rPr>
          <w:bCs/>
          <w:sz w:val="28"/>
          <w:szCs w:val="28"/>
        </w:rPr>
        <w:t>еоретические</w:t>
      </w:r>
      <w:proofErr w:type="spellEnd"/>
      <w:r>
        <w:rPr>
          <w:bCs/>
          <w:sz w:val="28"/>
          <w:szCs w:val="28"/>
        </w:rPr>
        <w:t>,</w:t>
      </w:r>
      <w:r w:rsidRPr="00336178">
        <w:rPr>
          <w:sz w:val="28"/>
          <w:szCs w:val="28"/>
        </w:rPr>
        <w:t xml:space="preserve"> </w:t>
      </w:r>
      <w:r w:rsidRPr="004C5F7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8</w:t>
      </w:r>
      <w:r>
        <w:rPr>
          <w:bCs/>
          <w:sz w:val="28"/>
          <w:szCs w:val="28"/>
          <w:lang w:val="kk-KZ"/>
        </w:rPr>
        <w:t xml:space="preserve"> п</w:t>
      </w:r>
      <w:proofErr w:type="spellStart"/>
      <w:r w:rsidRPr="004C5F7C">
        <w:rPr>
          <w:bCs/>
          <w:sz w:val="28"/>
          <w:szCs w:val="28"/>
        </w:rPr>
        <w:t>рактические</w:t>
      </w:r>
      <w:proofErr w:type="spellEnd"/>
      <w:r w:rsidRPr="004C5F7C">
        <w:rPr>
          <w:bCs/>
          <w:sz w:val="28"/>
          <w:szCs w:val="28"/>
        </w:rPr>
        <w:t xml:space="preserve"> занятия</w:t>
      </w:r>
      <w:r>
        <w:rPr>
          <w:bCs/>
          <w:sz w:val="28"/>
          <w:szCs w:val="28"/>
          <w:lang w:val="kk-KZ"/>
        </w:rPr>
        <w:t xml:space="preserve">, </w:t>
      </w:r>
      <w:r w:rsidRPr="00366E7A">
        <w:rPr>
          <w:sz w:val="28"/>
          <w:szCs w:val="28"/>
          <w:lang w:val="kk-KZ"/>
        </w:rPr>
        <w:t>стажировка - 36 часов.</w:t>
      </w:r>
      <w:r w:rsidRPr="00366E7A">
        <w:rPr>
          <w:sz w:val="28"/>
          <w:szCs w:val="28"/>
        </w:rPr>
        <w:t xml:space="preserve"> </w:t>
      </w:r>
    </w:p>
    <w:p w:rsidR="00B1438B" w:rsidRPr="00E926B2" w:rsidRDefault="00B1438B" w:rsidP="00B1438B">
      <w:pPr>
        <w:ind w:firstLine="708"/>
        <w:jc w:val="both"/>
        <w:rPr>
          <w:sz w:val="28"/>
          <w:szCs w:val="28"/>
          <w:lang w:eastAsia="ru-RU"/>
        </w:rPr>
      </w:pPr>
      <w:r w:rsidRPr="00E926B2">
        <w:rPr>
          <w:sz w:val="28"/>
          <w:szCs w:val="28"/>
          <w:lang w:eastAsia="ru-RU"/>
        </w:rPr>
        <w:t xml:space="preserve">Для повышения эффективности образовательного процесса реализация программы осуществляется на основе инновационных образовательных </w:t>
      </w:r>
      <w:r w:rsidRPr="00E926B2">
        <w:rPr>
          <w:sz w:val="28"/>
          <w:szCs w:val="28"/>
          <w:lang w:eastAsia="ru-RU"/>
        </w:rPr>
        <w:lastRenderedPageBreak/>
        <w:t xml:space="preserve">технологий с использованием цифровых ресурсов. </w:t>
      </w:r>
    </w:p>
    <w:p w:rsidR="00B1438B" w:rsidRPr="00E926B2" w:rsidRDefault="00B1438B" w:rsidP="00B1438B">
      <w:pPr>
        <w:ind w:firstLine="708"/>
        <w:jc w:val="both"/>
        <w:rPr>
          <w:sz w:val="28"/>
          <w:szCs w:val="28"/>
          <w:lang w:eastAsia="ru-RU"/>
        </w:rPr>
      </w:pPr>
      <w:r w:rsidRPr="00E926B2">
        <w:rPr>
          <w:sz w:val="28"/>
          <w:szCs w:val="28"/>
          <w:lang w:eastAsia="ru-RU"/>
        </w:rPr>
        <w:t>Программа включает обратную связь и рефлексию, применение активных и интерактивных методов обучения: кейс-</w:t>
      </w:r>
      <w:proofErr w:type="spellStart"/>
      <w:r w:rsidRPr="00E926B2">
        <w:rPr>
          <w:sz w:val="28"/>
          <w:szCs w:val="28"/>
          <w:lang w:eastAsia="ru-RU"/>
        </w:rPr>
        <w:t>стади</w:t>
      </w:r>
      <w:proofErr w:type="spellEnd"/>
      <w:r w:rsidRPr="00E926B2">
        <w:rPr>
          <w:sz w:val="28"/>
          <w:szCs w:val="28"/>
          <w:lang w:eastAsia="ru-RU"/>
        </w:rPr>
        <w:t>, анализ реальных ситуаций, решение проблемных вопросов, отработку практических навыков.</w:t>
      </w:r>
    </w:p>
    <w:p w:rsidR="00B1438B" w:rsidRDefault="00B1438B" w:rsidP="00B1438B">
      <w:pPr>
        <w:pStyle w:val="11"/>
        <w:spacing w:line="0" w:lineRule="atLeast"/>
        <w:ind w:firstLine="851"/>
        <w:jc w:val="both"/>
      </w:pPr>
    </w:p>
    <w:p w:rsidR="00597E3E" w:rsidRDefault="00597E3E" w:rsidP="00B1438B">
      <w:pPr>
        <w:pStyle w:val="11"/>
        <w:spacing w:line="0" w:lineRule="atLeast"/>
        <w:ind w:firstLine="851"/>
        <w:jc w:val="both"/>
      </w:pPr>
    </w:p>
    <w:p w:rsidR="00B1438B" w:rsidRPr="00E926B2" w:rsidRDefault="00B1438B" w:rsidP="00597E3E">
      <w:pPr>
        <w:jc w:val="center"/>
        <w:outlineLvl w:val="0"/>
        <w:rPr>
          <w:b/>
          <w:bCs/>
          <w:sz w:val="28"/>
          <w:szCs w:val="28"/>
          <w:lang w:bidi="ru-RU"/>
        </w:rPr>
      </w:pPr>
      <w:r w:rsidRPr="00E926B2">
        <w:rPr>
          <w:b/>
          <w:bCs/>
          <w:sz w:val="28"/>
          <w:szCs w:val="28"/>
          <w:lang w:bidi="ru-RU"/>
        </w:rPr>
        <w:t>Раздел 7. Учебно-методическое обеспечение Программы</w:t>
      </w:r>
    </w:p>
    <w:p w:rsidR="00B1438B" w:rsidRPr="00E926B2" w:rsidRDefault="00B1438B" w:rsidP="00B1438B">
      <w:pPr>
        <w:ind w:firstLine="707"/>
        <w:jc w:val="both"/>
        <w:rPr>
          <w:sz w:val="28"/>
          <w:szCs w:val="28"/>
          <w:lang w:bidi="ru-RU"/>
        </w:rPr>
      </w:pPr>
      <w:r w:rsidRPr="00E926B2">
        <w:rPr>
          <w:sz w:val="28"/>
          <w:szCs w:val="28"/>
          <w:lang w:bidi="ru-RU"/>
        </w:rPr>
        <w:t>Учебно-методическое обеспечение Программы при обучении представлено учебно-методическим комплексом, способствующим достижению слушателями планируемых результатов освоения Программы.</w:t>
      </w:r>
    </w:p>
    <w:p w:rsidR="00B1438B" w:rsidRPr="00E926B2" w:rsidRDefault="00B1438B" w:rsidP="00B1438B">
      <w:pPr>
        <w:ind w:firstLine="707"/>
        <w:jc w:val="both"/>
        <w:rPr>
          <w:sz w:val="28"/>
          <w:szCs w:val="28"/>
          <w:lang w:bidi="ru-RU"/>
        </w:rPr>
      </w:pPr>
      <w:r w:rsidRPr="00E926B2">
        <w:rPr>
          <w:sz w:val="28"/>
          <w:szCs w:val="28"/>
          <w:lang w:bidi="ru-RU"/>
        </w:rPr>
        <w:t>Учебно-методические материалы для слушателя курсов повышения квалификации включают в себя:</w:t>
      </w:r>
    </w:p>
    <w:p w:rsidR="00B1438B" w:rsidRPr="00E926B2" w:rsidRDefault="00B1438B" w:rsidP="00B1438B">
      <w:pPr>
        <w:tabs>
          <w:tab w:val="left" w:pos="993"/>
        </w:tabs>
        <w:ind w:firstLine="707"/>
        <w:jc w:val="both"/>
        <w:rPr>
          <w:sz w:val="28"/>
          <w:szCs w:val="28"/>
          <w:lang w:bidi="ru-RU"/>
        </w:rPr>
      </w:pPr>
      <w:r w:rsidRPr="00E926B2">
        <w:rPr>
          <w:sz w:val="28"/>
          <w:szCs w:val="28"/>
          <w:lang w:bidi="ru-RU"/>
        </w:rPr>
        <w:t>-</w:t>
      </w:r>
      <w:r w:rsidRPr="00E926B2">
        <w:rPr>
          <w:sz w:val="28"/>
          <w:szCs w:val="28"/>
          <w:lang w:bidi="ru-RU"/>
        </w:rPr>
        <w:tab/>
        <w:t>пояснительную записку;</w:t>
      </w:r>
    </w:p>
    <w:p w:rsidR="00B1438B" w:rsidRPr="00E926B2" w:rsidRDefault="00B1438B" w:rsidP="00B1438B">
      <w:pPr>
        <w:tabs>
          <w:tab w:val="left" w:pos="993"/>
        </w:tabs>
        <w:ind w:firstLine="707"/>
        <w:jc w:val="both"/>
        <w:rPr>
          <w:sz w:val="28"/>
          <w:szCs w:val="28"/>
          <w:lang w:bidi="ru-RU"/>
        </w:rPr>
      </w:pPr>
      <w:r w:rsidRPr="00E926B2">
        <w:rPr>
          <w:sz w:val="28"/>
          <w:szCs w:val="28"/>
          <w:lang w:bidi="ru-RU"/>
        </w:rPr>
        <w:t>-</w:t>
      </w:r>
      <w:r w:rsidRPr="00E926B2">
        <w:rPr>
          <w:sz w:val="28"/>
          <w:szCs w:val="28"/>
          <w:lang w:bidi="ru-RU"/>
        </w:rPr>
        <w:tab/>
        <w:t>глоссарий;</w:t>
      </w:r>
    </w:p>
    <w:p w:rsidR="00B1438B" w:rsidRPr="00E926B2" w:rsidRDefault="00B1438B" w:rsidP="00B1438B">
      <w:pPr>
        <w:tabs>
          <w:tab w:val="left" w:pos="993"/>
        </w:tabs>
        <w:ind w:firstLine="707"/>
        <w:jc w:val="both"/>
        <w:rPr>
          <w:sz w:val="28"/>
          <w:szCs w:val="28"/>
          <w:lang w:bidi="ru-RU"/>
        </w:rPr>
      </w:pPr>
      <w:r w:rsidRPr="00E926B2">
        <w:rPr>
          <w:sz w:val="28"/>
          <w:szCs w:val="28"/>
          <w:lang w:bidi="ru-RU"/>
        </w:rPr>
        <w:t>-</w:t>
      </w:r>
      <w:r w:rsidRPr="00E926B2">
        <w:rPr>
          <w:sz w:val="28"/>
          <w:szCs w:val="28"/>
          <w:lang w:bidi="ru-RU"/>
        </w:rPr>
        <w:tab/>
        <w:t>цели, задачи и ожидаемые результаты курсового обучения;</w:t>
      </w:r>
    </w:p>
    <w:p w:rsidR="00B1438B" w:rsidRPr="00E926B2" w:rsidRDefault="00B1438B" w:rsidP="00B1438B">
      <w:pPr>
        <w:tabs>
          <w:tab w:val="left" w:pos="993"/>
        </w:tabs>
        <w:ind w:firstLine="707"/>
        <w:jc w:val="both"/>
        <w:rPr>
          <w:sz w:val="28"/>
          <w:szCs w:val="28"/>
          <w:lang w:bidi="ru-RU"/>
        </w:rPr>
      </w:pPr>
      <w:r w:rsidRPr="00E926B2">
        <w:rPr>
          <w:sz w:val="28"/>
          <w:szCs w:val="28"/>
          <w:lang w:bidi="ru-RU"/>
        </w:rPr>
        <w:t>-</w:t>
      </w:r>
      <w:r w:rsidRPr="00E926B2">
        <w:rPr>
          <w:sz w:val="28"/>
          <w:szCs w:val="28"/>
          <w:lang w:bidi="ru-RU"/>
        </w:rPr>
        <w:tab/>
        <w:t>учебный план;</w:t>
      </w:r>
    </w:p>
    <w:p w:rsidR="00B1438B" w:rsidRPr="00E926B2" w:rsidRDefault="00B1438B" w:rsidP="00B1438B">
      <w:pPr>
        <w:tabs>
          <w:tab w:val="left" w:pos="993"/>
        </w:tabs>
        <w:ind w:firstLine="707"/>
        <w:jc w:val="both"/>
        <w:rPr>
          <w:sz w:val="28"/>
          <w:szCs w:val="28"/>
          <w:lang w:bidi="ru-RU"/>
        </w:rPr>
      </w:pPr>
      <w:r w:rsidRPr="00E926B2">
        <w:rPr>
          <w:sz w:val="28"/>
          <w:szCs w:val="28"/>
          <w:lang w:bidi="ru-RU"/>
        </w:rPr>
        <w:t>-</w:t>
      </w:r>
      <w:r w:rsidRPr="00E926B2">
        <w:rPr>
          <w:sz w:val="28"/>
          <w:szCs w:val="28"/>
          <w:lang w:bidi="ru-RU"/>
        </w:rPr>
        <w:tab/>
        <w:t>теоретические материалы образовательной программы;</w:t>
      </w:r>
    </w:p>
    <w:p w:rsidR="00B1438B" w:rsidRPr="00E926B2" w:rsidRDefault="00B1438B" w:rsidP="00B1438B">
      <w:pPr>
        <w:tabs>
          <w:tab w:val="left" w:pos="993"/>
        </w:tabs>
        <w:ind w:firstLine="707"/>
        <w:jc w:val="both"/>
        <w:rPr>
          <w:sz w:val="28"/>
          <w:szCs w:val="28"/>
          <w:lang w:bidi="ru-RU"/>
        </w:rPr>
      </w:pPr>
      <w:r w:rsidRPr="00E926B2">
        <w:rPr>
          <w:sz w:val="28"/>
          <w:szCs w:val="28"/>
          <w:lang w:bidi="ru-RU"/>
        </w:rPr>
        <w:t>-</w:t>
      </w:r>
      <w:r w:rsidRPr="00E926B2">
        <w:rPr>
          <w:sz w:val="28"/>
          <w:szCs w:val="28"/>
          <w:lang w:bidi="ru-RU"/>
        </w:rPr>
        <w:tab/>
        <w:t>перечень литературы для слушателя курсового обучения;</w:t>
      </w:r>
    </w:p>
    <w:p w:rsidR="00B1438B" w:rsidRPr="00E926B2" w:rsidRDefault="00B1438B" w:rsidP="00B1438B">
      <w:pPr>
        <w:tabs>
          <w:tab w:val="left" w:pos="993"/>
        </w:tabs>
        <w:ind w:firstLine="707"/>
        <w:jc w:val="both"/>
        <w:rPr>
          <w:sz w:val="28"/>
          <w:szCs w:val="28"/>
          <w:lang w:bidi="ru-RU"/>
        </w:rPr>
      </w:pPr>
      <w:r w:rsidRPr="00E926B2">
        <w:rPr>
          <w:sz w:val="28"/>
          <w:szCs w:val="28"/>
          <w:lang w:bidi="ru-RU"/>
        </w:rPr>
        <w:t>- рабочая тетрадь слушателя для достижения результатов курсового обучения.</w:t>
      </w:r>
    </w:p>
    <w:p w:rsidR="00B1438B" w:rsidRPr="00E926B2" w:rsidRDefault="00B1438B" w:rsidP="00B1438B">
      <w:pPr>
        <w:tabs>
          <w:tab w:val="left" w:pos="993"/>
          <w:tab w:val="left" w:pos="1418"/>
          <w:tab w:val="left" w:pos="2410"/>
          <w:tab w:val="left" w:pos="3686"/>
          <w:tab w:val="left" w:pos="10348"/>
        </w:tabs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E926B2">
        <w:rPr>
          <w:sz w:val="28"/>
          <w:szCs w:val="28"/>
          <w:lang w:eastAsia="x-none"/>
        </w:rPr>
        <w:t>Учебно-методические материалы выдаются слушателям в электронном варианте.</w:t>
      </w:r>
    </w:p>
    <w:p w:rsidR="00B1438B" w:rsidRPr="00E926B2" w:rsidRDefault="00B1438B" w:rsidP="00B1438B">
      <w:pPr>
        <w:ind w:firstLine="707"/>
        <w:jc w:val="both"/>
        <w:rPr>
          <w:sz w:val="28"/>
          <w:szCs w:val="28"/>
          <w:lang w:bidi="ru-RU"/>
        </w:rPr>
      </w:pPr>
      <w:r w:rsidRPr="00E926B2">
        <w:rPr>
          <w:sz w:val="28"/>
          <w:szCs w:val="28"/>
          <w:lang w:bidi="ru-RU"/>
        </w:rPr>
        <w:t>По завершении каждого модуля слушателями выполняются практические задания.</w:t>
      </w:r>
    </w:p>
    <w:p w:rsidR="00B1438B" w:rsidRPr="00053A6E" w:rsidRDefault="00B1438B" w:rsidP="00B1438B">
      <w:pPr>
        <w:pStyle w:val="a3"/>
        <w:spacing w:line="0" w:lineRule="atLeast"/>
        <w:ind w:left="0" w:firstLine="851"/>
        <w:jc w:val="both"/>
        <w:rPr>
          <w:lang w:val="kk-KZ"/>
        </w:rPr>
      </w:pPr>
    </w:p>
    <w:p w:rsidR="00B1438B" w:rsidRPr="00E926B2" w:rsidRDefault="00B1438B" w:rsidP="00597E3E">
      <w:pPr>
        <w:jc w:val="center"/>
        <w:outlineLvl w:val="2"/>
        <w:rPr>
          <w:b/>
          <w:bCs/>
          <w:sz w:val="28"/>
          <w:szCs w:val="28"/>
          <w:lang w:eastAsia="ru-RU"/>
        </w:rPr>
      </w:pPr>
      <w:r w:rsidRPr="00E926B2">
        <w:rPr>
          <w:b/>
          <w:bCs/>
          <w:sz w:val="28"/>
          <w:szCs w:val="28"/>
          <w:lang w:eastAsia="ru-RU"/>
        </w:rPr>
        <w:t>Раздел 8. Оценивание результатов обучения</w:t>
      </w:r>
    </w:p>
    <w:p w:rsidR="00B1438B" w:rsidRPr="00E926B2" w:rsidRDefault="00B1438B" w:rsidP="00597E3E">
      <w:pPr>
        <w:ind w:firstLine="709"/>
        <w:jc w:val="both"/>
        <w:rPr>
          <w:sz w:val="28"/>
          <w:szCs w:val="28"/>
          <w:lang w:eastAsia="ru-RU"/>
        </w:rPr>
      </w:pPr>
      <w:r w:rsidRPr="00E926B2">
        <w:rPr>
          <w:sz w:val="28"/>
          <w:szCs w:val="28"/>
          <w:lang w:eastAsia="ru-RU"/>
        </w:rPr>
        <w:t>Итоговое оценивание — это процедура подтверждения квалификации и уровня компетентности слушателя в соответствии с требованиями программы.</w:t>
      </w:r>
    </w:p>
    <w:p w:rsidR="00B1438B" w:rsidRPr="00E926B2" w:rsidRDefault="00B1438B" w:rsidP="00B1438B">
      <w:pPr>
        <w:ind w:firstLine="709"/>
        <w:jc w:val="both"/>
        <w:rPr>
          <w:sz w:val="28"/>
          <w:szCs w:val="28"/>
          <w:lang w:eastAsia="ru-RU"/>
        </w:rPr>
      </w:pPr>
      <w:r w:rsidRPr="00E926B2">
        <w:rPr>
          <w:sz w:val="28"/>
          <w:szCs w:val="28"/>
          <w:lang w:eastAsia="ru-RU"/>
        </w:rPr>
        <w:t>Итоговое оценивание состоит из следующих этапов:</w:t>
      </w:r>
    </w:p>
    <w:p w:rsidR="00B1438B" w:rsidRPr="00E926B2" w:rsidRDefault="00B1438B" w:rsidP="00B1438B">
      <w:pPr>
        <w:pStyle w:val="a5"/>
        <w:widowControl/>
        <w:numPr>
          <w:ilvl w:val="0"/>
          <w:numId w:val="2"/>
        </w:numPr>
        <w:tabs>
          <w:tab w:val="clear" w:pos="720"/>
          <w:tab w:val="left" w:pos="993"/>
        </w:tabs>
        <w:autoSpaceDE/>
        <w:autoSpaceDN/>
        <w:ind w:left="0" w:firstLine="709"/>
        <w:contextualSpacing/>
        <w:rPr>
          <w:sz w:val="28"/>
          <w:szCs w:val="28"/>
          <w:lang w:eastAsia="ru-RU"/>
        </w:rPr>
      </w:pPr>
      <w:r w:rsidRPr="00E926B2">
        <w:rPr>
          <w:sz w:val="28"/>
          <w:szCs w:val="28"/>
          <w:lang w:eastAsia="ru-RU"/>
        </w:rPr>
        <w:t>этап — промежуточное оценивание по каждому модулю;</w:t>
      </w:r>
    </w:p>
    <w:p w:rsidR="00B1438B" w:rsidRPr="00E926B2" w:rsidRDefault="00B1438B" w:rsidP="00B1438B">
      <w:pPr>
        <w:widowControl/>
        <w:numPr>
          <w:ilvl w:val="0"/>
          <w:numId w:val="2"/>
        </w:numPr>
        <w:tabs>
          <w:tab w:val="clear" w:pos="720"/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926B2">
        <w:rPr>
          <w:sz w:val="28"/>
          <w:szCs w:val="28"/>
          <w:lang w:eastAsia="ru-RU"/>
        </w:rPr>
        <w:t>этап — итоговое оценивание.</w:t>
      </w:r>
    </w:p>
    <w:p w:rsidR="00B1438B" w:rsidRPr="00FA50CA" w:rsidRDefault="00B1438B" w:rsidP="00B1438B">
      <w:pPr>
        <w:ind w:firstLine="709"/>
        <w:jc w:val="both"/>
        <w:rPr>
          <w:strike/>
          <w:sz w:val="28"/>
          <w:szCs w:val="28"/>
          <w:lang w:eastAsia="ru-RU"/>
        </w:rPr>
      </w:pPr>
      <w:r w:rsidRPr="00E926B2">
        <w:rPr>
          <w:sz w:val="28"/>
          <w:szCs w:val="28"/>
          <w:lang w:val="kk-KZ" w:eastAsia="ru-RU"/>
        </w:rPr>
        <w:t>При</w:t>
      </w:r>
      <w:r w:rsidRPr="00E926B2">
        <w:rPr>
          <w:sz w:val="28"/>
          <w:szCs w:val="28"/>
          <w:lang w:eastAsia="ru-RU"/>
        </w:rPr>
        <w:t xml:space="preserve"> промежуточно</w:t>
      </w:r>
      <w:r w:rsidRPr="00E926B2">
        <w:rPr>
          <w:sz w:val="28"/>
          <w:szCs w:val="28"/>
          <w:lang w:val="kk-KZ" w:eastAsia="ru-RU"/>
        </w:rPr>
        <w:t>м</w:t>
      </w:r>
      <w:r w:rsidRPr="00E926B2">
        <w:rPr>
          <w:sz w:val="28"/>
          <w:szCs w:val="28"/>
          <w:lang w:eastAsia="ru-RU"/>
        </w:rPr>
        <w:t xml:space="preserve"> </w:t>
      </w:r>
      <w:proofErr w:type="spellStart"/>
      <w:r w:rsidRPr="00E926B2">
        <w:rPr>
          <w:sz w:val="28"/>
          <w:szCs w:val="28"/>
          <w:lang w:eastAsia="ru-RU"/>
        </w:rPr>
        <w:t>оценивани</w:t>
      </w:r>
      <w:proofErr w:type="spellEnd"/>
      <w:r w:rsidRPr="00E926B2">
        <w:rPr>
          <w:sz w:val="28"/>
          <w:szCs w:val="28"/>
          <w:lang w:val="kk-KZ" w:eastAsia="ru-RU"/>
        </w:rPr>
        <w:t xml:space="preserve">и </w:t>
      </w:r>
      <w:r w:rsidRPr="00E926B2">
        <w:rPr>
          <w:sz w:val="28"/>
          <w:szCs w:val="28"/>
          <w:lang w:eastAsia="ru-RU"/>
        </w:rPr>
        <w:t>слушатель демонстрирует подготовленные практические кейсы</w:t>
      </w:r>
      <w:r>
        <w:rPr>
          <w:sz w:val="28"/>
          <w:szCs w:val="28"/>
          <w:lang w:val="kk-KZ" w:eastAsia="ru-RU"/>
        </w:rPr>
        <w:t>, задания</w:t>
      </w:r>
      <w:r w:rsidRPr="00E926B2">
        <w:rPr>
          <w:sz w:val="28"/>
          <w:szCs w:val="28"/>
          <w:lang w:eastAsia="ru-RU"/>
        </w:rPr>
        <w:t xml:space="preserve"> по модулям программы. </w:t>
      </w:r>
    </w:p>
    <w:p w:rsidR="00B1438B" w:rsidRPr="00E926B2" w:rsidRDefault="00B1438B" w:rsidP="00B1438B">
      <w:pPr>
        <w:ind w:firstLine="709"/>
        <w:jc w:val="both"/>
        <w:rPr>
          <w:sz w:val="28"/>
          <w:szCs w:val="28"/>
        </w:rPr>
      </w:pPr>
      <w:r w:rsidRPr="00E926B2">
        <w:rPr>
          <w:sz w:val="28"/>
          <w:szCs w:val="28"/>
          <w:lang w:eastAsia="ru-RU"/>
        </w:rPr>
        <w:t>Шкала промежуточного оценивания по</w:t>
      </w:r>
      <w:r w:rsidRPr="00E926B2">
        <w:rPr>
          <w:sz w:val="28"/>
          <w:szCs w:val="28"/>
          <w:lang w:val="kk-KZ" w:eastAsia="ru-RU"/>
        </w:rPr>
        <w:t xml:space="preserve">  </w:t>
      </w:r>
      <w:r w:rsidRPr="00E926B2">
        <w:rPr>
          <w:sz w:val="28"/>
          <w:szCs w:val="28"/>
          <w:lang w:eastAsia="ru-RU"/>
        </w:rPr>
        <w:t xml:space="preserve"> модулю</w:t>
      </w:r>
      <w:r w:rsidRPr="00E926B2">
        <w:rPr>
          <w:sz w:val="28"/>
          <w:szCs w:val="28"/>
          <w:lang w:val="kk-KZ" w:eastAsia="ru-RU"/>
        </w:rPr>
        <w:t xml:space="preserve">  </w:t>
      </w:r>
      <w:r w:rsidRPr="00E926B2">
        <w:rPr>
          <w:sz w:val="28"/>
          <w:szCs w:val="28"/>
          <w:lang w:eastAsia="ru-RU"/>
        </w:rPr>
        <w:t xml:space="preserve"> составляет 1–100</w:t>
      </w:r>
      <w:r w:rsidRPr="00E926B2">
        <w:rPr>
          <w:sz w:val="28"/>
          <w:szCs w:val="28"/>
          <w:lang w:val="kk-KZ" w:eastAsia="ru-RU"/>
        </w:rPr>
        <w:t xml:space="preserve">  </w:t>
      </w:r>
      <w:r w:rsidRPr="00E926B2">
        <w:rPr>
          <w:sz w:val="28"/>
          <w:szCs w:val="28"/>
          <w:lang w:eastAsia="ru-RU"/>
        </w:rPr>
        <w:t xml:space="preserve"> баллов.</w:t>
      </w:r>
      <w:r w:rsidRPr="00E926B2">
        <w:rPr>
          <w:sz w:val="28"/>
          <w:szCs w:val="28"/>
          <w:lang w:eastAsia="ru-RU"/>
        </w:rPr>
        <w:br/>
      </w:r>
      <w:r w:rsidRPr="00E926B2">
        <w:rPr>
          <w:sz w:val="28"/>
          <w:szCs w:val="28"/>
          <w:lang w:val="kk-KZ" w:eastAsia="ru-RU"/>
        </w:rPr>
        <w:t xml:space="preserve">         </w:t>
      </w:r>
      <w:r w:rsidRPr="00E926B2">
        <w:rPr>
          <w:sz w:val="28"/>
          <w:szCs w:val="28"/>
        </w:rPr>
        <w:t xml:space="preserve">К итоговому оцениванию допускаются слушатели, получившие не менее 50 баллов от среднего арифметического баллов, полученных при промежуточном оценивании по модулям Программы.  </w:t>
      </w:r>
    </w:p>
    <w:p w:rsidR="00B1438B" w:rsidRPr="00E926B2" w:rsidRDefault="00B1438B" w:rsidP="00B1438B">
      <w:pPr>
        <w:ind w:firstLine="709"/>
        <w:jc w:val="both"/>
        <w:rPr>
          <w:sz w:val="28"/>
          <w:szCs w:val="28"/>
        </w:rPr>
      </w:pPr>
      <w:r w:rsidRPr="00E926B2">
        <w:rPr>
          <w:sz w:val="28"/>
          <w:szCs w:val="28"/>
        </w:rPr>
        <w:t>Итоговое оценивание слушателей проводится в форме итогового тестирования.</w:t>
      </w:r>
    </w:p>
    <w:p w:rsidR="00B1438B" w:rsidRPr="00E926B2" w:rsidRDefault="00B1438B" w:rsidP="00B1438B">
      <w:pPr>
        <w:ind w:firstLine="709"/>
        <w:jc w:val="both"/>
        <w:rPr>
          <w:sz w:val="28"/>
          <w:szCs w:val="28"/>
        </w:rPr>
      </w:pPr>
      <w:r w:rsidRPr="00E926B2">
        <w:rPr>
          <w:sz w:val="28"/>
          <w:szCs w:val="28"/>
        </w:rPr>
        <w:t xml:space="preserve">Максимальный бал за итоговое тестирование – 100 баллов, минимальное – 50 баллов. </w:t>
      </w:r>
      <w:r w:rsidRPr="00E926B2">
        <w:rPr>
          <w:sz w:val="28"/>
          <w:szCs w:val="28"/>
          <w:lang w:val="kk-KZ"/>
        </w:rPr>
        <w:t>Т</w:t>
      </w:r>
      <w:proofErr w:type="spellStart"/>
      <w:r w:rsidRPr="00E926B2">
        <w:rPr>
          <w:sz w:val="28"/>
          <w:szCs w:val="28"/>
        </w:rPr>
        <w:t>акже</w:t>
      </w:r>
      <w:proofErr w:type="spellEnd"/>
      <w:r w:rsidRPr="00E926B2">
        <w:rPr>
          <w:sz w:val="28"/>
          <w:szCs w:val="28"/>
        </w:rPr>
        <w:t xml:space="preserve"> выводится средняя арифметическая оценка по результатам промежуточного и итогового оценивания. </w:t>
      </w:r>
    </w:p>
    <w:p w:rsidR="00B1438B" w:rsidRPr="00E926B2" w:rsidRDefault="00B1438B" w:rsidP="00B1438B">
      <w:pPr>
        <w:ind w:firstLine="709"/>
        <w:jc w:val="both"/>
        <w:rPr>
          <w:sz w:val="28"/>
          <w:szCs w:val="28"/>
        </w:rPr>
      </w:pPr>
      <w:r w:rsidRPr="00E926B2">
        <w:rPr>
          <w:sz w:val="28"/>
          <w:szCs w:val="28"/>
        </w:rPr>
        <w:t xml:space="preserve">Слушателю, получившему 50 и более баллов, выдается сертификат. В противном случае выдается справка о прослушивании курса повышения квалификации.  </w:t>
      </w:r>
    </w:p>
    <w:p w:rsidR="00B1438B" w:rsidRPr="00E926B2" w:rsidRDefault="00B1438B" w:rsidP="00B1438B">
      <w:pPr>
        <w:ind w:firstLine="707"/>
        <w:jc w:val="both"/>
        <w:rPr>
          <w:sz w:val="28"/>
          <w:szCs w:val="28"/>
        </w:rPr>
      </w:pPr>
      <w:bookmarkStart w:id="1" w:name="z116"/>
      <w:r w:rsidRPr="00E926B2">
        <w:rPr>
          <w:sz w:val="28"/>
          <w:szCs w:val="28"/>
        </w:rPr>
        <w:lastRenderedPageBreak/>
        <w:t>Слушатели, не получившие сертификат, имеют возможность:</w:t>
      </w:r>
    </w:p>
    <w:p w:rsidR="00B1438B" w:rsidRPr="00E926B2" w:rsidRDefault="00B1438B" w:rsidP="00B1438B">
      <w:pPr>
        <w:ind w:firstLine="707"/>
        <w:jc w:val="both"/>
        <w:rPr>
          <w:sz w:val="28"/>
          <w:szCs w:val="28"/>
        </w:rPr>
      </w:pPr>
      <w:bookmarkStart w:id="2" w:name="z117"/>
      <w:bookmarkEnd w:id="1"/>
      <w:r w:rsidRPr="00E926B2">
        <w:rPr>
          <w:sz w:val="28"/>
          <w:szCs w:val="28"/>
        </w:rPr>
        <w:t>1) на повторное оценивание знаний, не более одного раза в год;</w:t>
      </w:r>
    </w:p>
    <w:p w:rsidR="00B1438B" w:rsidRPr="00E926B2" w:rsidRDefault="00B1438B" w:rsidP="00B1438B">
      <w:pPr>
        <w:ind w:firstLine="707"/>
        <w:jc w:val="both"/>
        <w:rPr>
          <w:sz w:val="28"/>
          <w:szCs w:val="28"/>
        </w:rPr>
      </w:pPr>
      <w:bookmarkStart w:id="3" w:name="z118"/>
      <w:bookmarkEnd w:id="2"/>
      <w:r w:rsidRPr="00E926B2">
        <w:rPr>
          <w:sz w:val="28"/>
          <w:szCs w:val="28"/>
        </w:rPr>
        <w:t>2) на повторное оценивание знаний со следующим потоком Курсов;</w:t>
      </w:r>
    </w:p>
    <w:bookmarkEnd w:id="3"/>
    <w:p w:rsidR="00B1438B" w:rsidRPr="00E926B2" w:rsidRDefault="00B1438B" w:rsidP="00B1438B">
      <w:pPr>
        <w:ind w:firstLine="707"/>
        <w:jc w:val="both"/>
        <w:rPr>
          <w:sz w:val="28"/>
          <w:szCs w:val="28"/>
        </w:rPr>
      </w:pPr>
      <w:r w:rsidRPr="00E926B2">
        <w:rPr>
          <w:sz w:val="28"/>
          <w:szCs w:val="28"/>
        </w:rPr>
        <w:t>3) на перевод по уважительной причине из одного потока в другой в течение текущего года;</w:t>
      </w:r>
    </w:p>
    <w:p w:rsidR="00B1438B" w:rsidRPr="00E926B2" w:rsidRDefault="00B1438B" w:rsidP="00597E3E">
      <w:pPr>
        <w:ind w:firstLine="707"/>
        <w:jc w:val="both"/>
        <w:rPr>
          <w:sz w:val="28"/>
          <w:szCs w:val="28"/>
        </w:rPr>
      </w:pPr>
      <w:r w:rsidRPr="00E926B2">
        <w:rPr>
          <w:sz w:val="28"/>
          <w:szCs w:val="28"/>
        </w:rPr>
        <w:t>4) на завершение прерванного курса по уважительной причине с предоставлением подтверждающих документов.</w:t>
      </w:r>
    </w:p>
    <w:p w:rsidR="00B1438B" w:rsidRDefault="00B1438B" w:rsidP="00B1438B">
      <w:pPr>
        <w:pStyle w:val="a7"/>
        <w:spacing w:before="0" w:beforeAutospacing="0" w:after="0" w:afterAutospacing="0" w:line="0" w:lineRule="atLeast"/>
        <w:ind w:firstLine="851"/>
        <w:jc w:val="both"/>
        <w:rPr>
          <w:sz w:val="28"/>
          <w:szCs w:val="28"/>
        </w:rPr>
      </w:pPr>
    </w:p>
    <w:p w:rsidR="00B1438B" w:rsidRPr="00E926B2" w:rsidRDefault="00B1438B" w:rsidP="00597E3E">
      <w:pPr>
        <w:jc w:val="center"/>
        <w:outlineLvl w:val="2"/>
        <w:rPr>
          <w:b/>
          <w:bCs/>
          <w:sz w:val="28"/>
          <w:szCs w:val="28"/>
          <w:lang w:eastAsia="ru-RU"/>
        </w:rPr>
      </w:pPr>
      <w:r w:rsidRPr="00E926B2">
        <w:rPr>
          <w:b/>
          <w:bCs/>
          <w:sz w:val="28"/>
          <w:szCs w:val="28"/>
          <w:lang w:eastAsia="ru-RU"/>
        </w:rPr>
        <w:t xml:space="preserve">Раздел 9. </w:t>
      </w:r>
      <w:proofErr w:type="spellStart"/>
      <w:r w:rsidRPr="00E926B2">
        <w:rPr>
          <w:b/>
          <w:bCs/>
          <w:sz w:val="28"/>
          <w:szCs w:val="28"/>
          <w:lang w:eastAsia="ru-RU"/>
        </w:rPr>
        <w:t>Посткурсовое</w:t>
      </w:r>
      <w:proofErr w:type="spellEnd"/>
      <w:r w:rsidRPr="00E926B2">
        <w:rPr>
          <w:b/>
          <w:bCs/>
          <w:sz w:val="28"/>
          <w:szCs w:val="28"/>
          <w:lang w:eastAsia="ru-RU"/>
        </w:rPr>
        <w:t xml:space="preserve"> сопровождение</w:t>
      </w:r>
    </w:p>
    <w:p w:rsidR="00B1438B" w:rsidRPr="00E926B2" w:rsidRDefault="00B1438B" w:rsidP="00597E3E">
      <w:pPr>
        <w:tabs>
          <w:tab w:val="left" w:pos="993"/>
          <w:tab w:val="left" w:pos="10348"/>
        </w:tabs>
        <w:suppressAutoHyphens/>
        <w:ind w:firstLine="709"/>
        <w:contextualSpacing/>
        <w:jc w:val="both"/>
        <w:rPr>
          <w:sz w:val="28"/>
          <w:szCs w:val="28"/>
        </w:rPr>
      </w:pPr>
      <w:proofErr w:type="spellStart"/>
      <w:r w:rsidRPr="00E926B2">
        <w:rPr>
          <w:sz w:val="28"/>
          <w:szCs w:val="28"/>
        </w:rPr>
        <w:t>Посткурсовое</w:t>
      </w:r>
      <w:proofErr w:type="spellEnd"/>
      <w:r w:rsidRPr="00E926B2">
        <w:rPr>
          <w:sz w:val="28"/>
          <w:szCs w:val="28"/>
        </w:rPr>
        <w:t xml:space="preserve"> сопровождение деятельности </w:t>
      </w:r>
      <w:r w:rsidRPr="00E926B2">
        <w:rPr>
          <w:sz w:val="28"/>
          <w:szCs w:val="28"/>
          <w:lang w:bidi="ru-RU"/>
        </w:rPr>
        <w:t xml:space="preserve">педагогов </w:t>
      </w:r>
      <w:r w:rsidRPr="00E926B2">
        <w:rPr>
          <w:sz w:val="28"/>
          <w:szCs w:val="28"/>
        </w:rPr>
        <w:t xml:space="preserve">– система мероприятий, обеспечивающая развитие профессиональной компетентности путем оказания методической, консультационной помощи.  </w:t>
      </w:r>
    </w:p>
    <w:p w:rsidR="00B1438B" w:rsidRPr="00E926B2" w:rsidRDefault="00B1438B" w:rsidP="00B1438B">
      <w:pPr>
        <w:tabs>
          <w:tab w:val="left" w:pos="993"/>
          <w:tab w:val="left" w:pos="10348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E926B2">
        <w:rPr>
          <w:sz w:val="28"/>
          <w:szCs w:val="28"/>
        </w:rPr>
        <w:t xml:space="preserve">Педагоги, прошедшие курсы повышения квалификации, применяют полученные профессиональные компетенции в процессе работы. </w:t>
      </w:r>
    </w:p>
    <w:p w:rsidR="00B1438B" w:rsidRPr="00E926B2" w:rsidRDefault="00B1438B" w:rsidP="00B1438B">
      <w:pPr>
        <w:tabs>
          <w:tab w:val="left" w:pos="993"/>
          <w:tab w:val="left" w:pos="10348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E926B2">
        <w:rPr>
          <w:sz w:val="28"/>
          <w:szCs w:val="28"/>
        </w:rPr>
        <w:t>Для качественной реализации на практике полученных знаний педагогам, прошедшим повышение квалификации, НАО «</w:t>
      </w:r>
      <w:proofErr w:type="spellStart"/>
      <w:r w:rsidRPr="00E926B2">
        <w:rPr>
          <w:sz w:val="28"/>
          <w:szCs w:val="28"/>
        </w:rPr>
        <w:t>Talap</w:t>
      </w:r>
      <w:proofErr w:type="spellEnd"/>
      <w:r w:rsidRPr="00E926B2">
        <w:rPr>
          <w:sz w:val="28"/>
          <w:szCs w:val="28"/>
        </w:rPr>
        <w:t xml:space="preserve">» в течение одного календарного года осуществляется </w:t>
      </w:r>
      <w:proofErr w:type="spellStart"/>
      <w:r w:rsidRPr="00E926B2">
        <w:rPr>
          <w:sz w:val="28"/>
          <w:szCs w:val="28"/>
        </w:rPr>
        <w:t>посткурсовое</w:t>
      </w:r>
      <w:proofErr w:type="spellEnd"/>
      <w:r w:rsidRPr="00E926B2">
        <w:rPr>
          <w:sz w:val="28"/>
          <w:szCs w:val="28"/>
        </w:rPr>
        <w:t xml:space="preserve"> сопровождение деятельности. </w:t>
      </w:r>
    </w:p>
    <w:p w:rsidR="00B1438B" w:rsidRPr="00E926B2" w:rsidRDefault="00B1438B" w:rsidP="00B1438B">
      <w:pPr>
        <w:jc w:val="both"/>
        <w:rPr>
          <w:sz w:val="28"/>
          <w:szCs w:val="28"/>
          <w:lang w:eastAsia="ru-RU"/>
        </w:rPr>
      </w:pPr>
      <w:r w:rsidRPr="00E926B2">
        <w:rPr>
          <w:sz w:val="28"/>
          <w:szCs w:val="28"/>
          <w:lang w:eastAsia="ru-RU"/>
        </w:rPr>
        <w:t xml:space="preserve">Формы </w:t>
      </w:r>
      <w:proofErr w:type="spellStart"/>
      <w:r w:rsidRPr="00E926B2">
        <w:rPr>
          <w:sz w:val="28"/>
          <w:szCs w:val="28"/>
          <w:lang w:eastAsia="ru-RU"/>
        </w:rPr>
        <w:t>посткурсового</w:t>
      </w:r>
      <w:proofErr w:type="spellEnd"/>
      <w:r w:rsidRPr="00E926B2">
        <w:rPr>
          <w:sz w:val="28"/>
          <w:szCs w:val="28"/>
          <w:lang w:eastAsia="ru-RU"/>
        </w:rPr>
        <w:t xml:space="preserve"> сопровождения могут включать:</w:t>
      </w:r>
    </w:p>
    <w:p w:rsidR="00B1438B" w:rsidRPr="00E926B2" w:rsidRDefault="00B1438B" w:rsidP="00B1438B">
      <w:pPr>
        <w:pStyle w:val="a5"/>
        <w:widowControl/>
        <w:numPr>
          <w:ilvl w:val="0"/>
          <w:numId w:val="3"/>
        </w:numPr>
        <w:autoSpaceDE/>
        <w:autoSpaceDN/>
        <w:contextualSpacing/>
        <w:rPr>
          <w:sz w:val="28"/>
          <w:szCs w:val="28"/>
          <w:lang w:eastAsia="ru-RU"/>
        </w:rPr>
      </w:pPr>
      <w:r w:rsidRPr="00E926B2">
        <w:rPr>
          <w:sz w:val="28"/>
          <w:szCs w:val="28"/>
          <w:lang w:eastAsia="ru-RU"/>
        </w:rPr>
        <w:t>оказание методической и консультационной помощи слушателям в их педагогической деятельности;</w:t>
      </w:r>
    </w:p>
    <w:p w:rsidR="00B1438B" w:rsidRPr="00E926B2" w:rsidRDefault="00B1438B" w:rsidP="00B1438B">
      <w:pPr>
        <w:widowControl/>
        <w:numPr>
          <w:ilvl w:val="0"/>
          <w:numId w:val="3"/>
        </w:numPr>
        <w:autoSpaceDE/>
        <w:autoSpaceDN/>
        <w:jc w:val="both"/>
        <w:rPr>
          <w:sz w:val="28"/>
          <w:szCs w:val="28"/>
          <w:lang w:eastAsia="ru-RU"/>
        </w:rPr>
      </w:pPr>
      <w:r w:rsidRPr="00E926B2">
        <w:rPr>
          <w:sz w:val="28"/>
          <w:szCs w:val="28"/>
          <w:lang w:eastAsia="ru-RU"/>
        </w:rPr>
        <w:t>организацию и поддержку работы профессиональных сообществ педагогов, в том числе проведение мероприятий по обмену опытом (конкурсы, конференции, семинары, круглые столы и другие образовательные мероприятия).</w:t>
      </w:r>
    </w:p>
    <w:p w:rsidR="00B1438B" w:rsidRDefault="00B1438B" w:rsidP="00B1438B">
      <w:pPr>
        <w:pStyle w:val="11"/>
        <w:spacing w:line="0" w:lineRule="atLeast"/>
        <w:ind w:right="399" w:firstLine="851"/>
        <w:jc w:val="both"/>
      </w:pPr>
    </w:p>
    <w:p w:rsidR="002C43DD" w:rsidRDefault="002C43DD" w:rsidP="00B1438B">
      <w:pPr>
        <w:pStyle w:val="11"/>
        <w:spacing w:line="0" w:lineRule="atLeast"/>
        <w:ind w:right="399" w:firstLine="851"/>
        <w:jc w:val="both"/>
      </w:pPr>
    </w:p>
    <w:p w:rsidR="00B1438B" w:rsidRDefault="00B1438B" w:rsidP="00B1438B">
      <w:pPr>
        <w:pStyle w:val="11"/>
        <w:spacing w:line="0" w:lineRule="atLeast"/>
        <w:ind w:right="399" w:firstLine="851"/>
        <w:jc w:val="both"/>
        <w:rPr>
          <w:spacing w:val="-2"/>
        </w:rPr>
      </w:pPr>
      <w:r>
        <w:t>Раздел</w:t>
      </w:r>
      <w:r>
        <w:rPr>
          <w:spacing w:val="-9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Список</w:t>
      </w:r>
      <w:r>
        <w:rPr>
          <w:spacing w:val="-8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rPr>
          <w:spacing w:val="-2"/>
        </w:rPr>
        <w:t>литературы.</w:t>
      </w:r>
    </w:p>
    <w:p w:rsidR="00B1438B" w:rsidRPr="00000CD3" w:rsidRDefault="00000CD3" w:rsidP="00000CD3">
      <w:pPr>
        <w:pStyle w:val="11"/>
        <w:spacing w:line="0" w:lineRule="atLeast"/>
        <w:ind w:right="399" w:firstLine="851"/>
        <w:rPr>
          <w:lang w:val="kk-KZ"/>
        </w:rPr>
      </w:pPr>
      <w:r>
        <w:rPr>
          <w:lang w:val="kk-KZ"/>
        </w:rPr>
        <w:t>Основная литература</w:t>
      </w:r>
    </w:p>
    <w:p w:rsidR="00000CD3" w:rsidRPr="00000CD3" w:rsidRDefault="00000CD3" w:rsidP="004B6722">
      <w:pPr>
        <w:widowControl/>
        <w:autoSpaceDE/>
        <w:autoSpaceDN/>
        <w:ind w:left="567" w:hanging="283"/>
        <w:jc w:val="both"/>
        <w:rPr>
          <w:sz w:val="28"/>
          <w:szCs w:val="28"/>
          <w:lang w:eastAsia="ru-RU"/>
        </w:rPr>
      </w:pPr>
      <w:r w:rsidRPr="00000CD3">
        <w:rPr>
          <w:sz w:val="28"/>
          <w:szCs w:val="28"/>
          <w:lang w:eastAsia="ru-RU"/>
        </w:rPr>
        <w:t xml:space="preserve">1. Искусственный интеллект в образовании: возможности и ограничения / под ред. В. А. </w:t>
      </w:r>
      <w:proofErr w:type="spellStart"/>
      <w:r w:rsidRPr="00000CD3">
        <w:rPr>
          <w:sz w:val="28"/>
          <w:szCs w:val="28"/>
          <w:lang w:eastAsia="ru-RU"/>
        </w:rPr>
        <w:t>Дудырева</w:t>
      </w:r>
      <w:proofErr w:type="spellEnd"/>
      <w:r w:rsidRPr="00000CD3">
        <w:rPr>
          <w:sz w:val="28"/>
          <w:szCs w:val="28"/>
          <w:lang w:eastAsia="ru-RU"/>
        </w:rPr>
        <w:t xml:space="preserve">. – Москва: НИУ ВШЭ, 2023. – </w:t>
      </w:r>
      <w:r w:rsidRPr="00000CD3">
        <w:rPr>
          <w:bCs/>
          <w:sz w:val="28"/>
          <w:szCs w:val="28"/>
          <w:lang w:eastAsia="ru-RU"/>
        </w:rPr>
        <w:t>256 с.</w:t>
      </w:r>
      <w:r w:rsidRPr="00000CD3">
        <w:rPr>
          <w:sz w:val="28"/>
          <w:szCs w:val="28"/>
          <w:lang w:eastAsia="ru-RU"/>
        </w:rPr>
        <w:t xml:space="preserve"> </w:t>
      </w:r>
    </w:p>
    <w:p w:rsidR="008676C1" w:rsidRDefault="008676C1" w:rsidP="004B6722">
      <w:pPr>
        <w:widowControl/>
        <w:autoSpaceDE/>
        <w:autoSpaceDN/>
        <w:ind w:left="567" w:hanging="283"/>
        <w:jc w:val="both"/>
        <w:rPr>
          <w:rStyle w:val="a9"/>
          <w:b w:val="0"/>
          <w:color w:val="0A0A0A"/>
          <w:shd w:val="clear" w:color="auto" w:fill="FFFFFF"/>
          <w:lang w:val="kk-KZ"/>
        </w:rPr>
      </w:pPr>
      <w:r>
        <w:rPr>
          <w:rStyle w:val="a9"/>
          <w:b w:val="0"/>
          <w:color w:val="0A0A0A"/>
          <w:sz w:val="28"/>
          <w:szCs w:val="28"/>
          <w:shd w:val="clear" w:color="auto" w:fill="FFFFFF"/>
          <w:lang w:val="kk-KZ"/>
        </w:rPr>
        <w:t xml:space="preserve">2. </w:t>
      </w:r>
      <w:r w:rsidRPr="008676C1">
        <w:rPr>
          <w:rStyle w:val="a9"/>
          <w:b w:val="0"/>
          <w:color w:val="0A0A0A"/>
          <w:sz w:val="28"/>
          <w:szCs w:val="28"/>
          <w:shd w:val="clear" w:color="auto" w:fill="FFFFFF"/>
        </w:rPr>
        <w:t>Избранные вопросы цифровой трансфо</w:t>
      </w:r>
      <w:r w:rsidR="004B6722">
        <w:rPr>
          <w:rStyle w:val="a9"/>
          <w:b w:val="0"/>
          <w:color w:val="0A0A0A"/>
          <w:sz w:val="28"/>
          <w:szCs w:val="28"/>
          <w:shd w:val="clear" w:color="auto" w:fill="FFFFFF"/>
        </w:rPr>
        <w:t>рмации образования</w:t>
      </w:r>
      <w:r>
        <w:rPr>
          <w:rStyle w:val="a9"/>
          <w:b w:val="0"/>
          <w:color w:val="0A0A0A"/>
          <w:sz w:val="28"/>
          <w:szCs w:val="28"/>
          <w:shd w:val="clear" w:color="auto" w:fill="FFFFFF"/>
        </w:rPr>
        <w:t>: монография</w:t>
      </w:r>
      <w:r w:rsidRPr="008676C1">
        <w:rPr>
          <w:rStyle w:val="a9"/>
          <w:b w:val="0"/>
          <w:color w:val="0A0A0A"/>
          <w:sz w:val="28"/>
          <w:szCs w:val="28"/>
          <w:shd w:val="clear" w:color="auto" w:fill="FFFFFF"/>
        </w:rPr>
        <w:t>: в 3 т. Т. 1 / под ред. В.</w:t>
      </w:r>
      <w:r w:rsidR="004B6722">
        <w:rPr>
          <w:rStyle w:val="a9"/>
          <w:b w:val="0"/>
          <w:color w:val="0A0A0A"/>
          <w:sz w:val="28"/>
          <w:szCs w:val="28"/>
          <w:shd w:val="clear" w:color="auto" w:fill="FFFFFF"/>
        </w:rPr>
        <w:t xml:space="preserve"> В. </w:t>
      </w:r>
      <w:proofErr w:type="spellStart"/>
      <w:r w:rsidR="004B6722">
        <w:rPr>
          <w:rStyle w:val="a9"/>
          <w:b w:val="0"/>
          <w:color w:val="0A0A0A"/>
          <w:sz w:val="28"/>
          <w:szCs w:val="28"/>
          <w:shd w:val="clear" w:color="auto" w:fill="FFFFFF"/>
        </w:rPr>
        <w:t>Гриншкуна</w:t>
      </w:r>
      <w:proofErr w:type="spellEnd"/>
      <w:r w:rsidR="004B6722">
        <w:rPr>
          <w:rStyle w:val="a9"/>
          <w:b w:val="0"/>
          <w:color w:val="0A0A0A"/>
          <w:sz w:val="28"/>
          <w:szCs w:val="28"/>
          <w:shd w:val="clear" w:color="auto" w:fill="FFFFFF"/>
        </w:rPr>
        <w:t xml:space="preserve"> [и др.]. – Москва</w:t>
      </w:r>
      <w:r w:rsidRPr="008676C1">
        <w:rPr>
          <w:rStyle w:val="a9"/>
          <w:b w:val="0"/>
          <w:color w:val="0A0A0A"/>
          <w:sz w:val="28"/>
          <w:szCs w:val="28"/>
          <w:shd w:val="clear" w:color="auto" w:fill="FFFFFF"/>
        </w:rPr>
        <w:t>: ИНФРА-М, 2024. – 254 с</w:t>
      </w:r>
      <w:r>
        <w:rPr>
          <w:rStyle w:val="a9"/>
          <w:b w:val="0"/>
          <w:color w:val="0A0A0A"/>
          <w:shd w:val="clear" w:color="auto" w:fill="FFFFFF"/>
          <w:lang w:val="kk-KZ"/>
        </w:rPr>
        <w:t>.</w:t>
      </w:r>
      <w:r w:rsidR="00000CD3" w:rsidRPr="008676C1">
        <w:rPr>
          <w:rStyle w:val="a9"/>
          <w:b w:val="0"/>
          <w:color w:val="0A0A0A"/>
          <w:shd w:val="clear" w:color="auto" w:fill="FFFFFF"/>
        </w:rPr>
        <w:t xml:space="preserve"> </w:t>
      </w:r>
    </w:p>
    <w:p w:rsidR="00BC7DEF" w:rsidRPr="008676C1" w:rsidRDefault="008676C1" w:rsidP="004B6722">
      <w:pPr>
        <w:widowControl/>
        <w:autoSpaceDE/>
        <w:autoSpaceDN/>
        <w:ind w:left="567" w:hanging="283"/>
        <w:jc w:val="both"/>
        <w:rPr>
          <w:rStyle w:val="t286pc"/>
          <w:rFonts w:ascii="Arial" w:hAnsi="Arial" w:cs="Arial"/>
          <w:color w:val="0A0A0A"/>
          <w:sz w:val="28"/>
          <w:szCs w:val="28"/>
          <w:shd w:val="clear" w:color="auto" w:fill="FFFFFF"/>
        </w:rPr>
      </w:pPr>
      <w:r w:rsidRPr="008676C1">
        <w:t xml:space="preserve"> </w:t>
      </w:r>
      <w:r w:rsidRPr="008676C1">
        <w:rPr>
          <w:sz w:val="28"/>
          <w:szCs w:val="28"/>
          <w:lang w:val="kk-KZ"/>
        </w:rPr>
        <w:t xml:space="preserve">3. </w:t>
      </w:r>
      <w:r w:rsidRPr="008676C1">
        <w:rPr>
          <w:sz w:val="28"/>
          <w:szCs w:val="28"/>
        </w:rPr>
        <w:t xml:space="preserve">Педагогическое проектирование в цифровой образовательной </w:t>
      </w:r>
      <w:proofErr w:type="gramStart"/>
      <w:r w:rsidRPr="008676C1">
        <w:rPr>
          <w:sz w:val="28"/>
          <w:szCs w:val="28"/>
        </w:rPr>
        <w:t>среде :</w:t>
      </w:r>
      <w:proofErr w:type="gramEnd"/>
      <w:r w:rsidRPr="008676C1">
        <w:rPr>
          <w:sz w:val="28"/>
          <w:szCs w:val="28"/>
        </w:rPr>
        <w:t xml:space="preserve"> учебное пособие. Потемкина Т. В. – </w:t>
      </w:r>
      <w:proofErr w:type="gramStart"/>
      <w:r w:rsidRPr="008676C1">
        <w:rPr>
          <w:sz w:val="28"/>
          <w:szCs w:val="28"/>
        </w:rPr>
        <w:t>Москва :</w:t>
      </w:r>
      <w:proofErr w:type="gramEnd"/>
      <w:r w:rsidRPr="008676C1">
        <w:rPr>
          <w:sz w:val="28"/>
          <w:szCs w:val="28"/>
        </w:rPr>
        <w:t xml:space="preserve"> НИТУ «</w:t>
      </w:r>
      <w:proofErr w:type="spellStart"/>
      <w:r w:rsidRPr="008676C1">
        <w:rPr>
          <w:sz w:val="28"/>
          <w:szCs w:val="28"/>
        </w:rPr>
        <w:t>МИСиС</w:t>
      </w:r>
      <w:proofErr w:type="spellEnd"/>
      <w:r w:rsidRPr="008676C1">
        <w:rPr>
          <w:sz w:val="28"/>
          <w:szCs w:val="28"/>
        </w:rPr>
        <w:t>», 2021. – 72 с.</w:t>
      </w:r>
    </w:p>
    <w:p w:rsidR="00000CD3" w:rsidRPr="009E2946" w:rsidRDefault="00000CD3" w:rsidP="004B6722">
      <w:pPr>
        <w:widowControl/>
        <w:autoSpaceDE/>
        <w:autoSpaceDN/>
        <w:ind w:left="567" w:hanging="283"/>
        <w:jc w:val="both"/>
        <w:rPr>
          <w:sz w:val="28"/>
          <w:szCs w:val="28"/>
          <w:lang w:eastAsia="ru-RU"/>
        </w:rPr>
      </w:pPr>
      <w:r w:rsidRPr="009E2946">
        <w:rPr>
          <w:sz w:val="28"/>
          <w:szCs w:val="28"/>
          <w:lang w:eastAsia="ru-RU"/>
        </w:rPr>
        <w:t>4.</w:t>
      </w:r>
      <w:r w:rsidRPr="009E2946">
        <w:rPr>
          <w:sz w:val="28"/>
          <w:szCs w:val="28"/>
          <w:lang w:val="kk-KZ" w:eastAsia="ru-RU"/>
        </w:rPr>
        <w:t xml:space="preserve"> </w:t>
      </w:r>
      <w:r w:rsidRPr="009E2946">
        <w:rPr>
          <w:sz w:val="28"/>
          <w:szCs w:val="28"/>
          <w:lang w:eastAsia="ru-RU"/>
        </w:rPr>
        <w:t xml:space="preserve">Современные образовательные технологии: теория и практика внедрения / под ред. Н. В. </w:t>
      </w:r>
      <w:proofErr w:type="spellStart"/>
      <w:r w:rsidRPr="009E2946">
        <w:rPr>
          <w:sz w:val="28"/>
          <w:szCs w:val="28"/>
          <w:lang w:eastAsia="ru-RU"/>
        </w:rPr>
        <w:t>Борд</w:t>
      </w:r>
      <w:r w:rsidR="00BC7DEF" w:rsidRPr="009E2946">
        <w:rPr>
          <w:sz w:val="28"/>
          <w:szCs w:val="28"/>
          <w:lang w:eastAsia="ru-RU"/>
        </w:rPr>
        <w:t>овской</w:t>
      </w:r>
      <w:proofErr w:type="spellEnd"/>
      <w:r w:rsidR="00BC7DEF" w:rsidRPr="009E2946">
        <w:rPr>
          <w:sz w:val="28"/>
          <w:szCs w:val="28"/>
          <w:lang w:eastAsia="ru-RU"/>
        </w:rPr>
        <w:t xml:space="preserve">. – Санкт-Петербург: </w:t>
      </w:r>
      <w:r w:rsidR="00BC7DEF" w:rsidRPr="009E2946">
        <w:rPr>
          <w:sz w:val="28"/>
          <w:szCs w:val="28"/>
          <w:lang w:val="kk-KZ" w:eastAsia="ru-RU"/>
        </w:rPr>
        <w:t>Изд</w:t>
      </w:r>
      <w:r w:rsidR="009E2946" w:rsidRPr="009E2946">
        <w:rPr>
          <w:sz w:val="28"/>
          <w:szCs w:val="28"/>
          <w:lang w:val="kk-KZ" w:eastAsia="ru-RU"/>
        </w:rPr>
        <w:t>ательство</w:t>
      </w:r>
      <w:r w:rsidR="00BC7DEF" w:rsidRPr="009E2946">
        <w:rPr>
          <w:sz w:val="28"/>
          <w:szCs w:val="28"/>
          <w:lang w:val="kk-KZ" w:eastAsia="ru-RU"/>
        </w:rPr>
        <w:t xml:space="preserve"> Кнорус</w:t>
      </w:r>
      <w:r w:rsidRPr="009E2946">
        <w:rPr>
          <w:sz w:val="28"/>
          <w:szCs w:val="28"/>
          <w:lang w:eastAsia="ru-RU"/>
        </w:rPr>
        <w:t>, 202</w:t>
      </w:r>
      <w:r w:rsidR="009E2946" w:rsidRPr="009E2946">
        <w:rPr>
          <w:sz w:val="28"/>
          <w:szCs w:val="28"/>
          <w:lang w:val="kk-KZ" w:eastAsia="ru-RU"/>
        </w:rPr>
        <w:t>5</w:t>
      </w:r>
      <w:r w:rsidRPr="009E2946">
        <w:rPr>
          <w:sz w:val="28"/>
          <w:szCs w:val="28"/>
          <w:lang w:eastAsia="ru-RU"/>
        </w:rPr>
        <w:t xml:space="preserve">. – </w:t>
      </w:r>
      <w:r w:rsidR="00BC7DEF" w:rsidRPr="009E2946">
        <w:rPr>
          <w:bCs/>
          <w:sz w:val="28"/>
          <w:szCs w:val="28"/>
          <w:lang w:val="kk-KZ" w:eastAsia="ru-RU"/>
        </w:rPr>
        <w:t>432</w:t>
      </w:r>
      <w:r w:rsidRPr="009E2946">
        <w:rPr>
          <w:bCs/>
          <w:sz w:val="28"/>
          <w:szCs w:val="28"/>
          <w:lang w:eastAsia="ru-RU"/>
        </w:rPr>
        <w:t xml:space="preserve"> с.</w:t>
      </w:r>
      <w:r w:rsidRPr="009E2946">
        <w:rPr>
          <w:sz w:val="28"/>
          <w:szCs w:val="28"/>
          <w:lang w:eastAsia="ru-RU"/>
        </w:rPr>
        <w:t xml:space="preserve"> </w:t>
      </w:r>
    </w:p>
    <w:p w:rsidR="00000CD3" w:rsidRPr="009E2946" w:rsidRDefault="00000CD3" w:rsidP="004B6722">
      <w:pPr>
        <w:widowControl/>
        <w:autoSpaceDE/>
        <w:autoSpaceDN/>
        <w:ind w:left="567" w:hanging="283"/>
        <w:jc w:val="both"/>
        <w:rPr>
          <w:sz w:val="28"/>
          <w:szCs w:val="28"/>
          <w:lang w:eastAsia="ru-RU"/>
        </w:rPr>
      </w:pPr>
      <w:r w:rsidRPr="009E2946">
        <w:rPr>
          <w:rFonts w:hAnsi="Symbol"/>
          <w:sz w:val="28"/>
          <w:szCs w:val="28"/>
          <w:lang w:val="kk-KZ" w:eastAsia="ru-RU"/>
        </w:rPr>
        <w:t>5.</w:t>
      </w:r>
      <w:r w:rsidRPr="009E2946">
        <w:rPr>
          <w:sz w:val="28"/>
          <w:szCs w:val="28"/>
          <w:lang w:eastAsia="ru-RU"/>
        </w:rPr>
        <w:t xml:space="preserve">  Формирование функциональной грамотности обучающихся: методические рекомендации. – Алматы: НАО имени И. </w:t>
      </w:r>
      <w:proofErr w:type="spellStart"/>
      <w:r w:rsidRPr="009E2946">
        <w:rPr>
          <w:sz w:val="28"/>
          <w:szCs w:val="28"/>
          <w:lang w:eastAsia="ru-RU"/>
        </w:rPr>
        <w:t>Алтынсарина</w:t>
      </w:r>
      <w:proofErr w:type="spellEnd"/>
      <w:r w:rsidRPr="009E2946">
        <w:rPr>
          <w:sz w:val="28"/>
          <w:szCs w:val="28"/>
          <w:lang w:eastAsia="ru-RU"/>
        </w:rPr>
        <w:t xml:space="preserve">, 2023. – </w:t>
      </w:r>
      <w:r w:rsidRPr="009E2946">
        <w:rPr>
          <w:bCs/>
          <w:sz w:val="28"/>
          <w:szCs w:val="28"/>
          <w:lang w:eastAsia="ru-RU"/>
        </w:rPr>
        <w:t>120 с.</w:t>
      </w:r>
      <w:r w:rsidRPr="009E2946">
        <w:rPr>
          <w:sz w:val="28"/>
          <w:szCs w:val="28"/>
          <w:lang w:eastAsia="ru-RU"/>
        </w:rPr>
        <w:t xml:space="preserve"> </w:t>
      </w:r>
    </w:p>
    <w:p w:rsidR="00000CD3" w:rsidRPr="00000CD3" w:rsidRDefault="00000CD3" w:rsidP="004B6722">
      <w:pPr>
        <w:widowControl/>
        <w:autoSpaceDE/>
        <w:autoSpaceDN/>
        <w:ind w:left="567" w:hanging="283"/>
        <w:jc w:val="both"/>
        <w:rPr>
          <w:sz w:val="28"/>
          <w:szCs w:val="28"/>
          <w:lang w:eastAsia="ru-RU"/>
        </w:rPr>
      </w:pPr>
      <w:r w:rsidRPr="009E2946">
        <w:rPr>
          <w:rFonts w:hAnsi="Symbol"/>
          <w:sz w:val="28"/>
          <w:szCs w:val="28"/>
          <w:lang w:val="kk-KZ" w:eastAsia="ru-RU"/>
        </w:rPr>
        <w:t>6.</w:t>
      </w:r>
      <w:r w:rsidRPr="009E2946">
        <w:rPr>
          <w:sz w:val="28"/>
          <w:szCs w:val="28"/>
          <w:lang w:eastAsia="ru-RU"/>
        </w:rPr>
        <w:t xml:space="preserve">  Оценивание образовательных результатов в современной школе: методическое пособие. – Астана: НАО имени И. </w:t>
      </w:r>
      <w:proofErr w:type="spellStart"/>
      <w:r w:rsidRPr="009E2946">
        <w:rPr>
          <w:sz w:val="28"/>
          <w:szCs w:val="28"/>
          <w:lang w:eastAsia="ru-RU"/>
        </w:rPr>
        <w:t>Алтынсарина</w:t>
      </w:r>
      <w:proofErr w:type="spellEnd"/>
      <w:r w:rsidRPr="009E2946">
        <w:rPr>
          <w:sz w:val="28"/>
          <w:szCs w:val="28"/>
          <w:lang w:eastAsia="ru-RU"/>
        </w:rPr>
        <w:t xml:space="preserve">, 2022. – </w:t>
      </w:r>
      <w:r w:rsidRPr="009E2946">
        <w:rPr>
          <w:bCs/>
          <w:sz w:val="28"/>
          <w:szCs w:val="28"/>
          <w:lang w:eastAsia="ru-RU"/>
        </w:rPr>
        <w:t>96 с.</w:t>
      </w:r>
      <w:r w:rsidRPr="00000CD3">
        <w:rPr>
          <w:sz w:val="28"/>
          <w:szCs w:val="28"/>
          <w:lang w:eastAsia="ru-RU"/>
        </w:rPr>
        <w:t xml:space="preserve"> </w:t>
      </w:r>
    </w:p>
    <w:p w:rsidR="00000CD3" w:rsidRPr="00000CD3" w:rsidRDefault="00000CD3" w:rsidP="004B6722">
      <w:pPr>
        <w:widowControl/>
        <w:autoSpaceDE/>
        <w:autoSpaceDN/>
        <w:ind w:left="567" w:hanging="283"/>
        <w:jc w:val="both"/>
        <w:rPr>
          <w:sz w:val="28"/>
          <w:szCs w:val="28"/>
          <w:lang w:eastAsia="ru-RU"/>
        </w:rPr>
      </w:pPr>
      <w:r w:rsidRPr="00000CD3">
        <w:rPr>
          <w:rFonts w:hAnsi="Symbol"/>
          <w:sz w:val="28"/>
          <w:szCs w:val="28"/>
          <w:lang w:eastAsia="ru-RU"/>
        </w:rPr>
        <w:t>7.</w:t>
      </w:r>
      <w:r w:rsidRPr="00000CD3">
        <w:rPr>
          <w:sz w:val="28"/>
          <w:szCs w:val="28"/>
          <w:lang w:eastAsia="ru-RU"/>
        </w:rPr>
        <w:t xml:space="preserve">  Развитие исследовательских навыков учащихся: практико-ориенти</w:t>
      </w:r>
      <w:r w:rsidR="00BC7DEF">
        <w:rPr>
          <w:sz w:val="28"/>
          <w:szCs w:val="28"/>
          <w:lang w:eastAsia="ru-RU"/>
        </w:rPr>
        <w:t>рованные подходы. – Астана, 2025</w:t>
      </w:r>
      <w:r w:rsidRPr="00000CD3">
        <w:rPr>
          <w:sz w:val="28"/>
          <w:szCs w:val="28"/>
          <w:lang w:eastAsia="ru-RU"/>
        </w:rPr>
        <w:t xml:space="preserve">. – </w:t>
      </w:r>
      <w:r w:rsidRPr="00000CD3">
        <w:rPr>
          <w:bCs/>
          <w:sz w:val="28"/>
          <w:szCs w:val="28"/>
          <w:lang w:eastAsia="ru-RU"/>
        </w:rPr>
        <w:t>110 с.</w:t>
      </w:r>
      <w:r w:rsidRPr="00000CD3">
        <w:rPr>
          <w:sz w:val="28"/>
          <w:szCs w:val="28"/>
          <w:lang w:eastAsia="ru-RU"/>
        </w:rPr>
        <w:t xml:space="preserve"> </w:t>
      </w:r>
    </w:p>
    <w:p w:rsidR="00000CD3" w:rsidRDefault="00000CD3" w:rsidP="004B6722">
      <w:pPr>
        <w:widowControl/>
        <w:autoSpaceDE/>
        <w:autoSpaceDN/>
        <w:ind w:left="567" w:hanging="283"/>
        <w:jc w:val="both"/>
        <w:rPr>
          <w:bCs/>
          <w:sz w:val="28"/>
          <w:szCs w:val="28"/>
          <w:lang w:val="kk-KZ" w:eastAsia="ru-RU"/>
        </w:rPr>
      </w:pPr>
      <w:r w:rsidRPr="00000CD3">
        <w:rPr>
          <w:rFonts w:hAnsi="Symbol"/>
          <w:sz w:val="28"/>
          <w:szCs w:val="28"/>
          <w:lang w:val="kk-KZ" w:eastAsia="ru-RU"/>
        </w:rPr>
        <w:t xml:space="preserve">8. </w:t>
      </w:r>
      <w:r w:rsidRPr="00000CD3">
        <w:rPr>
          <w:sz w:val="28"/>
          <w:szCs w:val="28"/>
          <w:lang w:eastAsia="ru-RU"/>
        </w:rPr>
        <w:t xml:space="preserve"> </w:t>
      </w:r>
      <w:proofErr w:type="spellStart"/>
      <w:r w:rsidRPr="00000CD3">
        <w:rPr>
          <w:sz w:val="28"/>
          <w:szCs w:val="28"/>
          <w:lang w:eastAsia="ru-RU"/>
        </w:rPr>
        <w:t>Геймификация</w:t>
      </w:r>
      <w:proofErr w:type="spellEnd"/>
      <w:r w:rsidRPr="00000CD3">
        <w:rPr>
          <w:sz w:val="28"/>
          <w:szCs w:val="28"/>
          <w:lang w:eastAsia="ru-RU"/>
        </w:rPr>
        <w:t xml:space="preserve"> в образовании: практические инструменты и кейсы. – Москва: </w:t>
      </w:r>
      <w:proofErr w:type="spellStart"/>
      <w:r w:rsidRPr="00000CD3">
        <w:rPr>
          <w:sz w:val="28"/>
          <w:szCs w:val="28"/>
          <w:lang w:eastAsia="ru-RU"/>
        </w:rPr>
        <w:t>Юрайт</w:t>
      </w:r>
      <w:proofErr w:type="spellEnd"/>
      <w:r w:rsidRPr="00000CD3">
        <w:rPr>
          <w:sz w:val="28"/>
          <w:szCs w:val="28"/>
          <w:lang w:eastAsia="ru-RU"/>
        </w:rPr>
        <w:t xml:space="preserve">, 2022. – </w:t>
      </w:r>
      <w:r w:rsidRPr="00000CD3">
        <w:rPr>
          <w:bCs/>
          <w:sz w:val="28"/>
          <w:szCs w:val="28"/>
          <w:lang w:eastAsia="ru-RU"/>
        </w:rPr>
        <w:t>200 с</w:t>
      </w:r>
      <w:r>
        <w:rPr>
          <w:bCs/>
          <w:sz w:val="28"/>
          <w:szCs w:val="28"/>
          <w:lang w:val="kk-KZ" w:eastAsia="ru-RU"/>
        </w:rPr>
        <w:t>.</w:t>
      </w:r>
    </w:p>
    <w:p w:rsidR="00000CD3" w:rsidRDefault="00000CD3" w:rsidP="004B6722">
      <w:pPr>
        <w:widowControl/>
        <w:autoSpaceDE/>
        <w:autoSpaceDN/>
        <w:ind w:left="567" w:hanging="283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kk-KZ" w:eastAsia="ru-RU"/>
        </w:rPr>
        <w:lastRenderedPageBreak/>
        <w:t>9.</w:t>
      </w:r>
      <w:r w:rsidRPr="00000CD3">
        <w:rPr>
          <w:sz w:val="28"/>
          <w:szCs w:val="28"/>
          <w:lang w:eastAsia="ru-RU"/>
        </w:rPr>
        <w:t xml:space="preserve"> Использование </w:t>
      </w:r>
      <w:proofErr w:type="spellStart"/>
      <w:r w:rsidRPr="00000CD3">
        <w:rPr>
          <w:sz w:val="28"/>
          <w:szCs w:val="28"/>
          <w:lang w:eastAsia="ru-RU"/>
        </w:rPr>
        <w:t>ChatGPT</w:t>
      </w:r>
      <w:proofErr w:type="spellEnd"/>
      <w:r w:rsidRPr="00000CD3">
        <w:rPr>
          <w:sz w:val="28"/>
          <w:szCs w:val="28"/>
          <w:lang w:eastAsia="ru-RU"/>
        </w:rPr>
        <w:t xml:space="preserve"> и генеративного ИИ в образовательной практике: методические рекомендации. – Москва, 2024. – </w:t>
      </w:r>
      <w:r w:rsidRPr="00000CD3">
        <w:rPr>
          <w:bCs/>
          <w:sz w:val="28"/>
          <w:szCs w:val="28"/>
          <w:lang w:eastAsia="ru-RU"/>
        </w:rPr>
        <w:t>140 с.</w:t>
      </w:r>
    </w:p>
    <w:p w:rsidR="00000CD3" w:rsidRPr="00000CD3" w:rsidRDefault="00000CD3" w:rsidP="00000CD3">
      <w:pPr>
        <w:widowControl/>
        <w:autoSpaceDE/>
        <w:autoSpaceDN/>
        <w:rPr>
          <w:sz w:val="28"/>
          <w:szCs w:val="28"/>
          <w:lang w:eastAsia="ru-RU"/>
        </w:rPr>
      </w:pPr>
      <w:r w:rsidRPr="00000CD3">
        <w:rPr>
          <w:sz w:val="28"/>
          <w:szCs w:val="28"/>
          <w:lang w:eastAsia="ru-RU"/>
        </w:rPr>
        <w:t xml:space="preserve"> </w:t>
      </w:r>
    </w:p>
    <w:p w:rsidR="00000CD3" w:rsidRPr="00000CD3" w:rsidRDefault="00000CD3" w:rsidP="00000CD3">
      <w:pPr>
        <w:widowControl/>
        <w:autoSpaceDE/>
        <w:autoSpaceDN/>
        <w:jc w:val="center"/>
        <w:rPr>
          <w:b/>
          <w:sz w:val="28"/>
          <w:szCs w:val="28"/>
          <w:lang w:val="kk-KZ" w:eastAsia="ru-RU"/>
        </w:rPr>
      </w:pPr>
      <w:r w:rsidRPr="00000CD3">
        <w:rPr>
          <w:b/>
          <w:sz w:val="28"/>
          <w:szCs w:val="28"/>
          <w:lang w:val="kk-KZ" w:eastAsia="ru-RU"/>
        </w:rPr>
        <w:t>Дополнительная литература</w:t>
      </w:r>
    </w:p>
    <w:p w:rsidR="00000CD3" w:rsidRPr="00000CD3" w:rsidRDefault="00000CD3" w:rsidP="00000CD3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rFonts w:hAnsi="Symbol"/>
          <w:sz w:val="28"/>
          <w:szCs w:val="28"/>
          <w:lang w:eastAsia="ru-RU"/>
        </w:rPr>
        <w:t>1.</w:t>
      </w:r>
      <w:r w:rsidRPr="00000CD3">
        <w:rPr>
          <w:sz w:val="28"/>
          <w:szCs w:val="28"/>
          <w:lang w:eastAsia="ru-RU"/>
        </w:rPr>
        <w:t xml:space="preserve">  Цифровая грамотность педагога: методическое руководство. – Алматы, 2022. – </w:t>
      </w:r>
      <w:r w:rsidRPr="00000CD3">
        <w:rPr>
          <w:bCs/>
          <w:sz w:val="28"/>
          <w:szCs w:val="28"/>
          <w:lang w:eastAsia="ru-RU"/>
        </w:rPr>
        <w:t>100 с.</w:t>
      </w:r>
      <w:r w:rsidRPr="00000CD3">
        <w:rPr>
          <w:sz w:val="28"/>
          <w:szCs w:val="28"/>
          <w:lang w:eastAsia="ru-RU"/>
        </w:rPr>
        <w:t xml:space="preserve"> </w:t>
      </w:r>
    </w:p>
    <w:p w:rsidR="00000CD3" w:rsidRPr="00000CD3" w:rsidRDefault="00000CD3" w:rsidP="00000CD3">
      <w:pPr>
        <w:widowControl/>
        <w:autoSpaceDE/>
        <w:autoSpaceDN/>
        <w:rPr>
          <w:sz w:val="28"/>
          <w:szCs w:val="28"/>
          <w:lang w:eastAsia="ru-RU"/>
        </w:rPr>
      </w:pPr>
      <w:r w:rsidRPr="00000CD3">
        <w:rPr>
          <w:rFonts w:hAnsi="Symbol"/>
          <w:sz w:val="28"/>
          <w:szCs w:val="28"/>
          <w:lang w:val="kk-KZ" w:eastAsia="ru-RU"/>
        </w:rPr>
        <w:t>2.</w:t>
      </w:r>
      <w:r w:rsidRPr="00000CD3">
        <w:rPr>
          <w:sz w:val="28"/>
          <w:szCs w:val="28"/>
          <w:lang w:eastAsia="ru-RU"/>
        </w:rPr>
        <w:t xml:space="preserve"> Организация исследовательской деятельности учащихся в школе: современные подходы. – Санкт-Петербург, 2022. – </w:t>
      </w:r>
      <w:r w:rsidRPr="00000CD3">
        <w:rPr>
          <w:bCs/>
          <w:sz w:val="28"/>
          <w:szCs w:val="28"/>
          <w:lang w:eastAsia="ru-RU"/>
        </w:rPr>
        <w:t>180 с.</w:t>
      </w:r>
    </w:p>
    <w:p w:rsidR="00000CD3" w:rsidRPr="00000CD3" w:rsidRDefault="00000CD3" w:rsidP="00000CD3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rFonts w:hAnsi="Symbol"/>
          <w:sz w:val="28"/>
          <w:szCs w:val="28"/>
          <w:lang w:val="kk-KZ" w:eastAsia="ru-RU"/>
        </w:rPr>
        <w:t>3.</w:t>
      </w:r>
      <w:r w:rsidRPr="00000CD3">
        <w:rPr>
          <w:sz w:val="28"/>
          <w:szCs w:val="28"/>
          <w:lang w:eastAsia="ru-RU"/>
        </w:rPr>
        <w:t xml:space="preserve">  </w:t>
      </w:r>
      <w:r w:rsidRPr="00000CD3">
        <w:rPr>
          <w:sz w:val="28"/>
          <w:szCs w:val="28"/>
        </w:rPr>
        <w:t xml:space="preserve">Образовательные платформы и цифровые ресурсы в обучении: практическое руководство. – Москва, 2023. – </w:t>
      </w:r>
      <w:r>
        <w:rPr>
          <w:bCs/>
          <w:sz w:val="28"/>
          <w:szCs w:val="28"/>
        </w:rPr>
        <w:t>160 с</w:t>
      </w:r>
      <w:r w:rsidRPr="00000CD3">
        <w:rPr>
          <w:sz w:val="28"/>
          <w:szCs w:val="28"/>
        </w:rPr>
        <w:t>.</w:t>
      </w:r>
    </w:p>
    <w:p w:rsidR="00000CD3" w:rsidRDefault="00000CD3" w:rsidP="00000CD3">
      <w:pPr>
        <w:pStyle w:val="a3"/>
        <w:spacing w:line="0" w:lineRule="atLeast"/>
        <w:ind w:left="0" w:firstLine="851"/>
        <w:jc w:val="both"/>
        <w:rPr>
          <w:sz w:val="17"/>
        </w:rPr>
      </w:pPr>
    </w:p>
    <w:p w:rsidR="00000CD3" w:rsidRPr="00000CD3" w:rsidRDefault="00000CD3" w:rsidP="00000CD3">
      <w:pPr>
        <w:widowControl/>
        <w:autoSpaceDE/>
        <w:autoSpaceDN/>
        <w:rPr>
          <w:sz w:val="28"/>
          <w:szCs w:val="28"/>
          <w:lang w:eastAsia="ru-RU"/>
        </w:rPr>
      </w:pPr>
    </w:p>
    <w:p w:rsidR="00B1438B" w:rsidRDefault="00B1438B" w:rsidP="00000CD3">
      <w:pPr>
        <w:widowControl/>
        <w:autoSpaceDE/>
        <w:autoSpaceDN/>
        <w:rPr>
          <w:sz w:val="17"/>
        </w:rPr>
      </w:pPr>
    </w:p>
    <w:p w:rsidR="00B1438B" w:rsidRDefault="00B1438B" w:rsidP="00B1438B">
      <w:pPr>
        <w:spacing w:line="0" w:lineRule="atLeast"/>
        <w:ind w:firstLine="851"/>
        <w:jc w:val="both"/>
      </w:pPr>
    </w:p>
    <w:p w:rsidR="00193F01" w:rsidRDefault="00193F01" w:rsidP="00B1438B">
      <w:pPr>
        <w:ind w:left="-142"/>
      </w:pPr>
    </w:p>
    <w:sectPr w:rsidR="00193F01" w:rsidSect="00523C4A">
      <w:pgSz w:w="11910" w:h="16840"/>
      <w:pgMar w:top="851" w:right="711" w:bottom="1180" w:left="1417" w:header="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F4" w:rsidRDefault="004D3DF4">
      <w:r>
        <w:separator/>
      </w:r>
    </w:p>
  </w:endnote>
  <w:endnote w:type="continuationSeparator" w:id="0">
    <w:p w:rsidR="004D3DF4" w:rsidRDefault="004D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578429"/>
      <w:docPartObj>
        <w:docPartGallery w:val="Page Numbers (Bottom of Page)"/>
        <w:docPartUnique/>
      </w:docPartObj>
    </w:sdtPr>
    <w:sdtContent>
      <w:p w:rsidR="00571B9A" w:rsidRDefault="00571B9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71B9A" w:rsidRDefault="00571B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2F8" w:rsidRDefault="00B1438B">
    <w:pPr>
      <w:pStyle w:val="a3"/>
      <w:spacing w:line="14" w:lineRule="auto"/>
      <w:ind w:left="0"/>
      <w:rPr>
        <w:sz w:val="15"/>
      </w:rPr>
    </w:pPr>
    <w:r>
      <w:rPr>
        <w:noProof/>
        <w:sz w:val="15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48519E" wp14:editId="276FDFB5">
              <wp:simplePos x="0" y="0"/>
              <wp:positionH relativeFrom="page">
                <wp:posOffset>6791960</wp:posOffset>
              </wp:positionH>
              <wp:positionV relativeFrom="page">
                <wp:posOffset>9916160</wp:posOffset>
              </wp:positionV>
              <wp:extent cx="191770" cy="165735"/>
              <wp:effectExtent l="635" t="635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2F8" w:rsidRDefault="00B1438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71B9A">
                            <w:rPr>
                              <w:noProof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8519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4.8pt;margin-top:780.8pt;width:15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" filled="f" stroked="f">
              <v:textbox inset="0,0,0,0">
                <w:txbxContent>
                  <w:p w:rsidR="005912F8" w:rsidRDefault="00B1438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71B9A">
                      <w:rPr>
                        <w:noProof/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F4" w:rsidRDefault="004D3DF4">
      <w:r>
        <w:separator/>
      </w:r>
    </w:p>
  </w:footnote>
  <w:footnote w:type="continuationSeparator" w:id="0">
    <w:p w:rsidR="004D3DF4" w:rsidRDefault="004D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9A" w:rsidRDefault="00571B9A">
    <w:pPr>
      <w:pStyle w:val="ab"/>
    </w:pPr>
  </w:p>
  <w:p w:rsidR="00571B9A" w:rsidRDefault="00571B9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D79"/>
    <w:multiLevelType w:val="hybridMultilevel"/>
    <w:tmpl w:val="00645F70"/>
    <w:lvl w:ilvl="0" w:tplc="ED2425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B3416"/>
    <w:multiLevelType w:val="multilevel"/>
    <w:tmpl w:val="CAFCE2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779BD"/>
    <w:multiLevelType w:val="multilevel"/>
    <w:tmpl w:val="263886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5C7F22"/>
    <w:multiLevelType w:val="hybridMultilevel"/>
    <w:tmpl w:val="34786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4F"/>
    <w:rsid w:val="00000CD3"/>
    <w:rsid w:val="000735EE"/>
    <w:rsid w:val="00193F01"/>
    <w:rsid w:val="0026798C"/>
    <w:rsid w:val="002C43DD"/>
    <w:rsid w:val="002E57A7"/>
    <w:rsid w:val="003D098D"/>
    <w:rsid w:val="003E0709"/>
    <w:rsid w:val="00444F3A"/>
    <w:rsid w:val="004B6722"/>
    <w:rsid w:val="004D3DF4"/>
    <w:rsid w:val="004E7F55"/>
    <w:rsid w:val="00571B9A"/>
    <w:rsid w:val="005778D9"/>
    <w:rsid w:val="00597E3E"/>
    <w:rsid w:val="00677E77"/>
    <w:rsid w:val="008642D7"/>
    <w:rsid w:val="008676C1"/>
    <w:rsid w:val="008B6B0B"/>
    <w:rsid w:val="009E2946"/>
    <w:rsid w:val="00A03F96"/>
    <w:rsid w:val="00A57F87"/>
    <w:rsid w:val="00A62D2A"/>
    <w:rsid w:val="00A9328C"/>
    <w:rsid w:val="00B1438B"/>
    <w:rsid w:val="00B3794F"/>
    <w:rsid w:val="00BC7DEF"/>
    <w:rsid w:val="00BF7B77"/>
    <w:rsid w:val="00D45E00"/>
    <w:rsid w:val="00D6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F1C9"/>
  <w15:chartTrackingRefBased/>
  <w15:docId w15:val="{5B37C41D-5FED-46A7-AF41-E29D436D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43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639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1438B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43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143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438B"/>
    <w:pPr>
      <w:ind w:left="2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1438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1438B"/>
    <w:pPr>
      <w:ind w:right="101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aliases w:val="Heading1,Colorful List - Accent 11,маркированный,List Paragraph,Задания,2 список маркированный,без абзаца"/>
    <w:basedOn w:val="a"/>
    <w:link w:val="a6"/>
    <w:uiPriority w:val="34"/>
    <w:qFormat/>
    <w:rsid w:val="00B1438B"/>
    <w:pPr>
      <w:ind w:left="2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1438B"/>
    <w:pPr>
      <w:spacing w:line="315" w:lineRule="exact"/>
      <w:jc w:val="right"/>
    </w:pPr>
  </w:style>
  <w:style w:type="paragraph" w:styleId="a7">
    <w:name w:val="Normal (Web)"/>
    <w:basedOn w:val="a"/>
    <w:uiPriority w:val="99"/>
    <w:unhideWhenUsed/>
    <w:rsid w:val="00B143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itation-164">
    <w:name w:val="citation-164"/>
    <w:basedOn w:val="a0"/>
    <w:rsid w:val="00B1438B"/>
  </w:style>
  <w:style w:type="character" w:customStyle="1" w:styleId="citation-163">
    <w:name w:val="citation-163"/>
    <w:basedOn w:val="a0"/>
    <w:rsid w:val="00B1438B"/>
  </w:style>
  <w:style w:type="character" w:customStyle="1" w:styleId="citation-162">
    <w:name w:val="citation-162"/>
    <w:basedOn w:val="a0"/>
    <w:rsid w:val="00B1438B"/>
  </w:style>
  <w:style w:type="character" w:customStyle="1" w:styleId="citation-161">
    <w:name w:val="citation-161"/>
    <w:basedOn w:val="a0"/>
    <w:rsid w:val="00B1438B"/>
  </w:style>
  <w:style w:type="character" w:customStyle="1" w:styleId="citation-160">
    <w:name w:val="citation-160"/>
    <w:basedOn w:val="a0"/>
    <w:rsid w:val="00B1438B"/>
  </w:style>
  <w:style w:type="character" w:customStyle="1" w:styleId="citation-159">
    <w:name w:val="citation-159"/>
    <w:basedOn w:val="a0"/>
    <w:rsid w:val="00B1438B"/>
  </w:style>
  <w:style w:type="character" w:customStyle="1" w:styleId="citation-158">
    <w:name w:val="citation-158"/>
    <w:basedOn w:val="a0"/>
    <w:rsid w:val="00B1438B"/>
  </w:style>
  <w:style w:type="character" w:customStyle="1" w:styleId="citation-157">
    <w:name w:val="citation-157"/>
    <w:basedOn w:val="a0"/>
    <w:rsid w:val="00B1438B"/>
  </w:style>
  <w:style w:type="character" w:customStyle="1" w:styleId="citation-156">
    <w:name w:val="citation-156"/>
    <w:basedOn w:val="a0"/>
    <w:rsid w:val="00B1438B"/>
  </w:style>
  <w:style w:type="character" w:customStyle="1" w:styleId="citation-155">
    <w:name w:val="citation-155"/>
    <w:basedOn w:val="a0"/>
    <w:rsid w:val="00B1438B"/>
  </w:style>
  <w:style w:type="character" w:customStyle="1" w:styleId="citation-154">
    <w:name w:val="citation-154"/>
    <w:basedOn w:val="a0"/>
    <w:rsid w:val="00B1438B"/>
  </w:style>
  <w:style w:type="character" w:customStyle="1" w:styleId="citation-189">
    <w:name w:val="citation-189"/>
    <w:basedOn w:val="a0"/>
    <w:rsid w:val="00B1438B"/>
  </w:style>
  <w:style w:type="character" w:customStyle="1" w:styleId="citation-188">
    <w:name w:val="citation-188"/>
    <w:basedOn w:val="a0"/>
    <w:rsid w:val="00B1438B"/>
  </w:style>
  <w:style w:type="character" w:customStyle="1" w:styleId="citation-187">
    <w:name w:val="citation-187"/>
    <w:basedOn w:val="a0"/>
    <w:rsid w:val="00B1438B"/>
  </w:style>
  <w:style w:type="character" w:customStyle="1" w:styleId="citation-186">
    <w:name w:val="citation-186"/>
    <w:basedOn w:val="a0"/>
    <w:rsid w:val="00B1438B"/>
  </w:style>
  <w:style w:type="character" w:customStyle="1" w:styleId="citation-185">
    <w:name w:val="citation-185"/>
    <w:basedOn w:val="a0"/>
    <w:rsid w:val="00B1438B"/>
  </w:style>
  <w:style w:type="character" w:customStyle="1" w:styleId="citation-184">
    <w:name w:val="citation-184"/>
    <w:basedOn w:val="a0"/>
    <w:rsid w:val="00B1438B"/>
  </w:style>
  <w:style w:type="character" w:customStyle="1" w:styleId="citation-288">
    <w:name w:val="citation-288"/>
    <w:basedOn w:val="a0"/>
    <w:rsid w:val="00B1438B"/>
  </w:style>
  <w:style w:type="character" w:customStyle="1" w:styleId="citation-419">
    <w:name w:val="citation-419"/>
    <w:basedOn w:val="a0"/>
    <w:rsid w:val="00B1438B"/>
  </w:style>
  <w:style w:type="character" w:customStyle="1" w:styleId="citation-418">
    <w:name w:val="citation-418"/>
    <w:basedOn w:val="a0"/>
    <w:rsid w:val="00B1438B"/>
  </w:style>
  <w:style w:type="table" w:styleId="a8">
    <w:name w:val="Table Grid"/>
    <w:basedOn w:val="a1"/>
    <w:uiPriority w:val="59"/>
    <w:rsid w:val="00B14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B1438B"/>
    <w:rPr>
      <w:b/>
      <w:bCs/>
    </w:rPr>
  </w:style>
  <w:style w:type="character" w:styleId="aa">
    <w:name w:val="Hyperlink"/>
    <w:basedOn w:val="a0"/>
    <w:uiPriority w:val="99"/>
    <w:semiHidden/>
    <w:unhideWhenUsed/>
    <w:rsid w:val="00B1438B"/>
    <w:rPr>
      <w:color w:val="0000FF"/>
      <w:u w:val="single"/>
    </w:rPr>
  </w:style>
  <w:style w:type="character" w:customStyle="1" w:styleId="citation-230">
    <w:name w:val="citation-230"/>
    <w:basedOn w:val="a0"/>
    <w:rsid w:val="00B1438B"/>
  </w:style>
  <w:style w:type="character" w:customStyle="1" w:styleId="citation-229">
    <w:name w:val="citation-229"/>
    <w:basedOn w:val="a0"/>
    <w:rsid w:val="00B1438B"/>
  </w:style>
  <w:style w:type="character" w:customStyle="1" w:styleId="citation-228">
    <w:name w:val="citation-228"/>
    <w:basedOn w:val="a0"/>
    <w:rsid w:val="00B1438B"/>
  </w:style>
  <w:style w:type="character" w:customStyle="1" w:styleId="a6">
    <w:name w:val="Абзац списка Знак"/>
    <w:aliases w:val="Heading1 Знак,Colorful List - Accent 11 Знак,маркированный Знак,List Paragraph Знак,Задания Знак,2 список маркированный Знак,без абзаца Знак"/>
    <w:link w:val="a5"/>
    <w:uiPriority w:val="34"/>
    <w:locked/>
    <w:rsid w:val="00B1438B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639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286pc">
    <w:name w:val="t286pc"/>
    <w:basedOn w:val="a0"/>
    <w:rsid w:val="00BC7DEF"/>
  </w:style>
  <w:style w:type="character" w:customStyle="1" w:styleId="vkekvd">
    <w:name w:val="vkekvd"/>
    <w:basedOn w:val="a0"/>
    <w:rsid w:val="00BC7DEF"/>
  </w:style>
  <w:style w:type="paragraph" w:styleId="ab">
    <w:name w:val="header"/>
    <w:basedOn w:val="a"/>
    <w:link w:val="ac"/>
    <w:uiPriority w:val="99"/>
    <w:unhideWhenUsed/>
    <w:rsid w:val="00571B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1B9A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571B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71B9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E6"/>
    <w:rsid w:val="008D1D3A"/>
    <w:rsid w:val="00C2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0F7A07995744B3B31EFA3108A6E5F5">
    <w:name w:val="980F7A07995744B3B31EFA3108A6E5F5"/>
    <w:rsid w:val="00C245E6"/>
  </w:style>
  <w:style w:type="paragraph" w:customStyle="1" w:styleId="CCEDFE490E8943C3B406C2A798B1E3B0">
    <w:name w:val="CCEDFE490E8943C3B406C2A798B1E3B0"/>
    <w:rsid w:val="00C24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29554-5BE9-43E2-BC44-93F0F1AE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3544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Бауыржан Бектурганов</dc:creator>
  <cp:keywords/>
  <dc:description/>
  <cp:lastModifiedBy>Бауыржан Бектурганов</cp:lastModifiedBy>
  <cp:revision>14</cp:revision>
  <dcterms:created xsi:type="dcterms:W3CDTF">2026-04-02T04:23:00Z</dcterms:created>
  <dcterms:modified xsi:type="dcterms:W3CDTF">2026-04-16T11:41:00Z</dcterms:modified>
</cp:coreProperties>
</file>