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F3046" w14:textId="77777777" w:rsidR="00524D86" w:rsidRPr="00F45B15" w:rsidRDefault="003842E9" w:rsidP="005D0606">
      <w:pPr>
        <w:ind w:firstLine="709"/>
        <w:jc w:val="center"/>
        <w:rPr>
          <w:b/>
          <w:sz w:val="28"/>
          <w:szCs w:val="28"/>
        </w:rPr>
      </w:pPr>
      <w:r w:rsidRPr="00F45B15">
        <w:rPr>
          <w:b/>
          <w:sz w:val="28"/>
          <w:szCs w:val="28"/>
        </w:rPr>
        <w:t>МИНИСТЕРСТВО</w:t>
      </w:r>
      <w:r w:rsidRPr="00F45B15">
        <w:rPr>
          <w:b/>
          <w:spacing w:val="-13"/>
          <w:sz w:val="28"/>
          <w:szCs w:val="28"/>
        </w:rPr>
        <w:t xml:space="preserve"> </w:t>
      </w:r>
      <w:r w:rsidRPr="00F45B15">
        <w:rPr>
          <w:b/>
          <w:sz w:val="28"/>
          <w:szCs w:val="28"/>
        </w:rPr>
        <w:t>ПРОСВЕЩЕНИЯ</w:t>
      </w:r>
      <w:r w:rsidRPr="00F45B15">
        <w:rPr>
          <w:b/>
          <w:spacing w:val="-13"/>
          <w:sz w:val="28"/>
          <w:szCs w:val="28"/>
        </w:rPr>
        <w:t xml:space="preserve"> </w:t>
      </w:r>
      <w:r w:rsidRPr="00F45B15">
        <w:rPr>
          <w:b/>
          <w:spacing w:val="-2"/>
          <w:sz w:val="28"/>
          <w:szCs w:val="28"/>
        </w:rPr>
        <w:t>РЕСПУБЛИКИ</w:t>
      </w:r>
    </w:p>
    <w:p w14:paraId="2AEF3047" w14:textId="77777777" w:rsidR="00524D86" w:rsidRPr="00F45B15" w:rsidRDefault="003842E9" w:rsidP="005D0606">
      <w:pPr>
        <w:ind w:firstLine="709"/>
        <w:jc w:val="center"/>
        <w:rPr>
          <w:b/>
          <w:sz w:val="28"/>
          <w:szCs w:val="28"/>
        </w:rPr>
      </w:pPr>
      <w:r w:rsidRPr="00F45B15">
        <w:rPr>
          <w:b/>
          <w:spacing w:val="-2"/>
          <w:sz w:val="28"/>
          <w:szCs w:val="28"/>
        </w:rPr>
        <w:t>КАЗАХСТАН</w:t>
      </w:r>
    </w:p>
    <w:p w14:paraId="2AEF3048" w14:textId="77777777" w:rsidR="00524D86" w:rsidRPr="00F45B15" w:rsidRDefault="003842E9" w:rsidP="005D0606">
      <w:pPr>
        <w:ind w:firstLine="709"/>
        <w:jc w:val="center"/>
        <w:rPr>
          <w:b/>
          <w:sz w:val="28"/>
          <w:szCs w:val="28"/>
        </w:rPr>
      </w:pPr>
      <w:r w:rsidRPr="00F45B15">
        <w:rPr>
          <w:b/>
          <w:sz w:val="28"/>
          <w:szCs w:val="28"/>
        </w:rPr>
        <w:t>НЕКОММЕРЧЕСКОЕ</w:t>
      </w:r>
      <w:r w:rsidRPr="00F45B15">
        <w:rPr>
          <w:b/>
          <w:spacing w:val="-11"/>
          <w:sz w:val="28"/>
          <w:szCs w:val="28"/>
        </w:rPr>
        <w:t xml:space="preserve"> </w:t>
      </w:r>
      <w:r w:rsidRPr="00F45B15">
        <w:rPr>
          <w:b/>
          <w:sz w:val="28"/>
          <w:szCs w:val="28"/>
        </w:rPr>
        <w:t>АКЦИОНЕРНОЕ</w:t>
      </w:r>
      <w:r w:rsidRPr="00F45B15">
        <w:rPr>
          <w:b/>
          <w:spacing w:val="-9"/>
          <w:sz w:val="28"/>
          <w:szCs w:val="28"/>
        </w:rPr>
        <w:t xml:space="preserve"> </w:t>
      </w:r>
      <w:r w:rsidRPr="00F45B15">
        <w:rPr>
          <w:b/>
          <w:sz w:val="28"/>
          <w:szCs w:val="28"/>
        </w:rPr>
        <w:t>ОБЩЕСТВО</w:t>
      </w:r>
      <w:r w:rsidRPr="00F45B15">
        <w:rPr>
          <w:b/>
          <w:spacing w:val="-12"/>
          <w:sz w:val="28"/>
          <w:szCs w:val="28"/>
        </w:rPr>
        <w:t xml:space="preserve"> </w:t>
      </w:r>
      <w:r w:rsidRPr="00F45B15">
        <w:rPr>
          <w:b/>
          <w:spacing w:val="-2"/>
          <w:sz w:val="28"/>
          <w:szCs w:val="28"/>
        </w:rPr>
        <w:t>«TALAP»</w:t>
      </w:r>
    </w:p>
    <w:p w14:paraId="2AEF3049" w14:textId="77777777" w:rsidR="00524D86" w:rsidRPr="00F45B15" w:rsidRDefault="00524D86" w:rsidP="005D0606">
      <w:pPr>
        <w:pStyle w:val="a3"/>
        <w:ind w:left="0" w:firstLine="709"/>
        <w:jc w:val="left"/>
        <w:rPr>
          <w:b/>
        </w:rPr>
      </w:pPr>
    </w:p>
    <w:p w14:paraId="2AEF304A" w14:textId="77777777" w:rsidR="00524D86" w:rsidRPr="00F45B15" w:rsidRDefault="00524D86" w:rsidP="005D0606">
      <w:pPr>
        <w:pStyle w:val="a3"/>
        <w:ind w:left="0" w:firstLine="709"/>
        <w:jc w:val="left"/>
        <w:rPr>
          <w:b/>
        </w:rPr>
      </w:pPr>
    </w:p>
    <w:p w14:paraId="2AEF304B" w14:textId="77777777" w:rsidR="00524D86" w:rsidRPr="00F45B15" w:rsidRDefault="00524D86" w:rsidP="005D0606">
      <w:pPr>
        <w:pStyle w:val="a3"/>
        <w:ind w:left="0" w:firstLine="709"/>
        <w:jc w:val="left"/>
        <w:rPr>
          <w:b/>
        </w:rPr>
      </w:pPr>
    </w:p>
    <w:p w14:paraId="2AEF3050" w14:textId="51976CCA" w:rsidR="00524D86" w:rsidRPr="00F45B15" w:rsidRDefault="00524D86" w:rsidP="005D0606">
      <w:pPr>
        <w:pStyle w:val="a3"/>
        <w:ind w:left="0" w:firstLine="709"/>
        <w:jc w:val="left"/>
      </w:pPr>
    </w:p>
    <w:p w14:paraId="39357419" w14:textId="52B3C071" w:rsidR="00A24EAE" w:rsidRPr="00F45B15" w:rsidRDefault="00A24EAE" w:rsidP="005D0606">
      <w:pPr>
        <w:pStyle w:val="a3"/>
        <w:ind w:left="0" w:firstLine="709"/>
        <w:jc w:val="left"/>
      </w:pPr>
    </w:p>
    <w:p w14:paraId="54EA9554" w14:textId="77777777" w:rsidR="00A24EAE" w:rsidRPr="00F45B15" w:rsidRDefault="00A24EAE" w:rsidP="005D0606">
      <w:pPr>
        <w:pStyle w:val="a3"/>
        <w:ind w:left="0" w:firstLine="709"/>
        <w:jc w:val="left"/>
      </w:pPr>
    </w:p>
    <w:p w14:paraId="2AEF3051" w14:textId="77777777" w:rsidR="00524D86" w:rsidRPr="00F45B15" w:rsidRDefault="00524D86" w:rsidP="005D0606">
      <w:pPr>
        <w:pStyle w:val="a3"/>
        <w:ind w:left="0" w:firstLine="709"/>
        <w:jc w:val="left"/>
      </w:pPr>
    </w:p>
    <w:p w14:paraId="2AEF3052" w14:textId="77777777" w:rsidR="00524D86" w:rsidRPr="00F45B15" w:rsidRDefault="00524D86" w:rsidP="005D0606">
      <w:pPr>
        <w:pStyle w:val="a3"/>
        <w:ind w:left="0" w:firstLine="709"/>
        <w:jc w:val="left"/>
      </w:pPr>
    </w:p>
    <w:p w14:paraId="2AEF3053" w14:textId="77777777" w:rsidR="00524D86" w:rsidRPr="00F45B15" w:rsidRDefault="00524D86" w:rsidP="005D0606">
      <w:pPr>
        <w:pStyle w:val="a3"/>
        <w:ind w:left="0" w:firstLine="709"/>
        <w:jc w:val="left"/>
      </w:pPr>
    </w:p>
    <w:p w14:paraId="2AEF3054" w14:textId="77777777" w:rsidR="00524D86" w:rsidRPr="00F45B15" w:rsidRDefault="00524D86" w:rsidP="005D0606">
      <w:pPr>
        <w:pStyle w:val="a3"/>
        <w:ind w:left="0" w:firstLine="709"/>
        <w:jc w:val="left"/>
      </w:pPr>
    </w:p>
    <w:p w14:paraId="2AEF3055" w14:textId="77777777" w:rsidR="00524D86" w:rsidRPr="00F45B15" w:rsidRDefault="003842E9" w:rsidP="005D0606">
      <w:pPr>
        <w:ind w:firstLine="709"/>
        <w:rPr>
          <w:b/>
          <w:sz w:val="28"/>
          <w:szCs w:val="28"/>
        </w:rPr>
      </w:pPr>
      <w:r w:rsidRPr="00F45B15">
        <w:rPr>
          <w:b/>
          <w:sz w:val="28"/>
          <w:szCs w:val="28"/>
        </w:rPr>
        <w:t>ОБРАЗОВАТЕЛЬНАЯ</w:t>
      </w:r>
      <w:r w:rsidRPr="00F45B15">
        <w:rPr>
          <w:b/>
          <w:spacing w:val="-15"/>
          <w:sz w:val="28"/>
          <w:szCs w:val="28"/>
        </w:rPr>
        <w:t xml:space="preserve"> </w:t>
      </w:r>
      <w:r w:rsidRPr="00F45B15">
        <w:rPr>
          <w:b/>
          <w:spacing w:val="-2"/>
          <w:sz w:val="28"/>
          <w:szCs w:val="28"/>
        </w:rPr>
        <w:t>ПРОГРАММА</w:t>
      </w:r>
    </w:p>
    <w:p w14:paraId="2AEF3056" w14:textId="77777777" w:rsidR="00524D86" w:rsidRPr="00F45B15" w:rsidRDefault="003842E9" w:rsidP="005D0606">
      <w:pPr>
        <w:pStyle w:val="a3"/>
        <w:ind w:left="0" w:firstLine="709"/>
        <w:jc w:val="center"/>
      </w:pPr>
      <w:r w:rsidRPr="00F45B15">
        <w:t>курса</w:t>
      </w:r>
      <w:r w:rsidRPr="00F45B15">
        <w:rPr>
          <w:spacing w:val="-16"/>
        </w:rPr>
        <w:t xml:space="preserve"> </w:t>
      </w:r>
      <w:r w:rsidRPr="00F45B15">
        <w:t>повышения</w:t>
      </w:r>
      <w:r w:rsidRPr="00F45B15">
        <w:rPr>
          <w:spacing w:val="-13"/>
        </w:rPr>
        <w:t xml:space="preserve"> </w:t>
      </w:r>
      <w:r w:rsidRPr="00F45B15">
        <w:t>квалификации</w:t>
      </w:r>
      <w:r w:rsidRPr="00F45B15">
        <w:rPr>
          <w:spacing w:val="-13"/>
        </w:rPr>
        <w:t xml:space="preserve"> </w:t>
      </w:r>
      <w:r w:rsidRPr="00F45B15">
        <w:t>педагогов</w:t>
      </w:r>
      <w:r w:rsidRPr="00F45B15">
        <w:rPr>
          <w:spacing w:val="-14"/>
        </w:rPr>
        <w:t xml:space="preserve"> </w:t>
      </w:r>
      <w:r w:rsidRPr="00F45B15">
        <w:rPr>
          <w:spacing w:val="-2"/>
        </w:rPr>
        <w:t>организаций</w:t>
      </w:r>
    </w:p>
    <w:p w14:paraId="2AEF3057" w14:textId="7AE5F339" w:rsidR="00524D86" w:rsidRPr="00F45B15" w:rsidRDefault="003842E9" w:rsidP="005D0606">
      <w:pPr>
        <w:pStyle w:val="a3"/>
        <w:ind w:left="0" w:firstLine="709"/>
        <w:jc w:val="center"/>
      </w:pPr>
      <w:r w:rsidRPr="00F45B15">
        <w:t>технического</w:t>
      </w:r>
      <w:r w:rsidRPr="00F45B15">
        <w:rPr>
          <w:spacing w:val="-14"/>
        </w:rPr>
        <w:t xml:space="preserve"> </w:t>
      </w:r>
      <w:r w:rsidRPr="00F45B15">
        <w:t>и</w:t>
      </w:r>
      <w:r w:rsidRPr="00F45B15">
        <w:rPr>
          <w:spacing w:val="-16"/>
        </w:rPr>
        <w:t xml:space="preserve"> </w:t>
      </w:r>
      <w:r w:rsidRPr="00F45B15">
        <w:t>профессионального,</w:t>
      </w:r>
      <w:r w:rsidRPr="00F45B15">
        <w:rPr>
          <w:spacing w:val="-13"/>
        </w:rPr>
        <w:t xml:space="preserve"> </w:t>
      </w:r>
      <w:r w:rsidRPr="00F45B15">
        <w:t>после</w:t>
      </w:r>
      <w:r w:rsidR="0097531A" w:rsidRPr="00F45B15">
        <w:t xml:space="preserve"> </w:t>
      </w:r>
      <w:r w:rsidRPr="00F45B15">
        <w:t>среднего</w:t>
      </w:r>
      <w:r w:rsidRPr="00F45B15">
        <w:rPr>
          <w:spacing w:val="-15"/>
        </w:rPr>
        <w:t xml:space="preserve"> </w:t>
      </w:r>
      <w:r w:rsidRPr="00F45B15">
        <w:rPr>
          <w:spacing w:val="-2"/>
        </w:rPr>
        <w:t>образования</w:t>
      </w:r>
    </w:p>
    <w:p w14:paraId="2AEF3059" w14:textId="1D38DA06" w:rsidR="00524D86" w:rsidRPr="00F45B15" w:rsidRDefault="003842E9" w:rsidP="005D0606">
      <w:pPr>
        <w:pStyle w:val="1"/>
        <w:ind w:left="0" w:firstLine="709"/>
        <w:jc w:val="center"/>
      </w:pPr>
      <w:r w:rsidRPr="00F45B15">
        <w:t>«Совершенствование</w:t>
      </w:r>
      <w:r w:rsidRPr="00F45B15">
        <w:rPr>
          <w:spacing w:val="-11"/>
        </w:rPr>
        <w:t xml:space="preserve"> </w:t>
      </w:r>
      <w:r w:rsidRPr="00F45B15">
        <w:t>профессиональных</w:t>
      </w:r>
      <w:r w:rsidRPr="00F45B15">
        <w:rPr>
          <w:spacing w:val="-11"/>
        </w:rPr>
        <w:t xml:space="preserve"> </w:t>
      </w:r>
      <w:r w:rsidRPr="00F45B15">
        <w:t>компетенций</w:t>
      </w:r>
      <w:r w:rsidRPr="00F45B15">
        <w:rPr>
          <w:spacing w:val="-12"/>
        </w:rPr>
        <w:t xml:space="preserve"> </w:t>
      </w:r>
      <w:r w:rsidRPr="00F45B15">
        <w:t>педагогов технического</w:t>
      </w:r>
      <w:r w:rsidRPr="00F45B15">
        <w:rPr>
          <w:spacing w:val="-8"/>
        </w:rPr>
        <w:t xml:space="preserve"> </w:t>
      </w:r>
      <w:r w:rsidRPr="00F45B15">
        <w:t>и</w:t>
      </w:r>
      <w:r w:rsidRPr="00F45B15">
        <w:rPr>
          <w:spacing w:val="-8"/>
        </w:rPr>
        <w:t xml:space="preserve"> </w:t>
      </w:r>
      <w:r w:rsidRPr="00F45B15">
        <w:t>профессионального</w:t>
      </w:r>
      <w:r w:rsidRPr="00F45B15">
        <w:rPr>
          <w:spacing w:val="-10"/>
        </w:rPr>
        <w:t xml:space="preserve"> </w:t>
      </w:r>
      <w:r w:rsidRPr="00F45B15">
        <w:t>образования</w:t>
      </w:r>
      <w:r w:rsidRPr="00F45B15">
        <w:rPr>
          <w:spacing w:val="-4"/>
        </w:rPr>
        <w:t xml:space="preserve"> </w:t>
      </w:r>
      <w:r w:rsidRPr="00F45B15">
        <w:t>в</w:t>
      </w:r>
      <w:r w:rsidRPr="00F45B15">
        <w:rPr>
          <w:spacing w:val="-7"/>
        </w:rPr>
        <w:t xml:space="preserve"> </w:t>
      </w:r>
      <w:r w:rsidRPr="00F45B15">
        <w:t>области</w:t>
      </w:r>
      <w:r w:rsidRPr="00F45B15">
        <w:rPr>
          <w:spacing w:val="-7"/>
        </w:rPr>
        <w:t xml:space="preserve"> </w:t>
      </w:r>
      <w:r w:rsidR="0097531A" w:rsidRPr="00F45B15">
        <w:rPr>
          <w:spacing w:val="-2"/>
        </w:rPr>
        <w:t>машиностроения</w:t>
      </w:r>
      <w:r w:rsidRPr="00F45B15">
        <w:rPr>
          <w:spacing w:val="-2"/>
        </w:rPr>
        <w:t>»</w:t>
      </w:r>
    </w:p>
    <w:p w14:paraId="2AEF305A" w14:textId="77777777" w:rsidR="00524D86" w:rsidRPr="00F45B15" w:rsidRDefault="00524D86" w:rsidP="005D0606">
      <w:pPr>
        <w:pStyle w:val="a3"/>
        <w:ind w:left="0" w:firstLine="709"/>
        <w:jc w:val="left"/>
        <w:rPr>
          <w:b/>
        </w:rPr>
      </w:pPr>
    </w:p>
    <w:p w14:paraId="2AEF305B" w14:textId="77777777" w:rsidR="00524D86" w:rsidRPr="00F45B15" w:rsidRDefault="00524D86" w:rsidP="005D0606">
      <w:pPr>
        <w:pStyle w:val="a3"/>
        <w:ind w:left="0" w:firstLine="709"/>
        <w:jc w:val="left"/>
        <w:rPr>
          <w:b/>
        </w:rPr>
      </w:pPr>
    </w:p>
    <w:p w14:paraId="2AEF305F" w14:textId="77777777" w:rsidR="00524D86" w:rsidRPr="00F45B15" w:rsidRDefault="00524D86" w:rsidP="005D0606">
      <w:pPr>
        <w:pStyle w:val="a3"/>
        <w:ind w:left="0" w:firstLine="709"/>
        <w:jc w:val="left"/>
      </w:pPr>
    </w:p>
    <w:p w14:paraId="2AEF3060" w14:textId="466F8F08" w:rsidR="00524D86" w:rsidRPr="00F45B15" w:rsidRDefault="00524D86" w:rsidP="005D0606">
      <w:pPr>
        <w:pStyle w:val="a3"/>
        <w:ind w:left="0" w:firstLine="709"/>
        <w:jc w:val="left"/>
      </w:pPr>
    </w:p>
    <w:p w14:paraId="40CF05BD" w14:textId="611C09B6" w:rsidR="00A24EAE" w:rsidRPr="00F45B15" w:rsidRDefault="00A24EAE" w:rsidP="005D0606">
      <w:pPr>
        <w:pStyle w:val="a3"/>
        <w:ind w:left="0" w:firstLine="709"/>
        <w:jc w:val="left"/>
      </w:pPr>
    </w:p>
    <w:p w14:paraId="0BAD7418" w14:textId="184B828E" w:rsidR="00A24EAE" w:rsidRPr="00F45B15" w:rsidRDefault="00A24EAE" w:rsidP="005D0606">
      <w:pPr>
        <w:pStyle w:val="a3"/>
        <w:ind w:left="0" w:firstLine="709"/>
        <w:jc w:val="left"/>
      </w:pPr>
    </w:p>
    <w:p w14:paraId="23DC4027" w14:textId="77777777" w:rsidR="00A24EAE" w:rsidRPr="00F45B15" w:rsidRDefault="00A24EAE" w:rsidP="005D0606">
      <w:pPr>
        <w:pStyle w:val="a3"/>
        <w:ind w:left="0" w:firstLine="709"/>
        <w:jc w:val="left"/>
      </w:pPr>
    </w:p>
    <w:p w14:paraId="2AEF3061" w14:textId="77777777" w:rsidR="00524D86" w:rsidRPr="00F45B15" w:rsidRDefault="00524D86" w:rsidP="005D0606">
      <w:pPr>
        <w:pStyle w:val="a3"/>
        <w:ind w:left="0" w:firstLine="709"/>
        <w:jc w:val="left"/>
      </w:pPr>
    </w:p>
    <w:p w14:paraId="2AEF3062" w14:textId="77777777" w:rsidR="00524D86" w:rsidRPr="00F45B15" w:rsidRDefault="003842E9" w:rsidP="005D0606">
      <w:pPr>
        <w:ind w:firstLine="709"/>
        <w:jc w:val="right"/>
        <w:rPr>
          <w:b/>
          <w:sz w:val="28"/>
          <w:szCs w:val="28"/>
        </w:rPr>
      </w:pPr>
      <w:r w:rsidRPr="00F45B15">
        <w:rPr>
          <w:b/>
          <w:spacing w:val="-2"/>
          <w:sz w:val="28"/>
          <w:szCs w:val="28"/>
        </w:rPr>
        <w:t>ПОДГОТОВЛЕНО:</w:t>
      </w:r>
    </w:p>
    <w:p w14:paraId="2AEF3063" w14:textId="77777777" w:rsidR="00524D86" w:rsidRPr="00F45B15" w:rsidRDefault="003842E9" w:rsidP="005D0606">
      <w:pPr>
        <w:pStyle w:val="a3"/>
        <w:ind w:left="0" w:firstLine="709"/>
        <w:jc w:val="right"/>
      </w:pPr>
      <w:r w:rsidRPr="00F45B15">
        <w:t>Управление</w:t>
      </w:r>
      <w:r w:rsidRPr="00F45B15">
        <w:rPr>
          <w:spacing w:val="-18"/>
        </w:rPr>
        <w:t xml:space="preserve"> </w:t>
      </w:r>
      <w:r w:rsidRPr="00F45B15">
        <w:t>развития педагогов</w:t>
      </w:r>
      <w:r w:rsidRPr="00F45B15">
        <w:rPr>
          <w:spacing w:val="-5"/>
        </w:rPr>
        <w:t xml:space="preserve"> </w:t>
      </w:r>
      <w:r w:rsidRPr="00F45B15">
        <w:t>НАО</w:t>
      </w:r>
      <w:r w:rsidRPr="00F45B15">
        <w:rPr>
          <w:spacing w:val="-4"/>
        </w:rPr>
        <w:t xml:space="preserve"> </w:t>
      </w:r>
      <w:r w:rsidRPr="00F45B15">
        <w:rPr>
          <w:spacing w:val="-2"/>
        </w:rPr>
        <w:t>«Talap»</w:t>
      </w:r>
    </w:p>
    <w:p w14:paraId="2AEF3064" w14:textId="77777777" w:rsidR="00524D86" w:rsidRPr="00F45B15" w:rsidRDefault="00524D86" w:rsidP="005D0606">
      <w:pPr>
        <w:pStyle w:val="a3"/>
        <w:ind w:left="0" w:firstLine="709"/>
        <w:jc w:val="left"/>
      </w:pPr>
    </w:p>
    <w:p w14:paraId="2AEF3065" w14:textId="77777777" w:rsidR="00524D86" w:rsidRPr="00F45B15" w:rsidRDefault="00524D86" w:rsidP="005D0606">
      <w:pPr>
        <w:pStyle w:val="a3"/>
        <w:ind w:left="0" w:firstLine="709"/>
        <w:jc w:val="left"/>
      </w:pPr>
    </w:p>
    <w:p w14:paraId="2AEF3066" w14:textId="77777777" w:rsidR="00524D86" w:rsidRPr="00F45B15" w:rsidRDefault="00524D86" w:rsidP="005D0606">
      <w:pPr>
        <w:pStyle w:val="a3"/>
        <w:ind w:left="0" w:firstLine="709"/>
        <w:jc w:val="left"/>
      </w:pPr>
    </w:p>
    <w:p w14:paraId="2AEF3067" w14:textId="322537A9" w:rsidR="00524D86" w:rsidRPr="00F45B15" w:rsidRDefault="00524D86" w:rsidP="005D0606">
      <w:pPr>
        <w:pStyle w:val="a3"/>
        <w:ind w:left="0" w:firstLine="709"/>
        <w:jc w:val="left"/>
      </w:pPr>
    </w:p>
    <w:p w14:paraId="58D51B6B" w14:textId="0289CD96" w:rsidR="00A24EAE" w:rsidRPr="00F45B15" w:rsidRDefault="00A24EAE" w:rsidP="005D0606">
      <w:pPr>
        <w:pStyle w:val="a3"/>
        <w:ind w:left="0" w:firstLine="709"/>
        <w:jc w:val="left"/>
      </w:pPr>
    </w:p>
    <w:p w14:paraId="7BA0B4AD" w14:textId="5F40521A" w:rsidR="00A24EAE" w:rsidRPr="00F45B15" w:rsidRDefault="00A24EAE" w:rsidP="005D0606">
      <w:pPr>
        <w:pStyle w:val="a3"/>
        <w:ind w:left="0" w:firstLine="709"/>
        <w:jc w:val="left"/>
      </w:pPr>
    </w:p>
    <w:p w14:paraId="419A8696" w14:textId="602A0BD8" w:rsidR="00A24EAE" w:rsidRPr="00F45B15" w:rsidRDefault="00A24EAE" w:rsidP="005D0606">
      <w:pPr>
        <w:pStyle w:val="a3"/>
        <w:ind w:left="0" w:firstLine="709"/>
        <w:jc w:val="left"/>
      </w:pPr>
    </w:p>
    <w:p w14:paraId="48155820" w14:textId="77777777" w:rsidR="00A24EAE" w:rsidRPr="00F45B15" w:rsidRDefault="00A24EAE" w:rsidP="005D0606">
      <w:pPr>
        <w:pStyle w:val="a3"/>
        <w:ind w:left="0" w:firstLine="709"/>
        <w:jc w:val="left"/>
      </w:pPr>
    </w:p>
    <w:p w14:paraId="2AEF3068" w14:textId="77777777" w:rsidR="00524D86" w:rsidRPr="00F45B15" w:rsidRDefault="00524D86" w:rsidP="005D0606">
      <w:pPr>
        <w:pStyle w:val="a3"/>
        <w:ind w:left="0" w:firstLine="709"/>
        <w:jc w:val="left"/>
      </w:pPr>
    </w:p>
    <w:p w14:paraId="2AEF3069" w14:textId="77777777" w:rsidR="00524D86" w:rsidRPr="00F45B15" w:rsidRDefault="00524D86" w:rsidP="005D0606">
      <w:pPr>
        <w:pStyle w:val="a3"/>
        <w:ind w:left="0" w:firstLine="709"/>
        <w:jc w:val="left"/>
      </w:pPr>
    </w:p>
    <w:p w14:paraId="2AEF306A" w14:textId="77777777" w:rsidR="00524D86" w:rsidRPr="00F45B15" w:rsidRDefault="00524D86" w:rsidP="005D0606">
      <w:pPr>
        <w:pStyle w:val="a3"/>
        <w:ind w:left="0" w:firstLine="709"/>
        <w:jc w:val="left"/>
      </w:pPr>
    </w:p>
    <w:p w14:paraId="2AEF306B" w14:textId="77777777" w:rsidR="00524D86" w:rsidRPr="00F45B15" w:rsidRDefault="00524D86" w:rsidP="005D0606">
      <w:pPr>
        <w:pStyle w:val="a3"/>
        <w:ind w:left="0" w:firstLine="709"/>
        <w:jc w:val="left"/>
      </w:pPr>
    </w:p>
    <w:p w14:paraId="2AEF306C" w14:textId="77777777" w:rsidR="00524D86" w:rsidRPr="00F45B15" w:rsidRDefault="00524D86" w:rsidP="005D0606">
      <w:pPr>
        <w:pStyle w:val="a3"/>
        <w:ind w:left="0" w:firstLine="709"/>
        <w:jc w:val="left"/>
      </w:pPr>
    </w:p>
    <w:p w14:paraId="2AEF306E" w14:textId="2AB9BA1A" w:rsidR="00524D86" w:rsidRPr="00F45B15" w:rsidRDefault="00BF391B" w:rsidP="005D0606">
      <w:pPr>
        <w:pStyle w:val="1"/>
        <w:ind w:left="0" w:firstLine="709"/>
        <w:sectPr w:rsidR="00524D86" w:rsidRPr="00F45B15" w:rsidSect="00805F86">
          <w:footerReference w:type="default" r:id="rId7"/>
          <w:type w:val="continuous"/>
          <w:pgSz w:w="11910" w:h="16840"/>
          <w:pgMar w:top="1134" w:right="709" w:bottom="1134" w:left="1559" w:header="720" w:footer="720" w:gutter="0"/>
          <w:cols w:space="720"/>
        </w:sectPr>
      </w:pPr>
      <w:r w:rsidRPr="00F45B15">
        <w:t xml:space="preserve">                                     </w:t>
      </w:r>
      <w:r w:rsidR="003842E9" w:rsidRPr="00F45B15">
        <w:t>г.</w:t>
      </w:r>
      <w:r w:rsidR="003842E9" w:rsidRPr="00F45B15">
        <w:rPr>
          <w:spacing w:val="-4"/>
        </w:rPr>
        <w:t xml:space="preserve"> </w:t>
      </w:r>
      <w:r w:rsidR="003842E9" w:rsidRPr="00F45B15">
        <w:t>Астана,</w:t>
      </w:r>
      <w:r w:rsidR="003842E9" w:rsidRPr="00F45B15">
        <w:rPr>
          <w:spacing w:val="-6"/>
        </w:rPr>
        <w:t xml:space="preserve"> </w:t>
      </w:r>
      <w:r w:rsidR="003842E9" w:rsidRPr="00F45B15">
        <w:t>2025</w:t>
      </w:r>
      <w:r w:rsidR="003842E9" w:rsidRPr="00F45B15">
        <w:rPr>
          <w:spacing w:val="-2"/>
        </w:rPr>
        <w:t xml:space="preserve"> </w:t>
      </w:r>
    </w:p>
    <w:tbl>
      <w:tblPr>
        <w:tblStyle w:val="TableNormal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1682"/>
        <w:gridCol w:w="6615"/>
        <w:gridCol w:w="864"/>
      </w:tblGrid>
      <w:tr w:rsidR="00524D86" w:rsidRPr="00F45B15" w14:paraId="2AEF3072" w14:textId="77777777" w:rsidTr="00B37015">
        <w:trPr>
          <w:trHeight w:val="474"/>
        </w:trPr>
        <w:tc>
          <w:tcPr>
            <w:tcW w:w="1682" w:type="dxa"/>
          </w:tcPr>
          <w:p w14:paraId="2AEF306F" w14:textId="00CA2A9D" w:rsidR="00524D86" w:rsidRPr="00F45B15" w:rsidRDefault="0097531A" w:rsidP="00B37015">
            <w:pPr>
              <w:pStyle w:val="TableParagraph"/>
              <w:rPr>
                <w:sz w:val="28"/>
                <w:szCs w:val="28"/>
              </w:rPr>
            </w:pPr>
            <w:r w:rsidRPr="00F45B15"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6615" w:type="dxa"/>
          </w:tcPr>
          <w:p w14:paraId="2AEF3070" w14:textId="77777777" w:rsidR="00524D86" w:rsidRPr="00F45B15" w:rsidRDefault="003842E9" w:rsidP="00B37015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F45B15">
              <w:rPr>
                <w:b/>
                <w:spacing w:val="-2"/>
                <w:sz w:val="28"/>
                <w:szCs w:val="28"/>
              </w:rPr>
              <w:t>СОДЕРЖАНИЕ</w:t>
            </w:r>
          </w:p>
        </w:tc>
        <w:tc>
          <w:tcPr>
            <w:tcW w:w="864" w:type="dxa"/>
          </w:tcPr>
          <w:p w14:paraId="2AEF3071" w14:textId="7DED930D" w:rsidR="00B37015" w:rsidRPr="00F45B15" w:rsidRDefault="0097531A" w:rsidP="00B37015">
            <w:pPr>
              <w:pStyle w:val="TableParagraph"/>
              <w:rPr>
                <w:sz w:val="28"/>
                <w:szCs w:val="28"/>
              </w:rPr>
            </w:pPr>
            <w:r w:rsidRPr="00F45B15">
              <w:rPr>
                <w:sz w:val="28"/>
                <w:szCs w:val="28"/>
              </w:rPr>
              <w:t xml:space="preserve">  </w:t>
            </w:r>
          </w:p>
        </w:tc>
      </w:tr>
      <w:tr w:rsidR="00B37015" w:rsidRPr="00F45B15" w14:paraId="0677F4E1" w14:textId="77777777" w:rsidTr="00B37015">
        <w:trPr>
          <w:trHeight w:val="474"/>
        </w:trPr>
        <w:tc>
          <w:tcPr>
            <w:tcW w:w="1682" w:type="dxa"/>
          </w:tcPr>
          <w:p w14:paraId="3536122A" w14:textId="66D1679B" w:rsidR="00B37015" w:rsidRPr="00F45B15" w:rsidRDefault="00B37015" w:rsidP="00F45B15">
            <w:pPr>
              <w:pStyle w:val="TableParagraph"/>
              <w:rPr>
                <w:sz w:val="28"/>
                <w:szCs w:val="28"/>
              </w:rPr>
            </w:pPr>
            <w:r w:rsidRPr="00F45B15">
              <w:rPr>
                <w:sz w:val="28"/>
                <w:szCs w:val="28"/>
              </w:rPr>
              <w:t>Разделы</w:t>
            </w:r>
          </w:p>
        </w:tc>
        <w:tc>
          <w:tcPr>
            <w:tcW w:w="6615" w:type="dxa"/>
          </w:tcPr>
          <w:p w14:paraId="7663AF19" w14:textId="77777777" w:rsidR="00B37015" w:rsidRPr="00F45B15" w:rsidRDefault="00B37015" w:rsidP="00F45B15">
            <w:pPr>
              <w:pStyle w:val="TableParagraph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864" w:type="dxa"/>
          </w:tcPr>
          <w:p w14:paraId="69413AC1" w14:textId="49B78A2B" w:rsidR="00B37015" w:rsidRPr="00F45B15" w:rsidRDefault="00B37015" w:rsidP="00B3701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с</w:t>
            </w:r>
            <w:proofErr w:type="spellStart"/>
            <w:r w:rsidRPr="00F45B15">
              <w:rPr>
                <w:sz w:val="28"/>
                <w:szCs w:val="28"/>
              </w:rPr>
              <w:t>тр</w:t>
            </w:r>
            <w:proofErr w:type="spellEnd"/>
          </w:p>
        </w:tc>
      </w:tr>
      <w:tr w:rsidR="00524D86" w:rsidRPr="00F45B15" w14:paraId="2AEF3076" w14:textId="77777777" w:rsidTr="00B37015">
        <w:trPr>
          <w:trHeight w:val="480"/>
        </w:trPr>
        <w:tc>
          <w:tcPr>
            <w:tcW w:w="1682" w:type="dxa"/>
          </w:tcPr>
          <w:p w14:paraId="2AEF3073" w14:textId="77777777" w:rsidR="00524D86" w:rsidRPr="00F45B15" w:rsidRDefault="003842E9" w:rsidP="00F45B15">
            <w:pPr>
              <w:pStyle w:val="TableParagraph"/>
              <w:rPr>
                <w:sz w:val="28"/>
                <w:szCs w:val="28"/>
              </w:rPr>
            </w:pPr>
            <w:r w:rsidRPr="00F45B15">
              <w:rPr>
                <w:sz w:val="28"/>
                <w:szCs w:val="28"/>
              </w:rPr>
              <w:t xml:space="preserve">Раздел </w:t>
            </w:r>
            <w:r w:rsidRPr="00F45B15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6615" w:type="dxa"/>
          </w:tcPr>
          <w:p w14:paraId="2AEF3074" w14:textId="77777777" w:rsidR="00524D86" w:rsidRPr="00F45B15" w:rsidRDefault="003842E9" w:rsidP="00F45B15">
            <w:pPr>
              <w:pStyle w:val="TableParagraph"/>
              <w:rPr>
                <w:sz w:val="28"/>
                <w:szCs w:val="28"/>
              </w:rPr>
            </w:pPr>
            <w:r w:rsidRPr="00F45B15">
              <w:rPr>
                <w:sz w:val="28"/>
                <w:szCs w:val="28"/>
              </w:rPr>
              <w:t>Общие</w:t>
            </w:r>
            <w:r w:rsidRPr="00F45B15">
              <w:rPr>
                <w:spacing w:val="-5"/>
                <w:sz w:val="28"/>
                <w:szCs w:val="28"/>
              </w:rPr>
              <w:t xml:space="preserve"> </w:t>
            </w:r>
            <w:r w:rsidRPr="00F45B15">
              <w:rPr>
                <w:spacing w:val="-2"/>
                <w:sz w:val="28"/>
                <w:szCs w:val="28"/>
              </w:rPr>
              <w:t>положения</w:t>
            </w:r>
          </w:p>
        </w:tc>
        <w:tc>
          <w:tcPr>
            <w:tcW w:w="864" w:type="dxa"/>
          </w:tcPr>
          <w:p w14:paraId="2AEF3075" w14:textId="6AE14F1A" w:rsidR="00524D86" w:rsidRPr="00F45B15" w:rsidRDefault="00993AF3" w:rsidP="00BD22D9">
            <w:pPr>
              <w:pStyle w:val="TableParagraph"/>
              <w:jc w:val="center"/>
              <w:rPr>
                <w:sz w:val="28"/>
                <w:szCs w:val="28"/>
              </w:rPr>
            </w:pPr>
            <w:r w:rsidRPr="00F45B15">
              <w:rPr>
                <w:sz w:val="28"/>
                <w:szCs w:val="28"/>
              </w:rPr>
              <w:t>3</w:t>
            </w:r>
          </w:p>
        </w:tc>
      </w:tr>
      <w:tr w:rsidR="00524D86" w:rsidRPr="00F45B15" w14:paraId="2AEF307A" w14:textId="77777777" w:rsidTr="00B37015">
        <w:trPr>
          <w:trHeight w:val="321"/>
        </w:trPr>
        <w:tc>
          <w:tcPr>
            <w:tcW w:w="1682" w:type="dxa"/>
          </w:tcPr>
          <w:p w14:paraId="2AEF3077" w14:textId="77777777" w:rsidR="00524D86" w:rsidRPr="00F45B15" w:rsidRDefault="003842E9" w:rsidP="00F45B15">
            <w:pPr>
              <w:pStyle w:val="TableParagraph"/>
              <w:rPr>
                <w:sz w:val="28"/>
                <w:szCs w:val="28"/>
              </w:rPr>
            </w:pPr>
            <w:r w:rsidRPr="00F45B15">
              <w:rPr>
                <w:sz w:val="28"/>
                <w:szCs w:val="28"/>
              </w:rPr>
              <w:t xml:space="preserve">Раздел </w:t>
            </w:r>
            <w:r w:rsidRPr="00F45B15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6615" w:type="dxa"/>
          </w:tcPr>
          <w:p w14:paraId="2AEF3078" w14:textId="77777777" w:rsidR="00524D86" w:rsidRPr="00F45B15" w:rsidRDefault="003842E9" w:rsidP="00F45B15">
            <w:pPr>
              <w:pStyle w:val="TableParagraph"/>
              <w:rPr>
                <w:sz w:val="28"/>
                <w:szCs w:val="28"/>
              </w:rPr>
            </w:pPr>
            <w:r w:rsidRPr="00F45B15">
              <w:rPr>
                <w:spacing w:val="-2"/>
                <w:sz w:val="28"/>
                <w:szCs w:val="28"/>
              </w:rPr>
              <w:t>Глоссарий</w:t>
            </w:r>
          </w:p>
        </w:tc>
        <w:tc>
          <w:tcPr>
            <w:tcW w:w="864" w:type="dxa"/>
          </w:tcPr>
          <w:p w14:paraId="2AEF3079" w14:textId="6E16E787" w:rsidR="00524D86" w:rsidRPr="00F45B15" w:rsidRDefault="00993AF3" w:rsidP="00BD22D9">
            <w:pPr>
              <w:pStyle w:val="TableParagraph"/>
              <w:jc w:val="center"/>
              <w:rPr>
                <w:sz w:val="28"/>
                <w:szCs w:val="28"/>
              </w:rPr>
            </w:pPr>
            <w:r w:rsidRPr="00F45B15">
              <w:rPr>
                <w:sz w:val="28"/>
                <w:szCs w:val="28"/>
              </w:rPr>
              <w:t>4</w:t>
            </w:r>
          </w:p>
        </w:tc>
      </w:tr>
      <w:tr w:rsidR="00524D86" w:rsidRPr="00F45B15" w14:paraId="2AEF307E" w14:textId="77777777" w:rsidTr="00B37015">
        <w:trPr>
          <w:trHeight w:val="321"/>
        </w:trPr>
        <w:tc>
          <w:tcPr>
            <w:tcW w:w="1682" w:type="dxa"/>
          </w:tcPr>
          <w:p w14:paraId="2AEF307B" w14:textId="77777777" w:rsidR="00524D86" w:rsidRPr="00F45B15" w:rsidRDefault="003842E9" w:rsidP="00F45B15">
            <w:pPr>
              <w:pStyle w:val="TableParagraph"/>
              <w:rPr>
                <w:sz w:val="28"/>
                <w:szCs w:val="28"/>
              </w:rPr>
            </w:pPr>
            <w:r w:rsidRPr="00F45B15">
              <w:rPr>
                <w:sz w:val="28"/>
                <w:szCs w:val="28"/>
              </w:rPr>
              <w:t xml:space="preserve">Раздел </w:t>
            </w:r>
            <w:r w:rsidRPr="00F45B15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6615" w:type="dxa"/>
          </w:tcPr>
          <w:p w14:paraId="2AEF307C" w14:textId="77777777" w:rsidR="00524D86" w:rsidRPr="00F45B15" w:rsidRDefault="003842E9" w:rsidP="00F45B15">
            <w:pPr>
              <w:pStyle w:val="TableParagraph"/>
              <w:rPr>
                <w:sz w:val="28"/>
                <w:szCs w:val="28"/>
              </w:rPr>
            </w:pPr>
            <w:r w:rsidRPr="00F45B15">
              <w:rPr>
                <w:sz w:val="28"/>
                <w:szCs w:val="28"/>
              </w:rPr>
              <w:t>Тематика</w:t>
            </w:r>
            <w:r w:rsidRPr="00F45B15">
              <w:rPr>
                <w:spacing w:val="-2"/>
                <w:sz w:val="28"/>
                <w:szCs w:val="28"/>
              </w:rPr>
              <w:t xml:space="preserve"> Программы</w:t>
            </w:r>
          </w:p>
        </w:tc>
        <w:tc>
          <w:tcPr>
            <w:tcW w:w="864" w:type="dxa"/>
          </w:tcPr>
          <w:p w14:paraId="2AEF307D" w14:textId="1FEBF0F3" w:rsidR="00524D86" w:rsidRPr="00BD22D9" w:rsidRDefault="00BD22D9" w:rsidP="00F45B15">
            <w:pPr>
              <w:pStyle w:val="TableParagraph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</w:tr>
      <w:tr w:rsidR="00524D86" w:rsidRPr="00F45B15" w14:paraId="2AEF3082" w14:textId="77777777" w:rsidTr="00B37015">
        <w:trPr>
          <w:trHeight w:val="322"/>
        </w:trPr>
        <w:tc>
          <w:tcPr>
            <w:tcW w:w="1682" w:type="dxa"/>
          </w:tcPr>
          <w:p w14:paraId="2AEF307F" w14:textId="77777777" w:rsidR="00524D86" w:rsidRPr="00F45B15" w:rsidRDefault="003842E9" w:rsidP="00F45B15">
            <w:pPr>
              <w:pStyle w:val="TableParagraph"/>
              <w:rPr>
                <w:sz w:val="28"/>
                <w:szCs w:val="28"/>
              </w:rPr>
            </w:pPr>
            <w:r w:rsidRPr="00F45B15">
              <w:rPr>
                <w:sz w:val="28"/>
                <w:szCs w:val="28"/>
              </w:rPr>
              <w:t xml:space="preserve">Раздел </w:t>
            </w:r>
            <w:r w:rsidRPr="00F45B15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6615" w:type="dxa"/>
          </w:tcPr>
          <w:p w14:paraId="2AEF3080" w14:textId="77777777" w:rsidR="00524D86" w:rsidRPr="00F45B15" w:rsidRDefault="003842E9" w:rsidP="00F45B15">
            <w:pPr>
              <w:pStyle w:val="TableParagraph"/>
              <w:rPr>
                <w:sz w:val="28"/>
                <w:szCs w:val="28"/>
              </w:rPr>
            </w:pPr>
            <w:r w:rsidRPr="00F45B15">
              <w:rPr>
                <w:sz w:val="28"/>
                <w:szCs w:val="28"/>
              </w:rPr>
              <w:t>Цели,</w:t>
            </w:r>
            <w:r w:rsidRPr="00F45B15">
              <w:rPr>
                <w:spacing w:val="-5"/>
                <w:sz w:val="28"/>
                <w:szCs w:val="28"/>
              </w:rPr>
              <w:t xml:space="preserve"> </w:t>
            </w:r>
            <w:r w:rsidRPr="00F45B15">
              <w:rPr>
                <w:sz w:val="28"/>
                <w:szCs w:val="28"/>
              </w:rPr>
              <w:t>задачи</w:t>
            </w:r>
            <w:r w:rsidRPr="00F45B15">
              <w:rPr>
                <w:spacing w:val="-3"/>
                <w:sz w:val="28"/>
                <w:szCs w:val="28"/>
              </w:rPr>
              <w:t xml:space="preserve"> </w:t>
            </w:r>
            <w:r w:rsidRPr="00F45B15">
              <w:rPr>
                <w:sz w:val="28"/>
                <w:szCs w:val="28"/>
              </w:rPr>
              <w:t>и</w:t>
            </w:r>
            <w:r w:rsidRPr="00F45B15">
              <w:rPr>
                <w:spacing w:val="-7"/>
                <w:sz w:val="28"/>
                <w:szCs w:val="28"/>
              </w:rPr>
              <w:t xml:space="preserve"> </w:t>
            </w:r>
            <w:r w:rsidRPr="00F45B15">
              <w:rPr>
                <w:sz w:val="28"/>
                <w:szCs w:val="28"/>
              </w:rPr>
              <w:t>ожидаемые</w:t>
            </w:r>
            <w:r w:rsidRPr="00F45B15">
              <w:rPr>
                <w:spacing w:val="-6"/>
                <w:sz w:val="28"/>
                <w:szCs w:val="28"/>
              </w:rPr>
              <w:t xml:space="preserve"> </w:t>
            </w:r>
            <w:r w:rsidRPr="00F45B15">
              <w:rPr>
                <w:sz w:val="28"/>
                <w:szCs w:val="28"/>
              </w:rPr>
              <w:t>результаты</w:t>
            </w:r>
            <w:r w:rsidRPr="00F45B15">
              <w:rPr>
                <w:spacing w:val="-3"/>
                <w:sz w:val="28"/>
                <w:szCs w:val="28"/>
              </w:rPr>
              <w:t xml:space="preserve"> </w:t>
            </w:r>
            <w:r w:rsidRPr="00F45B15">
              <w:rPr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864" w:type="dxa"/>
          </w:tcPr>
          <w:p w14:paraId="2AEF3081" w14:textId="641B4917" w:rsidR="00524D86" w:rsidRPr="00F45B15" w:rsidRDefault="00993AF3" w:rsidP="00F45B15">
            <w:pPr>
              <w:pStyle w:val="TableParagraph"/>
              <w:jc w:val="center"/>
              <w:rPr>
                <w:sz w:val="28"/>
                <w:szCs w:val="28"/>
              </w:rPr>
            </w:pPr>
            <w:r w:rsidRPr="00F45B15">
              <w:rPr>
                <w:sz w:val="28"/>
                <w:szCs w:val="28"/>
              </w:rPr>
              <w:t>7</w:t>
            </w:r>
          </w:p>
        </w:tc>
      </w:tr>
      <w:tr w:rsidR="00524D86" w:rsidRPr="00F45B15" w14:paraId="2AEF3086" w14:textId="77777777" w:rsidTr="00B37015">
        <w:trPr>
          <w:trHeight w:val="322"/>
        </w:trPr>
        <w:tc>
          <w:tcPr>
            <w:tcW w:w="1682" w:type="dxa"/>
          </w:tcPr>
          <w:p w14:paraId="2AEF3083" w14:textId="77777777" w:rsidR="00524D86" w:rsidRPr="00F45B15" w:rsidRDefault="003842E9" w:rsidP="00F45B15">
            <w:pPr>
              <w:pStyle w:val="TableParagraph"/>
              <w:rPr>
                <w:sz w:val="28"/>
                <w:szCs w:val="28"/>
              </w:rPr>
            </w:pPr>
            <w:r w:rsidRPr="00F45B15">
              <w:rPr>
                <w:sz w:val="28"/>
                <w:szCs w:val="28"/>
              </w:rPr>
              <w:t xml:space="preserve">Раздел </w:t>
            </w:r>
            <w:r w:rsidRPr="00F45B15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6615" w:type="dxa"/>
          </w:tcPr>
          <w:p w14:paraId="2AEF3084" w14:textId="77777777" w:rsidR="00524D86" w:rsidRPr="00F45B15" w:rsidRDefault="003842E9" w:rsidP="00F45B15">
            <w:pPr>
              <w:pStyle w:val="TableParagraph"/>
              <w:rPr>
                <w:sz w:val="28"/>
                <w:szCs w:val="28"/>
              </w:rPr>
            </w:pPr>
            <w:r w:rsidRPr="00F45B15">
              <w:rPr>
                <w:sz w:val="28"/>
                <w:szCs w:val="28"/>
              </w:rPr>
              <w:t>Структура</w:t>
            </w:r>
            <w:r w:rsidRPr="00F45B15">
              <w:rPr>
                <w:spacing w:val="-5"/>
                <w:sz w:val="28"/>
                <w:szCs w:val="28"/>
              </w:rPr>
              <w:t xml:space="preserve"> </w:t>
            </w:r>
            <w:r w:rsidRPr="00F45B15">
              <w:rPr>
                <w:sz w:val="28"/>
                <w:szCs w:val="28"/>
              </w:rPr>
              <w:t>и</w:t>
            </w:r>
            <w:r w:rsidRPr="00F45B15">
              <w:rPr>
                <w:spacing w:val="-5"/>
                <w:sz w:val="28"/>
                <w:szCs w:val="28"/>
              </w:rPr>
              <w:t xml:space="preserve"> </w:t>
            </w:r>
            <w:r w:rsidRPr="00F45B15">
              <w:rPr>
                <w:sz w:val="28"/>
                <w:szCs w:val="28"/>
              </w:rPr>
              <w:t>содержание</w:t>
            </w:r>
            <w:r w:rsidRPr="00F45B15">
              <w:rPr>
                <w:spacing w:val="-5"/>
                <w:sz w:val="28"/>
                <w:szCs w:val="28"/>
              </w:rPr>
              <w:t xml:space="preserve"> </w:t>
            </w:r>
            <w:r w:rsidRPr="00F45B15">
              <w:rPr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864" w:type="dxa"/>
          </w:tcPr>
          <w:p w14:paraId="2AEF3085" w14:textId="1587A4E6" w:rsidR="00524D86" w:rsidRPr="00BD22D9" w:rsidRDefault="00BD22D9" w:rsidP="00F45B15">
            <w:pPr>
              <w:pStyle w:val="TableParagraph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</w:tr>
      <w:tr w:rsidR="00524D86" w:rsidRPr="00F45B15" w14:paraId="2AEF308A" w14:textId="77777777" w:rsidTr="00B37015">
        <w:trPr>
          <w:trHeight w:val="321"/>
        </w:trPr>
        <w:tc>
          <w:tcPr>
            <w:tcW w:w="1682" w:type="dxa"/>
          </w:tcPr>
          <w:p w14:paraId="2AEF3087" w14:textId="77777777" w:rsidR="00524D86" w:rsidRPr="00F45B15" w:rsidRDefault="003842E9" w:rsidP="00F45B15">
            <w:pPr>
              <w:pStyle w:val="TableParagraph"/>
              <w:rPr>
                <w:sz w:val="28"/>
                <w:szCs w:val="28"/>
              </w:rPr>
            </w:pPr>
            <w:r w:rsidRPr="00F45B15">
              <w:rPr>
                <w:sz w:val="28"/>
                <w:szCs w:val="28"/>
              </w:rPr>
              <w:t xml:space="preserve">Раздел </w:t>
            </w:r>
            <w:r w:rsidRPr="00F45B15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6615" w:type="dxa"/>
          </w:tcPr>
          <w:p w14:paraId="2AEF3088" w14:textId="77777777" w:rsidR="00524D86" w:rsidRPr="00F45B15" w:rsidRDefault="003842E9" w:rsidP="00F45B15">
            <w:pPr>
              <w:pStyle w:val="TableParagraph"/>
              <w:rPr>
                <w:sz w:val="28"/>
                <w:szCs w:val="28"/>
              </w:rPr>
            </w:pPr>
            <w:r w:rsidRPr="00F45B15">
              <w:rPr>
                <w:sz w:val="28"/>
                <w:szCs w:val="28"/>
              </w:rPr>
              <w:t>Организация</w:t>
            </w:r>
            <w:r w:rsidRPr="00F45B15">
              <w:rPr>
                <w:spacing w:val="-8"/>
                <w:sz w:val="28"/>
                <w:szCs w:val="28"/>
              </w:rPr>
              <w:t xml:space="preserve"> </w:t>
            </w:r>
            <w:r w:rsidRPr="00F45B15">
              <w:rPr>
                <w:sz w:val="28"/>
                <w:szCs w:val="28"/>
              </w:rPr>
              <w:t>учебного</w:t>
            </w:r>
            <w:r w:rsidRPr="00F45B15">
              <w:rPr>
                <w:spacing w:val="-7"/>
                <w:sz w:val="28"/>
                <w:szCs w:val="28"/>
              </w:rPr>
              <w:t xml:space="preserve"> </w:t>
            </w:r>
            <w:r w:rsidRPr="00F45B15">
              <w:rPr>
                <w:spacing w:val="-2"/>
                <w:sz w:val="28"/>
                <w:szCs w:val="28"/>
              </w:rPr>
              <w:t>процесса</w:t>
            </w:r>
          </w:p>
        </w:tc>
        <w:tc>
          <w:tcPr>
            <w:tcW w:w="864" w:type="dxa"/>
          </w:tcPr>
          <w:p w14:paraId="2AEF3089" w14:textId="57C53DD2" w:rsidR="00524D86" w:rsidRPr="00BD22D9" w:rsidRDefault="00556A9E" w:rsidP="00BD22D9">
            <w:pPr>
              <w:pStyle w:val="TableParagraph"/>
              <w:jc w:val="center"/>
              <w:rPr>
                <w:sz w:val="28"/>
                <w:szCs w:val="28"/>
                <w:lang w:val="kk-KZ"/>
              </w:rPr>
            </w:pPr>
            <w:r w:rsidRPr="00F45B15">
              <w:rPr>
                <w:sz w:val="28"/>
                <w:szCs w:val="28"/>
              </w:rPr>
              <w:t>1</w:t>
            </w:r>
            <w:r w:rsidR="00BD22D9">
              <w:rPr>
                <w:sz w:val="28"/>
                <w:szCs w:val="28"/>
                <w:lang w:val="kk-KZ"/>
              </w:rPr>
              <w:t>2</w:t>
            </w:r>
          </w:p>
        </w:tc>
      </w:tr>
      <w:tr w:rsidR="00524D86" w:rsidRPr="00F45B15" w14:paraId="2AEF308E" w14:textId="77777777" w:rsidTr="00B37015">
        <w:trPr>
          <w:trHeight w:val="321"/>
        </w:trPr>
        <w:tc>
          <w:tcPr>
            <w:tcW w:w="1682" w:type="dxa"/>
          </w:tcPr>
          <w:p w14:paraId="2AEF308B" w14:textId="77777777" w:rsidR="00524D86" w:rsidRPr="00F45B15" w:rsidRDefault="003842E9" w:rsidP="00F45B15">
            <w:pPr>
              <w:pStyle w:val="TableParagraph"/>
              <w:rPr>
                <w:sz w:val="28"/>
                <w:szCs w:val="28"/>
              </w:rPr>
            </w:pPr>
            <w:r w:rsidRPr="00F45B15">
              <w:rPr>
                <w:sz w:val="28"/>
                <w:szCs w:val="28"/>
              </w:rPr>
              <w:t xml:space="preserve">Раздел </w:t>
            </w:r>
            <w:r w:rsidRPr="00F45B15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6615" w:type="dxa"/>
          </w:tcPr>
          <w:p w14:paraId="2AEF308C" w14:textId="03D7F95F" w:rsidR="00524D86" w:rsidRPr="00F45B15" w:rsidRDefault="00556A9E" w:rsidP="00F45B15">
            <w:pPr>
              <w:pStyle w:val="TableParagraph"/>
              <w:rPr>
                <w:sz w:val="28"/>
                <w:szCs w:val="28"/>
              </w:rPr>
            </w:pPr>
            <w:r w:rsidRPr="00F45B15">
              <w:rPr>
                <w:sz w:val="28"/>
                <w:szCs w:val="28"/>
              </w:rPr>
              <w:t>Учебно-методическое</w:t>
            </w:r>
            <w:r w:rsidRPr="00F45B15">
              <w:rPr>
                <w:spacing w:val="-7"/>
                <w:sz w:val="28"/>
                <w:szCs w:val="28"/>
              </w:rPr>
              <w:t xml:space="preserve"> </w:t>
            </w:r>
            <w:r w:rsidRPr="00F45B15">
              <w:rPr>
                <w:sz w:val="28"/>
                <w:szCs w:val="28"/>
              </w:rPr>
              <w:t>обеспечение</w:t>
            </w:r>
            <w:r w:rsidRPr="00F45B15">
              <w:rPr>
                <w:spacing w:val="-6"/>
                <w:sz w:val="28"/>
                <w:szCs w:val="28"/>
              </w:rPr>
              <w:t xml:space="preserve"> </w:t>
            </w:r>
            <w:r w:rsidRPr="00F45B15">
              <w:rPr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864" w:type="dxa"/>
          </w:tcPr>
          <w:p w14:paraId="2AEF308D" w14:textId="770BEB77" w:rsidR="00524D86" w:rsidRPr="00F45B15" w:rsidRDefault="00556A9E" w:rsidP="00F45B15">
            <w:pPr>
              <w:pStyle w:val="TableParagraph"/>
              <w:jc w:val="center"/>
              <w:rPr>
                <w:sz w:val="28"/>
                <w:szCs w:val="28"/>
              </w:rPr>
            </w:pPr>
            <w:r w:rsidRPr="00F45B15">
              <w:rPr>
                <w:sz w:val="28"/>
                <w:szCs w:val="28"/>
              </w:rPr>
              <w:t>13</w:t>
            </w:r>
          </w:p>
        </w:tc>
      </w:tr>
      <w:tr w:rsidR="00524D86" w:rsidRPr="00F45B15" w14:paraId="2AEF3092" w14:textId="77777777" w:rsidTr="00B37015">
        <w:trPr>
          <w:trHeight w:val="321"/>
        </w:trPr>
        <w:tc>
          <w:tcPr>
            <w:tcW w:w="1682" w:type="dxa"/>
          </w:tcPr>
          <w:p w14:paraId="2AEF308F" w14:textId="77777777" w:rsidR="00524D86" w:rsidRPr="00F45B15" w:rsidRDefault="003842E9" w:rsidP="00F45B15">
            <w:pPr>
              <w:pStyle w:val="TableParagraph"/>
              <w:rPr>
                <w:sz w:val="28"/>
                <w:szCs w:val="28"/>
              </w:rPr>
            </w:pPr>
            <w:r w:rsidRPr="00F45B15">
              <w:rPr>
                <w:sz w:val="28"/>
                <w:szCs w:val="28"/>
              </w:rPr>
              <w:t xml:space="preserve">Раздел </w:t>
            </w:r>
            <w:r w:rsidRPr="00F45B15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6615" w:type="dxa"/>
          </w:tcPr>
          <w:p w14:paraId="2AEF3090" w14:textId="77777777" w:rsidR="00524D86" w:rsidRPr="00F45B15" w:rsidRDefault="003842E9" w:rsidP="00F45B15">
            <w:pPr>
              <w:pStyle w:val="TableParagraph"/>
              <w:rPr>
                <w:sz w:val="28"/>
                <w:szCs w:val="28"/>
              </w:rPr>
            </w:pPr>
            <w:r w:rsidRPr="00F45B15">
              <w:rPr>
                <w:sz w:val="28"/>
                <w:szCs w:val="28"/>
              </w:rPr>
              <w:t>Оценивание</w:t>
            </w:r>
            <w:r w:rsidRPr="00F45B15">
              <w:rPr>
                <w:spacing w:val="-10"/>
                <w:sz w:val="28"/>
                <w:szCs w:val="28"/>
              </w:rPr>
              <w:t xml:space="preserve"> </w:t>
            </w:r>
            <w:r w:rsidRPr="00F45B15">
              <w:rPr>
                <w:sz w:val="28"/>
                <w:szCs w:val="28"/>
              </w:rPr>
              <w:t>результатов</w:t>
            </w:r>
            <w:r w:rsidRPr="00F45B15">
              <w:rPr>
                <w:spacing w:val="-8"/>
                <w:sz w:val="28"/>
                <w:szCs w:val="28"/>
              </w:rPr>
              <w:t xml:space="preserve"> </w:t>
            </w:r>
            <w:r w:rsidRPr="00F45B15">
              <w:rPr>
                <w:spacing w:val="-2"/>
                <w:sz w:val="28"/>
                <w:szCs w:val="28"/>
              </w:rPr>
              <w:t>обучения</w:t>
            </w:r>
          </w:p>
        </w:tc>
        <w:tc>
          <w:tcPr>
            <w:tcW w:w="864" w:type="dxa"/>
          </w:tcPr>
          <w:p w14:paraId="2AEF3091" w14:textId="41A50D81" w:rsidR="00524D86" w:rsidRPr="00BD22D9" w:rsidRDefault="00BD22D9" w:rsidP="00F45B15">
            <w:pPr>
              <w:pStyle w:val="TableParagraph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</w:t>
            </w:r>
          </w:p>
        </w:tc>
      </w:tr>
      <w:tr w:rsidR="00524D86" w:rsidRPr="00F45B15" w14:paraId="2AEF3096" w14:textId="77777777" w:rsidTr="00B37015">
        <w:trPr>
          <w:trHeight w:val="321"/>
        </w:trPr>
        <w:tc>
          <w:tcPr>
            <w:tcW w:w="1682" w:type="dxa"/>
          </w:tcPr>
          <w:p w14:paraId="2AEF3093" w14:textId="77777777" w:rsidR="00524D86" w:rsidRPr="00F45B15" w:rsidRDefault="003842E9" w:rsidP="00F45B15">
            <w:pPr>
              <w:pStyle w:val="TableParagraph"/>
              <w:rPr>
                <w:sz w:val="28"/>
                <w:szCs w:val="28"/>
              </w:rPr>
            </w:pPr>
            <w:r w:rsidRPr="00F45B15">
              <w:rPr>
                <w:sz w:val="28"/>
                <w:szCs w:val="28"/>
              </w:rPr>
              <w:t xml:space="preserve">Раздел </w:t>
            </w:r>
            <w:r w:rsidRPr="00F45B15">
              <w:rPr>
                <w:spacing w:val="-5"/>
                <w:sz w:val="28"/>
                <w:szCs w:val="28"/>
              </w:rPr>
              <w:t>9.</w:t>
            </w:r>
          </w:p>
        </w:tc>
        <w:tc>
          <w:tcPr>
            <w:tcW w:w="6615" w:type="dxa"/>
          </w:tcPr>
          <w:p w14:paraId="2AEF3094" w14:textId="77777777" w:rsidR="00524D86" w:rsidRPr="00F45B15" w:rsidRDefault="003842E9" w:rsidP="00F45B15">
            <w:pPr>
              <w:pStyle w:val="TableParagraph"/>
              <w:rPr>
                <w:sz w:val="28"/>
                <w:szCs w:val="28"/>
              </w:rPr>
            </w:pPr>
            <w:r w:rsidRPr="00F45B15">
              <w:rPr>
                <w:sz w:val="28"/>
                <w:szCs w:val="28"/>
              </w:rPr>
              <w:t>Посткурсовое</w:t>
            </w:r>
            <w:r w:rsidRPr="00F45B15">
              <w:rPr>
                <w:spacing w:val="-8"/>
                <w:sz w:val="28"/>
                <w:szCs w:val="28"/>
              </w:rPr>
              <w:t xml:space="preserve"> </w:t>
            </w:r>
            <w:r w:rsidRPr="00F45B15">
              <w:rPr>
                <w:spacing w:val="-2"/>
                <w:sz w:val="28"/>
                <w:szCs w:val="28"/>
              </w:rPr>
              <w:t>сопровождение</w:t>
            </w:r>
          </w:p>
        </w:tc>
        <w:tc>
          <w:tcPr>
            <w:tcW w:w="864" w:type="dxa"/>
          </w:tcPr>
          <w:p w14:paraId="2AEF3095" w14:textId="7CA8CF0F" w:rsidR="00524D86" w:rsidRPr="00BD22D9" w:rsidRDefault="00556A9E" w:rsidP="00BD22D9">
            <w:pPr>
              <w:pStyle w:val="TableParagraph"/>
              <w:jc w:val="center"/>
              <w:rPr>
                <w:sz w:val="28"/>
                <w:szCs w:val="28"/>
                <w:lang w:val="kk-KZ"/>
              </w:rPr>
            </w:pPr>
            <w:r w:rsidRPr="00F45B15">
              <w:rPr>
                <w:sz w:val="28"/>
                <w:szCs w:val="28"/>
              </w:rPr>
              <w:t>1</w:t>
            </w:r>
            <w:r w:rsidR="00BD22D9">
              <w:rPr>
                <w:sz w:val="28"/>
                <w:szCs w:val="28"/>
                <w:lang w:val="kk-KZ"/>
              </w:rPr>
              <w:t>4</w:t>
            </w:r>
          </w:p>
        </w:tc>
      </w:tr>
      <w:tr w:rsidR="00524D86" w:rsidRPr="00F45B15" w14:paraId="2AEF309A" w14:textId="77777777" w:rsidTr="00B37015">
        <w:trPr>
          <w:trHeight w:val="316"/>
        </w:trPr>
        <w:tc>
          <w:tcPr>
            <w:tcW w:w="1682" w:type="dxa"/>
          </w:tcPr>
          <w:p w14:paraId="2AEF3097" w14:textId="77777777" w:rsidR="00524D86" w:rsidRPr="00F45B15" w:rsidRDefault="003842E9" w:rsidP="00F45B15">
            <w:pPr>
              <w:pStyle w:val="TableParagraph"/>
              <w:rPr>
                <w:sz w:val="28"/>
                <w:szCs w:val="28"/>
              </w:rPr>
            </w:pPr>
            <w:r w:rsidRPr="00F45B15">
              <w:rPr>
                <w:sz w:val="28"/>
                <w:szCs w:val="28"/>
              </w:rPr>
              <w:t xml:space="preserve">Раздел </w:t>
            </w:r>
            <w:r w:rsidRPr="00F45B15">
              <w:rPr>
                <w:spacing w:val="-5"/>
                <w:sz w:val="28"/>
                <w:szCs w:val="28"/>
              </w:rPr>
              <w:t>10.</w:t>
            </w:r>
          </w:p>
        </w:tc>
        <w:tc>
          <w:tcPr>
            <w:tcW w:w="6615" w:type="dxa"/>
          </w:tcPr>
          <w:p w14:paraId="2AEF3098" w14:textId="77777777" w:rsidR="00524D86" w:rsidRPr="00F45B15" w:rsidRDefault="003842E9" w:rsidP="00F45B15">
            <w:pPr>
              <w:pStyle w:val="TableParagraph"/>
              <w:rPr>
                <w:sz w:val="28"/>
                <w:szCs w:val="28"/>
              </w:rPr>
            </w:pPr>
            <w:r w:rsidRPr="00F45B15">
              <w:rPr>
                <w:sz w:val="28"/>
                <w:szCs w:val="28"/>
              </w:rPr>
              <w:t>Список</w:t>
            </w:r>
            <w:r w:rsidRPr="00F45B15">
              <w:rPr>
                <w:spacing w:val="-10"/>
                <w:sz w:val="28"/>
                <w:szCs w:val="28"/>
              </w:rPr>
              <w:t xml:space="preserve"> </w:t>
            </w:r>
            <w:r w:rsidRPr="00F45B15">
              <w:rPr>
                <w:sz w:val="28"/>
                <w:szCs w:val="28"/>
              </w:rPr>
              <w:t>основной</w:t>
            </w:r>
            <w:r w:rsidRPr="00F45B15">
              <w:rPr>
                <w:spacing w:val="-9"/>
                <w:sz w:val="28"/>
                <w:szCs w:val="28"/>
              </w:rPr>
              <w:t xml:space="preserve"> </w:t>
            </w:r>
            <w:r w:rsidRPr="00F45B15">
              <w:rPr>
                <w:sz w:val="28"/>
                <w:szCs w:val="28"/>
              </w:rPr>
              <w:t>и</w:t>
            </w:r>
            <w:r w:rsidRPr="00F45B15">
              <w:rPr>
                <w:spacing w:val="-6"/>
                <w:sz w:val="28"/>
                <w:szCs w:val="28"/>
              </w:rPr>
              <w:t xml:space="preserve"> </w:t>
            </w:r>
            <w:r w:rsidRPr="00F45B15">
              <w:rPr>
                <w:sz w:val="28"/>
                <w:szCs w:val="28"/>
              </w:rPr>
              <w:t>дополнительной</w:t>
            </w:r>
            <w:r w:rsidRPr="00F45B15">
              <w:rPr>
                <w:spacing w:val="-6"/>
                <w:sz w:val="28"/>
                <w:szCs w:val="28"/>
              </w:rPr>
              <w:t xml:space="preserve"> </w:t>
            </w:r>
            <w:r w:rsidRPr="00F45B15">
              <w:rPr>
                <w:spacing w:val="-2"/>
                <w:sz w:val="28"/>
                <w:szCs w:val="28"/>
              </w:rPr>
              <w:t>литературы</w:t>
            </w:r>
          </w:p>
        </w:tc>
        <w:tc>
          <w:tcPr>
            <w:tcW w:w="864" w:type="dxa"/>
          </w:tcPr>
          <w:p w14:paraId="2AEF3099" w14:textId="200811B4" w:rsidR="00524D86" w:rsidRPr="00BD22D9" w:rsidRDefault="00556A9E" w:rsidP="00BD22D9">
            <w:pPr>
              <w:pStyle w:val="TableParagraph"/>
              <w:jc w:val="center"/>
              <w:rPr>
                <w:sz w:val="28"/>
                <w:szCs w:val="28"/>
                <w:lang w:val="kk-KZ"/>
              </w:rPr>
            </w:pPr>
            <w:r w:rsidRPr="00F45B15">
              <w:rPr>
                <w:sz w:val="28"/>
                <w:szCs w:val="28"/>
              </w:rPr>
              <w:t>1</w:t>
            </w:r>
            <w:r w:rsidR="00BD22D9">
              <w:rPr>
                <w:sz w:val="28"/>
                <w:szCs w:val="28"/>
                <w:lang w:val="kk-KZ"/>
              </w:rPr>
              <w:t>4</w:t>
            </w:r>
          </w:p>
        </w:tc>
      </w:tr>
    </w:tbl>
    <w:p w14:paraId="2AEF309B" w14:textId="77777777" w:rsidR="00524D86" w:rsidRPr="00F45B15" w:rsidRDefault="00524D86" w:rsidP="005D0606">
      <w:pPr>
        <w:pStyle w:val="TableParagraph"/>
        <w:ind w:firstLine="709"/>
        <w:jc w:val="center"/>
        <w:rPr>
          <w:sz w:val="28"/>
          <w:szCs w:val="28"/>
        </w:rPr>
        <w:sectPr w:rsidR="00524D86" w:rsidRPr="00F45B15" w:rsidSect="00805F86">
          <w:pgSz w:w="11910" w:h="16840"/>
          <w:pgMar w:top="1134" w:right="709" w:bottom="1134" w:left="1559" w:header="720" w:footer="720" w:gutter="0"/>
          <w:cols w:space="720"/>
        </w:sectPr>
      </w:pPr>
    </w:p>
    <w:p w14:paraId="2AEF309C" w14:textId="22F75601" w:rsidR="00524D86" w:rsidRPr="00F45B15" w:rsidRDefault="00BF391B" w:rsidP="005D0606">
      <w:pPr>
        <w:ind w:firstLine="709"/>
        <w:rPr>
          <w:b/>
          <w:spacing w:val="-2"/>
          <w:sz w:val="28"/>
          <w:szCs w:val="28"/>
        </w:rPr>
      </w:pPr>
      <w:r w:rsidRPr="00F45B15">
        <w:rPr>
          <w:b/>
          <w:sz w:val="28"/>
          <w:szCs w:val="28"/>
        </w:rPr>
        <w:t xml:space="preserve">                                         </w:t>
      </w:r>
      <w:r w:rsidR="003842E9" w:rsidRPr="00F45B15">
        <w:rPr>
          <w:b/>
          <w:sz w:val="28"/>
          <w:szCs w:val="28"/>
        </w:rPr>
        <w:t>Раздел</w:t>
      </w:r>
      <w:r w:rsidR="003842E9" w:rsidRPr="00F45B15">
        <w:rPr>
          <w:b/>
          <w:spacing w:val="-7"/>
          <w:sz w:val="28"/>
          <w:szCs w:val="28"/>
        </w:rPr>
        <w:t xml:space="preserve"> </w:t>
      </w:r>
      <w:r w:rsidR="003842E9" w:rsidRPr="00F45B15">
        <w:rPr>
          <w:b/>
          <w:sz w:val="28"/>
          <w:szCs w:val="28"/>
        </w:rPr>
        <w:t>1.</w:t>
      </w:r>
      <w:r w:rsidR="003842E9" w:rsidRPr="00F45B15">
        <w:rPr>
          <w:b/>
          <w:spacing w:val="-4"/>
          <w:sz w:val="28"/>
          <w:szCs w:val="28"/>
        </w:rPr>
        <w:t xml:space="preserve"> </w:t>
      </w:r>
      <w:r w:rsidR="003842E9" w:rsidRPr="00F45B15">
        <w:rPr>
          <w:b/>
          <w:sz w:val="28"/>
          <w:szCs w:val="28"/>
        </w:rPr>
        <w:t>Общие</w:t>
      </w:r>
      <w:r w:rsidR="003842E9" w:rsidRPr="00F45B15">
        <w:rPr>
          <w:b/>
          <w:spacing w:val="-3"/>
          <w:sz w:val="28"/>
          <w:szCs w:val="28"/>
        </w:rPr>
        <w:t xml:space="preserve"> </w:t>
      </w:r>
      <w:r w:rsidR="003842E9" w:rsidRPr="00F45B15">
        <w:rPr>
          <w:b/>
          <w:spacing w:val="-2"/>
          <w:sz w:val="28"/>
          <w:szCs w:val="28"/>
        </w:rPr>
        <w:t>положения</w:t>
      </w:r>
    </w:p>
    <w:p w14:paraId="05AB2927" w14:textId="77777777" w:rsidR="00F45B15" w:rsidRPr="00F45B15" w:rsidRDefault="00F45B15" w:rsidP="005D0606">
      <w:pPr>
        <w:ind w:firstLine="709"/>
        <w:rPr>
          <w:b/>
          <w:sz w:val="28"/>
          <w:szCs w:val="28"/>
        </w:rPr>
      </w:pPr>
    </w:p>
    <w:p w14:paraId="28D5B62E" w14:textId="4C720251" w:rsidR="0097531A" w:rsidRPr="00F45B15" w:rsidRDefault="0097531A" w:rsidP="005D0606">
      <w:pPr>
        <w:pStyle w:val="a3"/>
        <w:ind w:left="0" w:firstLine="709"/>
      </w:pPr>
      <w:r w:rsidRPr="00F45B15">
        <w:t>Образовательная программа (далее – Программа) «Совершенствование профессиональных компетенций педагогов технического и профессионального образования в области машиностроения» предназначена для повышения квалификации преподавателей специальных дисциплин и мастеров производственного обучения организаций технического и профессионального, после</w:t>
      </w:r>
      <w:r w:rsidR="00831BD0" w:rsidRPr="00F45B15">
        <w:t xml:space="preserve"> </w:t>
      </w:r>
      <w:r w:rsidRPr="00F45B15">
        <w:t>среднего образования (</w:t>
      </w:r>
      <w:r w:rsidR="00831BD0" w:rsidRPr="00F45B15">
        <w:t xml:space="preserve">далее - </w:t>
      </w:r>
      <w:r w:rsidRPr="00F45B15">
        <w:t>ТиППО).</w:t>
      </w:r>
    </w:p>
    <w:p w14:paraId="0FA4CA5D" w14:textId="4FFB62ED" w:rsidR="005C5F14" w:rsidRPr="00F45B15" w:rsidRDefault="005C5F14" w:rsidP="005D0606">
      <w:pPr>
        <w:pStyle w:val="a3"/>
        <w:ind w:left="0" w:firstLine="709"/>
        <w:rPr>
          <w:lang/>
        </w:rPr>
      </w:pPr>
      <w:r w:rsidRPr="00F45B15">
        <w:t xml:space="preserve">В стратегическом плане развития Казахстана </w:t>
      </w:r>
      <w:r w:rsidR="009F0B45" w:rsidRPr="00F45B15">
        <w:t>(</w:t>
      </w:r>
      <w:hyperlink r:id="rId8" w:anchor="sub_id=100" w:tooltip="Указ Президента Республики Казахстан от 30 июля 2024 года № 611 " w:history="1">
        <w:r w:rsidR="009F0B45" w:rsidRPr="00F45B15">
          <w:t>Национальный план</w:t>
        </w:r>
      </w:hyperlink>
      <w:r w:rsidR="009F0B45" w:rsidRPr="00F45B15">
        <w:t xml:space="preserve"> развития Республики Казахстан до 2029 года, </w:t>
      </w:r>
      <w:r w:rsidR="009F0B45" w:rsidRPr="00F45B15">
        <w:rPr>
          <w:lang w:val="kk-KZ"/>
        </w:rPr>
        <w:t xml:space="preserve">утв. </w:t>
      </w:r>
      <w:hyperlink r:id="rId9" w:tooltip="Указ Президента Республики Казахстан от 30 июля 2024 года № 611 " w:history="1">
        <w:r w:rsidR="009F0B45" w:rsidRPr="00F45B15">
          <w:t>Указом</w:t>
        </w:r>
      </w:hyperlink>
      <w:r w:rsidR="009F0B45" w:rsidRPr="00F45B15">
        <w:t> Президента</w:t>
      </w:r>
      <w:r w:rsidR="009F0B45" w:rsidRPr="00F45B15">
        <w:rPr>
          <w:lang w:val="kk-KZ"/>
        </w:rPr>
        <w:t xml:space="preserve"> </w:t>
      </w:r>
      <w:r w:rsidR="009F0B45" w:rsidRPr="00F45B15">
        <w:t>Республики Казахстан</w:t>
      </w:r>
      <w:r w:rsidR="009F0B45" w:rsidRPr="00F45B15">
        <w:rPr>
          <w:lang w:val="kk-KZ"/>
        </w:rPr>
        <w:t xml:space="preserve"> </w:t>
      </w:r>
      <w:r w:rsidR="009F0B45" w:rsidRPr="00F45B15">
        <w:t>от 30 июля 2024 года № 611</w:t>
      </w:r>
      <w:r w:rsidR="009F0B45" w:rsidRPr="00F45B15">
        <w:rPr>
          <w:lang w:val="kk-KZ"/>
        </w:rPr>
        <w:t xml:space="preserve">) </w:t>
      </w:r>
      <w:r w:rsidRPr="00F45B15">
        <w:rPr>
          <w:lang/>
        </w:rPr>
        <w:t xml:space="preserve">определены направления развития промышленности, требующие нового уровня подготовки </w:t>
      </w:r>
      <w:r w:rsidR="009F0B45" w:rsidRPr="00F45B15">
        <w:rPr>
          <w:color w:val="000000"/>
          <w:shd w:val="clear" w:color="auto" w:fill="FFFFFF"/>
        </w:rPr>
        <w:t>кадрового потенциала</w:t>
      </w:r>
      <w:r w:rsidRPr="00F45B15">
        <w:rPr>
          <w:lang/>
        </w:rPr>
        <w:t>:</w:t>
      </w:r>
    </w:p>
    <w:p w14:paraId="3FF40855" w14:textId="07DA9893" w:rsidR="005C5F14" w:rsidRPr="00F45B15" w:rsidRDefault="005C5F14" w:rsidP="005D0606">
      <w:pPr>
        <w:pStyle w:val="a3"/>
        <w:numPr>
          <w:ilvl w:val="1"/>
          <w:numId w:val="24"/>
        </w:numPr>
        <w:tabs>
          <w:tab w:val="left" w:pos="851"/>
        </w:tabs>
        <w:ind w:left="0" w:firstLine="709"/>
        <w:rPr>
          <w:lang/>
        </w:rPr>
      </w:pPr>
      <w:r w:rsidRPr="00F45B15">
        <w:rPr>
          <w:lang/>
        </w:rPr>
        <w:t>Машиностроение (транспортное машиностроение, энергетическое машиностроение, сельскохозяйственное машиностроение) — как ключевая отрасль.</w:t>
      </w:r>
    </w:p>
    <w:p w14:paraId="0FF087B6" w14:textId="681BFAAB" w:rsidR="005C5F14" w:rsidRPr="00F45B15" w:rsidRDefault="005C5F14" w:rsidP="005D0606">
      <w:pPr>
        <w:pStyle w:val="a3"/>
        <w:numPr>
          <w:ilvl w:val="1"/>
          <w:numId w:val="24"/>
        </w:numPr>
        <w:tabs>
          <w:tab w:val="left" w:pos="851"/>
        </w:tabs>
        <w:ind w:left="0" w:firstLine="709"/>
        <w:rPr>
          <w:lang/>
        </w:rPr>
      </w:pPr>
      <w:r w:rsidRPr="00F45B15">
        <w:rPr>
          <w:lang/>
        </w:rPr>
        <w:t>Обрабатывающая промышленность.</w:t>
      </w:r>
    </w:p>
    <w:p w14:paraId="3B7F8639" w14:textId="77777777" w:rsidR="005C5F14" w:rsidRPr="00F45B15" w:rsidRDefault="005C5F14" w:rsidP="005D0606">
      <w:pPr>
        <w:pStyle w:val="a3"/>
        <w:ind w:left="0" w:firstLine="709"/>
        <w:rPr>
          <w:lang/>
        </w:rPr>
      </w:pPr>
      <w:r w:rsidRPr="00F45B15">
        <w:t>Увеличение</w:t>
      </w:r>
      <w:r w:rsidRPr="00F45B15">
        <w:rPr>
          <w:lang/>
        </w:rPr>
        <w:t xml:space="preserve"> роста технического и технологического развития в этих отраслях диктует необходимость постоянного обновления компетенций педагогов, обучающих будущих специалистов.</w:t>
      </w:r>
    </w:p>
    <w:p w14:paraId="41F7A14F" w14:textId="77777777" w:rsidR="005C5F14" w:rsidRPr="00F45B15" w:rsidRDefault="005C5F14" w:rsidP="005D0606">
      <w:pPr>
        <w:pStyle w:val="a3"/>
        <w:ind w:left="0" w:firstLine="709"/>
        <w:rPr>
          <w:lang/>
        </w:rPr>
      </w:pPr>
      <w:r w:rsidRPr="00F45B15">
        <w:rPr>
          <w:lang/>
        </w:rPr>
        <w:t>Организация и проведение работ в машиностроении (проектирование, изготовление, монтаж и эксплуатация оборудования, станков, транспортных средств) включают различные этапы: от конструкторско-технологической подготовки и выбора материалов до выполнения производственных операций (механическая обработка, сборка, контроль качества). Все эти этапы требуют оформления определенной технической и производственной документации (чертежи, технологические карты, маршрутные листы), чтобы гарантировать соответствие требованиям стандартов, обеспечить безопасное и качественное выполнение производственных задач.</w:t>
      </w:r>
    </w:p>
    <w:p w14:paraId="53F43A33" w14:textId="146C65F7" w:rsidR="005C5F14" w:rsidRPr="00F45B15" w:rsidRDefault="005C5F14" w:rsidP="005D0606">
      <w:pPr>
        <w:pStyle w:val="a3"/>
        <w:ind w:left="0" w:firstLine="709"/>
        <w:rPr>
          <w:lang/>
        </w:rPr>
      </w:pPr>
      <w:r w:rsidRPr="00F45B15">
        <w:rPr>
          <w:lang/>
        </w:rPr>
        <w:t xml:space="preserve">Производство машиностроительных работ требует особого внимания в части соблюдения правил техники безопасности и охраны труда в условиях цехов и производственных площадок. </w:t>
      </w:r>
    </w:p>
    <w:p w14:paraId="0508B02A" w14:textId="77777777" w:rsidR="005C5F14" w:rsidRPr="00F45B15" w:rsidRDefault="005C5F14" w:rsidP="005D0606">
      <w:pPr>
        <w:pStyle w:val="a3"/>
        <w:ind w:left="0" w:firstLine="709"/>
        <w:rPr>
          <w:lang/>
        </w:rPr>
      </w:pPr>
      <w:r w:rsidRPr="00F45B15">
        <w:rPr>
          <w:lang/>
        </w:rPr>
        <w:t>Программа разработана с учетом основных положений и требований:</w:t>
      </w:r>
    </w:p>
    <w:p w14:paraId="395ADB8D" w14:textId="5410A5EE" w:rsidR="005C5F14" w:rsidRPr="00F45B15" w:rsidRDefault="00E5210B" w:rsidP="005D0606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rPr>
          <w:lang/>
        </w:rPr>
      </w:pPr>
      <w:r w:rsidRPr="00F45B15">
        <w:rPr>
          <w:lang/>
        </w:rPr>
        <w:t>З</w:t>
      </w:r>
      <w:r w:rsidR="005C5F14" w:rsidRPr="00F45B15">
        <w:rPr>
          <w:lang/>
        </w:rPr>
        <w:t>акона Республики Казахстан «Об образовании» от 27 июля 2007 года</w:t>
      </w:r>
      <w:r w:rsidR="00BF391B" w:rsidRPr="00F45B15">
        <w:rPr>
          <w:lang/>
        </w:rPr>
        <w:t xml:space="preserve"> </w:t>
      </w:r>
      <w:r w:rsidR="005C5F14" w:rsidRPr="00F45B15">
        <w:rPr>
          <w:lang/>
        </w:rPr>
        <w:t>№ 319-III.</w:t>
      </w:r>
    </w:p>
    <w:p w14:paraId="6DA59513" w14:textId="35CE51F1" w:rsidR="005C5F14" w:rsidRPr="00F45B15" w:rsidRDefault="005C5F14" w:rsidP="005D0606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rPr>
          <w:lang/>
        </w:rPr>
      </w:pPr>
      <w:r w:rsidRPr="00F45B15">
        <w:rPr>
          <w:lang/>
        </w:rPr>
        <w:t>Закона Республики Казахстан «О статусе педагога» от 27 декабря 2019 года № 293-VІ ЗРК.</w:t>
      </w:r>
    </w:p>
    <w:p w14:paraId="5B4FF589" w14:textId="472A6464" w:rsidR="00BF391B" w:rsidRPr="00F45B15" w:rsidRDefault="00BF391B" w:rsidP="005D0606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rPr>
          <w:lang/>
        </w:rPr>
      </w:pPr>
      <w:r w:rsidRPr="00F45B15">
        <w:rPr>
          <w:lang/>
        </w:rPr>
        <w:t>Закон РК «О безопасности машин и оборудования» (от 21 июля 2007 года № 305-III)</w:t>
      </w:r>
    </w:p>
    <w:p w14:paraId="0454E67A" w14:textId="405A2200" w:rsidR="005C5F14" w:rsidRPr="00F45B15" w:rsidRDefault="005C5F14" w:rsidP="005D0606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rPr>
          <w:lang/>
        </w:rPr>
      </w:pPr>
      <w:r w:rsidRPr="00F45B15">
        <w:rPr>
          <w:lang/>
        </w:rPr>
        <w:t>Концепции развития дошкольного, среднего, технического и профессионального образования Республики Казахстан на 2023–2029 годы (Постановление Правительства РК от 28 марта 2023 года № 249).</w:t>
      </w:r>
    </w:p>
    <w:p w14:paraId="481A9170" w14:textId="5CD73363" w:rsidR="005C5F14" w:rsidRPr="00F45B15" w:rsidRDefault="005C5F14" w:rsidP="005D0606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rPr>
          <w:lang/>
        </w:rPr>
      </w:pPr>
      <w:r w:rsidRPr="00F45B15">
        <w:rPr>
          <w:lang/>
        </w:rPr>
        <w:t>Государственного общеобязательного стандарта технического и профессионального, после</w:t>
      </w:r>
      <w:r w:rsidR="00E5210B" w:rsidRPr="00F45B15">
        <w:rPr>
          <w:lang/>
        </w:rPr>
        <w:t xml:space="preserve"> </w:t>
      </w:r>
      <w:r w:rsidRPr="00F45B15">
        <w:rPr>
          <w:lang/>
        </w:rPr>
        <w:t>среднего образования (Приказ Министра просвещения РК от 3 августа 2022 года № 348).</w:t>
      </w:r>
    </w:p>
    <w:p w14:paraId="3E4A5B97" w14:textId="46DB518E" w:rsidR="005C5F14" w:rsidRPr="00F45B15" w:rsidRDefault="005C5F14" w:rsidP="005D0606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rPr>
          <w:lang/>
        </w:rPr>
      </w:pPr>
      <w:r w:rsidRPr="00F45B15">
        <w:rPr>
          <w:lang/>
        </w:rPr>
        <w:t>Классификатора специальностей и квалификаций технического и профессионального, после</w:t>
      </w:r>
      <w:r w:rsidR="00E5210B" w:rsidRPr="00F45B15">
        <w:rPr>
          <w:lang/>
        </w:rPr>
        <w:t xml:space="preserve"> </w:t>
      </w:r>
      <w:r w:rsidRPr="00F45B15">
        <w:rPr>
          <w:lang/>
        </w:rPr>
        <w:t>среднего образования (Приказ Министра образования и науки РК от 27 сентября 2018 года № 500).</w:t>
      </w:r>
    </w:p>
    <w:p w14:paraId="45A88AE5" w14:textId="66D48056" w:rsidR="005C5F14" w:rsidRPr="00F45B15" w:rsidRDefault="005C5F14" w:rsidP="005D0606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rPr>
          <w:lang/>
        </w:rPr>
      </w:pPr>
      <w:r w:rsidRPr="00F45B15">
        <w:rPr>
          <w:lang/>
        </w:rPr>
        <w:t>Типовых квалификационных характеристик должностей педагогов (Приказ Министра образования и науки РК от 13 июля 2009 года № 338).</w:t>
      </w:r>
    </w:p>
    <w:p w14:paraId="6DE54144" w14:textId="014C5596" w:rsidR="005C5F14" w:rsidRPr="00F45B15" w:rsidRDefault="005C5F14" w:rsidP="005D0606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rPr>
          <w:lang/>
        </w:rPr>
      </w:pPr>
      <w:r w:rsidRPr="00F45B15">
        <w:rPr>
          <w:lang/>
        </w:rPr>
        <w:t>Правил и условий проведения аттестации педагогов (Приказ Министра образования и науки РК от 27.01.2016 года № 83).</w:t>
      </w:r>
    </w:p>
    <w:p w14:paraId="0F05B1E3" w14:textId="6753A950" w:rsidR="005C5F14" w:rsidRPr="00F45B15" w:rsidRDefault="005C5F14" w:rsidP="005D0606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rPr>
          <w:lang/>
        </w:rPr>
      </w:pPr>
      <w:r w:rsidRPr="00F45B15">
        <w:rPr>
          <w:lang/>
        </w:rPr>
        <w:t>Профессиональный стандарт «Машиностроение» (Приложение 1 к Приказу Министра промышленности и строительства РК от 26 декабря 2023 года № 163).</w:t>
      </w:r>
    </w:p>
    <w:p w14:paraId="73F5D5C5" w14:textId="4B8C6DBF" w:rsidR="00E5210B" w:rsidRPr="00F45B15" w:rsidRDefault="00E5210B" w:rsidP="005D0606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rPr>
          <w:lang/>
        </w:rPr>
      </w:pPr>
      <w:r w:rsidRPr="00F45B15">
        <w:rPr>
          <w:lang/>
        </w:rPr>
        <w:t>Профессиональный стандарт «Механообработка, контрольно-измерительные приборы и автоматика в машиностроении»</w:t>
      </w:r>
      <w:r w:rsidR="00754365" w:rsidRPr="00F45B15">
        <w:rPr>
          <w:lang/>
        </w:rPr>
        <w:t xml:space="preserve"> Приказ Заместителя Премьер-Министра РК – Министра индустрии и новых технологий РК № 76 от 13 марта 2014 года </w:t>
      </w:r>
    </w:p>
    <w:p w14:paraId="3916E964" w14:textId="38AA58F3" w:rsidR="00E5210B" w:rsidRPr="00F45B15" w:rsidRDefault="00E5210B" w:rsidP="005D0606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rPr>
          <w:lang/>
        </w:rPr>
      </w:pPr>
      <w:r w:rsidRPr="00F45B15">
        <w:rPr>
          <w:lang/>
        </w:rPr>
        <w:t>Профессиональный стандарт «Резка металлов»</w:t>
      </w:r>
      <w:r w:rsidR="00754365" w:rsidRPr="00F45B15">
        <w:rPr>
          <w:lang/>
        </w:rPr>
        <w:t xml:space="preserve"> Приказ и.о. Министра промышленности и строительства Республики Казахстан № 84 (Приложение 2) от 1 марта 2024 года.</w:t>
      </w:r>
    </w:p>
    <w:p w14:paraId="2F6E9311" w14:textId="7BC533E2" w:rsidR="00E5210B" w:rsidRPr="00F45B15" w:rsidRDefault="00E5210B" w:rsidP="005D0606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rPr>
          <w:lang/>
        </w:rPr>
      </w:pPr>
      <w:r w:rsidRPr="00F45B15">
        <w:rPr>
          <w:lang/>
        </w:rPr>
        <w:t>ГОСТ Безопасность станков</w:t>
      </w:r>
      <w:r w:rsidR="00754365" w:rsidRPr="00F45B15">
        <w:rPr>
          <w:lang/>
        </w:rPr>
        <w:t>, от 1 июля 2014 года.</w:t>
      </w:r>
    </w:p>
    <w:p w14:paraId="400CC4B3" w14:textId="49C6AD33" w:rsidR="00E5210B" w:rsidRPr="00F45B15" w:rsidRDefault="00E5210B" w:rsidP="005D0606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rPr>
          <w:lang/>
        </w:rPr>
      </w:pPr>
      <w:r w:rsidRPr="00F45B15">
        <w:rPr>
          <w:lang/>
        </w:rPr>
        <w:t>ГОСТ EN 12840-2011 «Безопасность металлообрабатывающих станков. Станки токарные с ручным управлением, оснащенные и не оснащенные автоматизированной системой управления».</w:t>
      </w:r>
    </w:p>
    <w:p w14:paraId="44E2D27B" w14:textId="28FA8E34" w:rsidR="00E5210B" w:rsidRPr="00F45B15" w:rsidRDefault="00E5210B" w:rsidP="005D0606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rPr>
          <w:lang/>
        </w:rPr>
      </w:pPr>
      <w:r w:rsidRPr="00F45B15">
        <w:rPr>
          <w:lang/>
        </w:rPr>
        <w:t>ГОСТ ЕН 12417-2006 «Безопасность металлообрабатывающих станков. Центры обрабатывающие для механической обработки».</w:t>
      </w:r>
    </w:p>
    <w:p w14:paraId="6885FF65" w14:textId="1859CE98" w:rsidR="005C5F14" w:rsidRPr="00F45B15" w:rsidRDefault="00E5210B" w:rsidP="005D0606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rPr>
          <w:lang/>
        </w:rPr>
      </w:pPr>
      <w:r w:rsidRPr="00F45B15">
        <w:rPr>
          <w:lang/>
        </w:rPr>
        <w:t>ГОСТ Р 54431-2011 (частично) и другие, устанавливающие общие требования безопасности к металлообрабатывающим станкам (ограждения, маркировка, требования к рабочим местам).</w:t>
      </w:r>
    </w:p>
    <w:p w14:paraId="77A3ACCA" w14:textId="48576BF8" w:rsidR="005C5F14" w:rsidRPr="00F45B15" w:rsidRDefault="005C5F14" w:rsidP="005D0606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rPr>
          <w:lang/>
        </w:rPr>
      </w:pPr>
      <w:r w:rsidRPr="00F45B15">
        <w:rPr>
          <w:lang/>
        </w:rPr>
        <w:t>Правил разработки, согласования и утверждения образовательных программ курсов повышения квалификации педагогов (Приказ Министра образования и науки РК от 4 мая 2020 года № 175).</w:t>
      </w:r>
    </w:p>
    <w:p w14:paraId="5D28BF30" w14:textId="5CD5DF43" w:rsidR="005C5F14" w:rsidRPr="00F45B15" w:rsidRDefault="005C5F14" w:rsidP="005D0606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rPr>
          <w:lang/>
        </w:rPr>
      </w:pPr>
      <w:r w:rsidRPr="00F45B15">
        <w:rPr>
          <w:lang/>
        </w:rPr>
        <w:t>Правил организации и проведения курсов повышения квалификации педагогов, а также пост</w:t>
      </w:r>
      <w:r w:rsidR="00E5210B" w:rsidRPr="00F45B15">
        <w:rPr>
          <w:lang/>
        </w:rPr>
        <w:t xml:space="preserve"> </w:t>
      </w:r>
      <w:r w:rsidRPr="00F45B15">
        <w:rPr>
          <w:lang/>
        </w:rPr>
        <w:t>курсового сопровождения деятельности педагога (Приказ Министра образования и науки РК от 28 января 2016 года № 95).</w:t>
      </w:r>
    </w:p>
    <w:p w14:paraId="6506971D" w14:textId="77777777" w:rsidR="00BF391B" w:rsidRPr="00F45B15" w:rsidRDefault="003842E9" w:rsidP="005D0606">
      <w:pPr>
        <w:pStyle w:val="a3"/>
        <w:ind w:left="0" w:firstLine="709"/>
      </w:pPr>
      <w:r w:rsidRPr="00F45B15">
        <w:t xml:space="preserve">Объем курсового обучения: 108 академических часов. В том числе: </w:t>
      </w:r>
    </w:p>
    <w:p w14:paraId="5793205B" w14:textId="77777777" w:rsidR="00BF391B" w:rsidRPr="00F45B15" w:rsidRDefault="003842E9" w:rsidP="005D0606">
      <w:pPr>
        <w:pStyle w:val="a3"/>
        <w:ind w:left="0" w:firstLine="709"/>
      </w:pPr>
      <w:r w:rsidRPr="00F45B15">
        <w:t>72 часа – теоретическая и практическая подготовка;</w:t>
      </w:r>
    </w:p>
    <w:p w14:paraId="2AEF30BA" w14:textId="1CB33DB6" w:rsidR="00524D86" w:rsidRPr="00F45B15" w:rsidRDefault="00BF391B" w:rsidP="005D0606">
      <w:pPr>
        <w:pStyle w:val="a3"/>
        <w:ind w:left="0" w:firstLine="709"/>
      </w:pPr>
      <w:r w:rsidRPr="00F45B15">
        <w:t xml:space="preserve">         </w:t>
      </w:r>
      <w:r w:rsidR="003842E9" w:rsidRPr="00F45B15">
        <w:t xml:space="preserve"> 36 часов – стажировка на </w:t>
      </w:r>
      <w:r w:rsidR="003842E9" w:rsidRPr="00F45B15">
        <w:rPr>
          <w:spacing w:val="-2"/>
        </w:rPr>
        <w:t>предприятиях/организациях.</w:t>
      </w:r>
    </w:p>
    <w:p w14:paraId="2AEF30BB" w14:textId="77777777" w:rsidR="00524D86" w:rsidRPr="00F45B15" w:rsidRDefault="003842E9" w:rsidP="005D0606">
      <w:pPr>
        <w:pStyle w:val="a3"/>
        <w:ind w:left="0" w:firstLine="709"/>
      </w:pPr>
      <w:r w:rsidRPr="00F45B15">
        <w:t>Язык</w:t>
      </w:r>
      <w:r w:rsidRPr="00F45B15">
        <w:rPr>
          <w:spacing w:val="-7"/>
        </w:rPr>
        <w:t xml:space="preserve"> </w:t>
      </w:r>
      <w:r w:rsidRPr="00F45B15">
        <w:t>обучения:</w:t>
      </w:r>
      <w:r w:rsidRPr="00F45B15">
        <w:rPr>
          <w:spacing w:val="-6"/>
        </w:rPr>
        <w:t xml:space="preserve"> </w:t>
      </w:r>
      <w:r w:rsidRPr="00F45B15">
        <w:t>казахский,</w:t>
      </w:r>
      <w:r w:rsidRPr="00F45B15">
        <w:rPr>
          <w:spacing w:val="-7"/>
        </w:rPr>
        <w:t xml:space="preserve"> </w:t>
      </w:r>
      <w:r w:rsidRPr="00F45B15">
        <w:rPr>
          <w:spacing w:val="-2"/>
        </w:rPr>
        <w:t>русский.</w:t>
      </w:r>
    </w:p>
    <w:p w14:paraId="01D771BE" w14:textId="77777777" w:rsidR="00BF391B" w:rsidRPr="00F45B15" w:rsidRDefault="00BF391B" w:rsidP="005D0606">
      <w:pPr>
        <w:pStyle w:val="1"/>
        <w:ind w:left="0" w:firstLine="709"/>
        <w:jc w:val="both"/>
      </w:pPr>
    </w:p>
    <w:p w14:paraId="2AEF30BC" w14:textId="06663C12" w:rsidR="00524D86" w:rsidRDefault="003842E9" w:rsidP="00F45B15">
      <w:pPr>
        <w:pStyle w:val="1"/>
        <w:ind w:left="0" w:firstLine="709"/>
        <w:jc w:val="center"/>
        <w:rPr>
          <w:spacing w:val="-2"/>
        </w:rPr>
      </w:pPr>
      <w:r w:rsidRPr="00F45B15">
        <w:t>Раздел</w:t>
      </w:r>
      <w:r w:rsidRPr="00F45B15">
        <w:rPr>
          <w:spacing w:val="-7"/>
        </w:rPr>
        <w:t xml:space="preserve"> </w:t>
      </w:r>
      <w:r w:rsidRPr="00F45B15">
        <w:t>2.</w:t>
      </w:r>
      <w:r w:rsidRPr="00F45B15">
        <w:rPr>
          <w:spacing w:val="-4"/>
        </w:rPr>
        <w:t xml:space="preserve"> </w:t>
      </w:r>
      <w:r w:rsidRPr="00F45B15">
        <w:rPr>
          <w:spacing w:val="-2"/>
        </w:rPr>
        <w:t>Глоссарий</w:t>
      </w:r>
    </w:p>
    <w:p w14:paraId="1B1B44E6" w14:textId="77777777" w:rsidR="00F45B15" w:rsidRPr="00F45B15" w:rsidRDefault="00F45B15" w:rsidP="00F45B15">
      <w:pPr>
        <w:pStyle w:val="1"/>
        <w:ind w:left="0" w:firstLine="709"/>
        <w:jc w:val="center"/>
      </w:pPr>
    </w:p>
    <w:p w14:paraId="2AEF30BD" w14:textId="77777777" w:rsidR="00524D86" w:rsidRPr="00F45B15" w:rsidRDefault="003842E9" w:rsidP="005D0606">
      <w:pPr>
        <w:pStyle w:val="a3"/>
        <w:ind w:left="0" w:firstLine="709"/>
      </w:pPr>
      <w:r w:rsidRPr="00F45B15">
        <w:t>В</w:t>
      </w:r>
      <w:r w:rsidRPr="00F45B15">
        <w:rPr>
          <w:spacing w:val="-9"/>
        </w:rPr>
        <w:t xml:space="preserve"> </w:t>
      </w:r>
      <w:r w:rsidRPr="00F45B15">
        <w:t>Программе</w:t>
      </w:r>
      <w:r w:rsidRPr="00F45B15">
        <w:rPr>
          <w:spacing w:val="-7"/>
        </w:rPr>
        <w:t xml:space="preserve"> </w:t>
      </w:r>
      <w:r w:rsidRPr="00F45B15">
        <w:t>используются</w:t>
      </w:r>
      <w:r w:rsidRPr="00F45B15">
        <w:rPr>
          <w:spacing w:val="-6"/>
        </w:rPr>
        <w:t xml:space="preserve"> </w:t>
      </w:r>
      <w:r w:rsidRPr="00F45B15">
        <w:t>следующие</w:t>
      </w:r>
      <w:r w:rsidRPr="00F45B15">
        <w:rPr>
          <w:spacing w:val="-7"/>
        </w:rPr>
        <w:t xml:space="preserve"> </w:t>
      </w:r>
      <w:r w:rsidRPr="00F45B15">
        <w:t>основные</w:t>
      </w:r>
      <w:r w:rsidRPr="00F45B15">
        <w:rPr>
          <w:spacing w:val="-9"/>
        </w:rPr>
        <w:t xml:space="preserve"> </w:t>
      </w:r>
      <w:r w:rsidRPr="00F45B15">
        <w:t>понятия</w:t>
      </w:r>
      <w:r w:rsidRPr="00F45B15">
        <w:rPr>
          <w:spacing w:val="-9"/>
        </w:rPr>
        <w:t xml:space="preserve"> </w:t>
      </w:r>
      <w:r w:rsidRPr="00F45B15">
        <w:t>и</w:t>
      </w:r>
      <w:r w:rsidRPr="00F45B15">
        <w:rPr>
          <w:spacing w:val="-6"/>
        </w:rPr>
        <w:t xml:space="preserve"> </w:t>
      </w:r>
      <w:r w:rsidRPr="00F45B15">
        <w:rPr>
          <w:spacing w:val="-2"/>
        </w:rPr>
        <w:t>термины.</w:t>
      </w:r>
    </w:p>
    <w:p w14:paraId="4F866544" w14:textId="089699EA" w:rsidR="003455CF" w:rsidRPr="00F45B15" w:rsidRDefault="003455CF" w:rsidP="005D0606">
      <w:pPr>
        <w:tabs>
          <w:tab w:val="left" w:pos="851"/>
          <w:tab w:val="left" w:pos="10348"/>
        </w:tabs>
        <w:ind w:firstLine="709"/>
        <w:jc w:val="both"/>
        <w:rPr>
          <w:sz w:val="28"/>
          <w:szCs w:val="28"/>
        </w:rPr>
      </w:pPr>
      <w:r w:rsidRPr="00F45B15">
        <w:rPr>
          <w:b/>
          <w:bCs/>
          <w:sz w:val="28"/>
          <w:szCs w:val="28"/>
        </w:rPr>
        <w:t>Активные методы обучения</w:t>
      </w:r>
      <w:r w:rsidRPr="00F45B15">
        <w:rPr>
          <w:sz w:val="28"/>
          <w:szCs w:val="28"/>
        </w:rPr>
        <w:t xml:space="preserve"> – методы, побуждающие обучающихся к активной мыслительной и практической деятельности в процессе овладения учебным материалов</w:t>
      </w:r>
    </w:p>
    <w:p w14:paraId="19CE1876" w14:textId="77777777" w:rsidR="006F676F" w:rsidRPr="00F45B15" w:rsidRDefault="006F676F" w:rsidP="005D0606">
      <w:pPr>
        <w:pStyle w:val="a3"/>
        <w:ind w:left="0" w:firstLine="709"/>
      </w:pPr>
      <w:r w:rsidRPr="00F45B15">
        <w:rPr>
          <w:b/>
          <w:bCs/>
        </w:rPr>
        <w:t>Аддитивные технологии (3D-печать)-</w:t>
      </w:r>
      <w:r w:rsidRPr="00F45B15">
        <w:t>Технологии послойного создания (выращивания) физических объектов на основе цифровой 3D-модели. Являются противоположностью традиционным субтрактивным (резание, фрезерование) методам.</w:t>
      </w:r>
    </w:p>
    <w:p w14:paraId="29347FA8" w14:textId="77777777" w:rsidR="003455CF" w:rsidRPr="00F45B15" w:rsidRDefault="003455CF" w:rsidP="005D0606">
      <w:pPr>
        <w:ind w:firstLine="709"/>
        <w:jc w:val="both"/>
        <w:rPr>
          <w:rFonts w:eastAsia="Calibri"/>
          <w:bCs/>
          <w:sz w:val="28"/>
        </w:rPr>
      </w:pPr>
      <w:r w:rsidRPr="00F45B15">
        <w:rPr>
          <w:rFonts w:eastAsia="Calibri"/>
          <w:b/>
          <w:bCs/>
          <w:sz w:val="28"/>
        </w:rPr>
        <w:t>Знания</w:t>
      </w:r>
      <w:r w:rsidRPr="00F45B15">
        <w:rPr>
          <w:rFonts w:eastAsia="Calibri"/>
          <w:bCs/>
          <w:sz w:val="28"/>
        </w:rPr>
        <w:t xml:space="preserve"> – совокупность сведений в определенной области, необходимых для выполнения трудового действия. </w:t>
      </w:r>
    </w:p>
    <w:p w14:paraId="4A843D84" w14:textId="77777777" w:rsidR="006F676F" w:rsidRPr="00F45B15" w:rsidRDefault="006F676F" w:rsidP="005D0606">
      <w:pPr>
        <w:suppressAutoHyphens/>
        <w:ind w:firstLine="709"/>
        <w:jc w:val="both"/>
        <w:rPr>
          <w:rFonts w:eastAsia="Calibri"/>
          <w:bCs/>
          <w:sz w:val="28"/>
        </w:rPr>
      </w:pPr>
      <w:proofErr w:type="spellStart"/>
      <w:r w:rsidRPr="00F45B15">
        <w:rPr>
          <w:rFonts w:eastAsia="Calibri"/>
          <w:b/>
          <w:bCs/>
          <w:sz w:val="28"/>
        </w:rPr>
        <w:t>Игропедагогика</w:t>
      </w:r>
      <w:proofErr w:type="spellEnd"/>
      <w:r w:rsidRPr="00F45B15">
        <w:rPr>
          <w:rFonts w:eastAsia="Calibri"/>
          <w:bCs/>
          <w:sz w:val="28"/>
        </w:rPr>
        <w:t xml:space="preserve"> – это игровая методика с участием детей и/или взрослых, в которую заложен образовательный компонент.</w:t>
      </w:r>
    </w:p>
    <w:p w14:paraId="4E38DDAC" w14:textId="77777777" w:rsidR="006F676F" w:rsidRPr="00F45B15" w:rsidRDefault="006F676F" w:rsidP="005D0606">
      <w:pPr>
        <w:tabs>
          <w:tab w:val="left" w:pos="851"/>
          <w:tab w:val="left" w:pos="10348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F45B15">
        <w:rPr>
          <w:b/>
          <w:sz w:val="28"/>
          <w:szCs w:val="28"/>
          <w:shd w:val="clear" w:color="auto" w:fill="FFFFFF"/>
        </w:rPr>
        <w:t xml:space="preserve">Интерфейс </w:t>
      </w:r>
      <w:r w:rsidRPr="00F45B15">
        <w:rPr>
          <w:bCs/>
          <w:sz w:val="28"/>
          <w:szCs w:val="28"/>
          <w:shd w:val="clear" w:color="auto" w:fill="FFFFFF"/>
        </w:rPr>
        <w:t>–</w:t>
      </w:r>
      <w:r w:rsidRPr="00F45B15">
        <w:rPr>
          <w:sz w:val="28"/>
          <w:szCs w:val="28"/>
          <w:shd w:val="clear" w:color="auto" w:fill="FFFFFF"/>
        </w:rPr>
        <w:t xml:space="preserve"> набор программных и аппаратных средств, обеспечивающих взаимодействие пользователя с компьютером.</w:t>
      </w:r>
    </w:p>
    <w:p w14:paraId="769CFED3" w14:textId="1B4DC78E" w:rsidR="006F676F" w:rsidRDefault="006F676F" w:rsidP="005D0606">
      <w:pPr>
        <w:suppressAutoHyphens/>
        <w:ind w:firstLine="709"/>
        <w:jc w:val="both"/>
        <w:rPr>
          <w:rFonts w:eastAsia="Calibri"/>
          <w:bCs/>
          <w:sz w:val="28"/>
        </w:rPr>
      </w:pPr>
      <w:r w:rsidRPr="00F45B15">
        <w:rPr>
          <w:rFonts w:eastAsia="Calibri"/>
          <w:b/>
          <w:bCs/>
          <w:sz w:val="28"/>
        </w:rPr>
        <w:t>Итоговое оценивание</w:t>
      </w:r>
      <w:r w:rsidRPr="00F45B15">
        <w:rPr>
          <w:rFonts w:eastAsia="Calibri"/>
          <w:bCs/>
          <w:sz w:val="28"/>
        </w:rPr>
        <w:t xml:space="preserve"> – процедура подтверждения уровня квалификации и компетенции педагога в соответствии требованиям программы краткосрочных курсов повышения квалификации квалификационных уровней, признаваемых на рынке труда.</w:t>
      </w:r>
    </w:p>
    <w:p w14:paraId="11ED44F1" w14:textId="64ED1247" w:rsidR="0038121B" w:rsidRPr="00F45B15" w:rsidRDefault="0038121B" w:rsidP="005D0606">
      <w:pPr>
        <w:suppressAutoHyphens/>
        <w:ind w:firstLine="709"/>
        <w:jc w:val="both"/>
        <w:rPr>
          <w:rFonts w:eastAsia="Calibri"/>
          <w:bCs/>
          <w:sz w:val="28"/>
        </w:rPr>
      </w:pPr>
      <w:r w:rsidRPr="0038121B">
        <w:rPr>
          <w:rFonts w:eastAsia="Calibri"/>
          <w:b/>
          <w:bCs/>
          <w:sz w:val="28"/>
        </w:rPr>
        <w:t>Искусственный интеллект</w:t>
      </w:r>
      <w:r w:rsidRPr="0038121B">
        <w:rPr>
          <w:rFonts w:eastAsia="Calibri"/>
          <w:bCs/>
          <w:sz w:val="28"/>
        </w:rPr>
        <w:t xml:space="preserve"> – функциональная способность к имитации когнитивных функций, характерных для человека, обеспечивающая результаты, сопоставимые с результатами интеллектуальной деятельности человека или превосходящие их;</w:t>
      </w:r>
    </w:p>
    <w:p w14:paraId="7FE8E1B4" w14:textId="77777777" w:rsidR="006F676F" w:rsidRPr="00F45B15" w:rsidRDefault="006F676F" w:rsidP="005D0606">
      <w:pPr>
        <w:suppressAutoHyphens/>
        <w:ind w:firstLine="709"/>
        <w:jc w:val="both"/>
        <w:rPr>
          <w:rFonts w:eastAsia="Calibri"/>
          <w:bCs/>
          <w:sz w:val="28"/>
        </w:rPr>
      </w:pPr>
      <w:r w:rsidRPr="00F45B15">
        <w:rPr>
          <w:rFonts w:eastAsia="Calibri"/>
          <w:b/>
          <w:bCs/>
          <w:sz w:val="28"/>
        </w:rPr>
        <w:t>Кейс-</w:t>
      </w:r>
      <w:proofErr w:type="spellStart"/>
      <w:r w:rsidRPr="00F45B15">
        <w:rPr>
          <w:rFonts w:eastAsia="Calibri"/>
          <w:b/>
          <w:bCs/>
          <w:sz w:val="28"/>
        </w:rPr>
        <w:t>стади</w:t>
      </w:r>
      <w:proofErr w:type="spellEnd"/>
      <w:r w:rsidRPr="00F45B15">
        <w:rPr>
          <w:rFonts w:eastAsia="Calibri"/>
          <w:bCs/>
          <w:sz w:val="28"/>
        </w:rPr>
        <w:t xml:space="preserve"> – глубокое и детальное изучение конкретного случая в реальной обстановке.</w:t>
      </w:r>
    </w:p>
    <w:p w14:paraId="23806C5D" w14:textId="77777777" w:rsidR="006F676F" w:rsidRPr="00F45B15" w:rsidRDefault="006F676F" w:rsidP="005D0606">
      <w:pPr>
        <w:suppressAutoHyphens/>
        <w:ind w:firstLine="709"/>
        <w:jc w:val="both"/>
        <w:rPr>
          <w:rFonts w:eastAsia="Calibri"/>
          <w:bCs/>
          <w:sz w:val="28"/>
        </w:rPr>
      </w:pPr>
      <w:r w:rsidRPr="00F45B15">
        <w:rPr>
          <w:rFonts w:eastAsia="Calibri"/>
          <w:b/>
          <w:bCs/>
          <w:sz w:val="28"/>
        </w:rPr>
        <w:t>Критерии оценивания</w:t>
      </w:r>
      <w:r w:rsidRPr="00F45B15">
        <w:rPr>
          <w:rFonts w:eastAsia="Calibri"/>
          <w:bCs/>
          <w:sz w:val="28"/>
        </w:rPr>
        <w:t xml:space="preserve"> – конкретные измерители, на основании которых проводится оценка учебных достижений обучающихся.</w:t>
      </w:r>
    </w:p>
    <w:p w14:paraId="46F041B4" w14:textId="77777777" w:rsidR="006F676F" w:rsidRPr="00F45B15" w:rsidRDefault="006F676F" w:rsidP="005D0606">
      <w:pPr>
        <w:pStyle w:val="a3"/>
        <w:ind w:left="0" w:firstLine="709"/>
      </w:pPr>
      <w:r w:rsidRPr="00F45B15">
        <w:rPr>
          <w:b/>
          <w:bCs/>
        </w:rPr>
        <w:t>Машиностроение</w:t>
      </w:r>
      <w:r w:rsidRPr="00F45B15">
        <w:rPr>
          <w:b/>
          <w:bCs/>
          <w:lang w:val="kk-KZ"/>
        </w:rPr>
        <w:t xml:space="preserve"> </w:t>
      </w:r>
      <w:r w:rsidRPr="00F45B15">
        <w:rPr>
          <w:b/>
          <w:bCs/>
        </w:rPr>
        <w:t>-</w:t>
      </w:r>
      <w:r w:rsidRPr="00F45B15">
        <w:rPr>
          <w:b/>
          <w:bCs/>
          <w:lang w:val="kk-KZ"/>
        </w:rPr>
        <w:t xml:space="preserve"> </w:t>
      </w:r>
      <w:r w:rsidRPr="00F45B15">
        <w:t>отрасль тяжелой промышленности, занимающаяся проектированием, производством и эксплуатацией машин, оборудования, приборов, а также технологией изготовления их составных частей.</w:t>
      </w:r>
    </w:p>
    <w:p w14:paraId="0A156A8A" w14:textId="77777777" w:rsidR="006F676F" w:rsidRPr="00F45B15" w:rsidRDefault="006F676F" w:rsidP="005D0606">
      <w:pPr>
        <w:pStyle w:val="a3"/>
        <w:ind w:left="0" w:firstLine="709"/>
      </w:pPr>
      <w:r w:rsidRPr="00F45B15">
        <w:rPr>
          <w:b/>
        </w:rPr>
        <w:t xml:space="preserve">Модуль </w:t>
      </w:r>
      <w:r w:rsidRPr="00F45B15">
        <w:t>– независимый, самодостаточный и полный раздел образовательной программы или период обучения.</w:t>
      </w:r>
    </w:p>
    <w:p w14:paraId="72A4E2EE" w14:textId="77777777" w:rsidR="006F676F" w:rsidRPr="00F45B15" w:rsidRDefault="006F676F" w:rsidP="005D0606">
      <w:pPr>
        <w:pStyle w:val="a3"/>
        <w:ind w:left="0" w:firstLine="709"/>
      </w:pPr>
      <w:r w:rsidRPr="00F45B15">
        <w:rPr>
          <w:b/>
        </w:rPr>
        <w:t>Навыки</w:t>
      </w:r>
      <w:r w:rsidRPr="00F45B15">
        <w:rPr>
          <w:b/>
          <w:spacing w:val="-12"/>
        </w:rPr>
        <w:t xml:space="preserve"> </w:t>
      </w:r>
      <w:r w:rsidRPr="00F45B15">
        <w:t>–</w:t>
      </w:r>
      <w:r w:rsidRPr="00F45B15">
        <w:rPr>
          <w:spacing w:val="-11"/>
        </w:rPr>
        <w:t xml:space="preserve"> </w:t>
      </w:r>
      <w:r w:rsidRPr="00F45B15">
        <w:t>это</w:t>
      </w:r>
      <w:r w:rsidRPr="00F45B15">
        <w:rPr>
          <w:spacing w:val="-12"/>
        </w:rPr>
        <w:t xml:space="preserve"> </w:t>
      </w:r>
      <w:r w:rsidRPr="00F45B15">
        <w:t>компоненты</w:t>
      </w:r>
      <w:r w:rsidRPr="00F45B15">
        <w:rPr>
          <w:spacing w:val="-12"/>
        </w:rPr>
        <w:t xml:space="preserve"> </w:t>
      </w:r>
      <w:r w:rsidRPr="00F45B15">
        <w:t>практической</w:t>
      </w:r>
      <w:r w:rsidRPr="00F45B15">
        <w:rPr>
          <w:spacing w:val="-12"/>
        </w:rPr>
        <w:t xml:space="preserve"> </w:t>
      </w:r>
      <w:r w:rsidRPr="00F45B15">
        <w:t>деятельности,</w:t>
      </w:r>
      <w:r w:rsidRPr="00F45B15">
        <w:rPr>
          <w:spacing w:val="-12"/>
        </w:rPr>
        <w:t xml:space="preserve"> </w:t>
      </w:r>
      <w:r w:rsidRPr="00F45B15">
        <w:t>проявляющиеся при выполнении необходимых действий, доведенных до совершенства путем многократного упражнения.</w:t>
      </w:r>
    </w:p>
    <w:p w14:paraId="3AA2CA82" w14:textId="77777777" w:rsidR="006F676F" w:rsidRPr="00F45B15" w:rsidRDefault="006F676F" w:rsidP="005D0606">
      <w:pPr>
        <w:pStyle w:val="a3"/>
        <w:ind w:left="0" w:firstLine="709"/>
      </w:pPr>
      <w:r w:rsidRPr="00F45B15">
        <w:rPr>
          <w:b/>
        </w:rPr>
        <w:t xml:space="preserve">Образовательная программа </w:t>
      </w:r>
      <w:r w:rsidRPr="00F45B15">
        <w:t xml:space="preserve">– единый комплекс основных характеристик образования, включающий цели, результаты и содержание обучения, организацию образовательного процесса, способы и методы их </w:t>
      </w:r>
      <w:r w:rsidRPr="00F45B15">
        <w:rPr>
          <w:spacing w:val="-2"/>
        </w:rPr>
        <w:t>реализации.</w:t>
      </w:r>
    </w:p>
    <w:p w14:paraId="123FB56C" w14:textId="77777777" w:rsidR="006F676F" w:rsidRPr="00F45B15" w:rsidRDefault="006F676F" w:rsidP="005D0606">
      <w:pPr>
        <w:pStyle w:val="a3"/>
        <w:ind w:left="0" w:firstLine="709"/>
      </w:pPr>
      <w:r w:rsidRPr="00F45B15">
        <w:rPr>
          <w:b/>
        </w:rPr>
        <w:t xml:space="preserve">Обратная связь </w:t>
      </w:r>
      <w:r w:rsidRPr="00F45B15">
        <w:t>– отзыв, отклик, ответная реакция на какое-либо действие</w:t>
      </w:r>
      <w:r w:rsidRPr="00F45B15">
        <w:rPr>
          <w:spacing w:val="-5"/>
        </w:rPr>
        <w:t xml:space="preserve"> </w:t>
      </w:r>
      <w:r w:rsidRPr="00F45B15">
        <w:t>или</w:t>
      </w:r>
      <w:r w:rsidRPr="00F45B15">
        <w:rPr>
          <w:spacing w:val="-3"/>
        </w:rPr>
        <w:t xml:space="preserve"> </w:t>
      </w:r>
      <w:r w:rsidRPr="00F45B15">
        <w:t>событие;</w:t>
      </w:r>
      <w:r w:rsidRPr="00F45B15">
        <w:rPr>
          <w:spacing w:val="-5"/>
        </w:rPr>
        <w:t xml:space="preserve"> </w:t>
      </w:r>
      <w:r w:rsidRPr="00F45B15">
        <w:t>инструмент</w:t>
      </w:r>
      <w:r w:rsidRPr="00F45B15">
        <w:rPr>
          <w:spacing w:val="-4"/>
        </w:rPr>
        <w:t xml:space="preserve"> </w:t>
      </w:r>
      <w:r w:rsidRPr="00F45B15">
        <w:t>для</w:t>
      </w:r>
      <w:r w:rsidRPr="00F45B15">
        <w:rPr>
          <w:spacing w:val="-3"/>
        </w:rPr>
        <w:t xml:space="preserve"> </w:t>
      </w:r>
      <w:r w:rsidRPr="00F45B15">
        <w:t>изменения</w:t>
      </w:r>
      <w:r w:rsidRPr="00F45B15">
        <w:rPr>
          <w:spacing w:val="-3"/>
        </w:rPr>
        <w:t xml:space="preserve"> </w:t>
      </w:r>
      <w:r w:rsidRPr="00F45B15">
        <w:t>поведения</w:t>
      </w:r>
      <w:r w:rsidRPr="00F45B15">
        <w:rPr>
          <w:spacing w:val="-3"/>
        </w:rPr>
        <w:t xml:space="preserve"> </w:t>
      </w:r>
      <w:r w:rsidRPr="00F45B15">
        <w:t>(его</w:t>
      </w:r>
      <w:r w:rsidRPr="00F45B15">
        <w:rPr>
          <w:spacing w:val="-3"/>
        </w:rPr>
        <w:t xml:space="preserve"> </w:t>
      </w:r>
      <w:r w:rsidRPr="00F45B15">
        <w:t>улучшения) других людей.</w:t>
      </w:r>
    </w:p>
    <w:p w14:paraId="311F9BB2" w14:textId="77777777" w:rsidR="006F676F" w:rsidRPr="00F45B15" w:rsidRDefault="006F676F" w:rsidP="005D0606">
      <w:pPr>
        <w:pStyle w:val="a3"/>
        <w:ind w:left="0" w:firstLine="709"/>
      </w:pPr>
      <w:r w:rsidRPr="00F45B15">
        <w:rPr>
          <w:b/>
        </w:rPr>
        <w:t>Охрана</w:t>
      </w:r>
      <w:r w:rsidRPr="00F45B15">
        <w:rPr>
          <w:b/>
          <w:spacing w:val="-2"/>
        </w:rPr>
        <w:t xml:space="preserve"> </w:t>
      </w:r>
      <w:r w:rsidRPr="00F45B15">
        <w:rPr>
          <w:b/>
        </w:rPr>
        <w:t>труда</w:t>
      </w:r>
      <w:r w:rsidRPr="00F45B15">
        <w:rPr>
          <w:b/>
          <w:spacing w:val="-3"/>
        </w:rPr>
        <w:t xml:space="preserve"> </w:t>
      </w:r>
      <w:r w:rsidRPr="00F45B15">
        <w:t>–</w:t>
      </w:r>
      <w:r w:rsidRPr="00F45B15">
        <w:rPr>
          <w:spacing w:val="-4"/>
        </w:rPr>
        <w:t xml:space="preserve"> </w:t>
      </w:r>
      <w:r w:rsidRPr="00F45B15">
        <w:t>это</w:t>
      </w:r>
      <w:r w:rsidRPr="00F45B15">
        <w:rPr>
          <w:spacing w:val="-6"/>
        </w:rPr>
        <w:t xml:space="preserve"> </w:t>
      </w:r>
      <w:r w:rsidRPr="00F45B15">
        <w:t>система</w:t>
      </w:r>
      <w:r w:rsidRPr="00F45B15">
        <w:rPr>
          <w:spacing w:val="40"/>
        </w:rPr>
        <w:t xml:space="preserve"> </w:t>
      </w:r>
      <w:r w:rsidRPr="00F45B15">
        <w:t>законодательно</w:t>
      </w:r>
      <w:r w:rsidRPr="00F45B15">
        <w:rPr>
          <w:spacing w:val="40"/>
        </w:rPr>
        <w:t xml:space="preserve"> </w:t>
      </w:r>
      <w:r w:rsidRPr="00F45B15">
        <w:t>-</w:t>
      </w:r>
      <w:r w:rsidRPr="00F45B15">
        <w:rPr>
          <w:spacing w:val="40"/>
        </w:rPr>
        <w:t xml:space="preserve"> </w:t>
      </w:r>
      <w:r w:rsidRPr="00F45B15">
        <w:t>экономических, организационных, технических и лечебно-профилактических мероприятий, обеспечивающих безопасность, сохранение здоровья, способности человека</w:t>
      </w:r>
      <w:r w:rsidRPr="00F45B15">
        <w:rPr>
          <w:spacing w:val="80"/>
        </w:rPr>
        <w:t xml:space="preserve"> </w:t>
      </w:r>
      <w:r w:rsidRPr="00F45B15">
        <w:t>к труду.</w:t>
      </w:r>
    </w:p>
    <w:p w14:paraId="24A4BCA1" w14:textId="77777777" w:rsidR="006F676F" w:rsidRPr="00F45B15" w:rsidRDefault="006F676F" w:rsidP="005D0606">
      <w:pPr>
        <w:pStyle w:val="a3"/>
        <w:ind w:left="0" w:firstLine="709"/>
      </w:pPr>
      <w:r w:rsidRPr="00F45B15">
        <w:rPr>
          <w:b/>
        </w:rPr>
        <w:t xml:space="preserve">Оценивание </w:t>
      </w:r>
      <w:r w:rsidRPr="00F45B15">
        <w:t>– процесс установления степени соответствия реальных достижений обучающегося планируемым результатам обучения.</w:t>
      </w:r>
    </w:p>
    <w:p w14:paraId="4B13ECFB" w14:textId="630528DD" w:rsidR="007D5483" w:rsidRPr="00F45B15" w:rsidRDefault="00BF391B" w:rsidP="005D0606">
      <w:pPr>
        <w:pStyle w:val="a3"/>
        <w:ind w:left="0" w:firstLine="709"/>
      </w:pPr>
      <w:r w:rsidRPr="00F45B15">
        <w:rPr>
          <w:b/>
          <w:bCs/>
        </w:rPr>
        <w:t>Профессиональный стандарт</w:t>
      </w:r>
      <w:r w:rsidR="00E03648" w:rsidRPr="00F45B15">
        <w:rPr>
          <w:b/>
          <w:bCs/>
          <w:lang w:val="kk-KZ"/>
        </w:rPr>
        <w:t xml:space="preserve"> </w:t>
      </w:r>
      <w:r w:rsidRPr="00F45B15">
        <w:rPr>
          <w:b/>
          <w:bCs/>
        </w:rPr>
        <w:t>-</w:t>
      </w:r>
      <w:r w:rsidR="00E03648" w:rsidRPr="00F45B15">
        <w:rPr>
          <w:b/>
          <w:bCs/>
          <w:lang w:val="kk-KZ"/>
        </w:rPr>
        <w:t xml:space="preserve"> </w:t>
      </w:r>
      <w:r w:rsidR="0038121B" w:rsidRPr="0038121B">
        <w:t xml:space="preserve">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</w:t>
      </w:r>
      <w:proofErr w:type="spellStart"/>
      <w:r w:rsidR="0038121B" w:rsidRPr="0038121B">
        <w:t>информального</w:t>
      </w:r>
      <w:proofErr w:type="spellEnd"/>
      <w:r w:rsidR="0038121B" w:rsidRPr="0038121B">
        <w:t xml:space="preserve"> образования, уровню квалификации и компетентности, содержанию, качеству и условиям труда в конкретной области профессиональной деятельности</w:t>
      </w:r>
      <w:r w:rsidRPr="00F45B15">
        <w:t>.</w:t>
      </w:r>
    </w:p>
    <w:p w14:paraId="1B6A8EA7" w14:textId="77777777" w:rsidR="00805F86" w:rsidRPr="00F45B15" w:rsidRDefault="00805F86" w:rsidP="005D0606">
      <w:pPr>
        <w:suppressAutoHyphens/>
        <w:ind w:firstLine="709"/>
        <w:jc w:val="both"/>
        <w:rPr>
          <w:rFonts w:eastAsia="Calibri"/>
          <w:bCs/>
          <w:sz w:val="28"/>
        </w:rPr>
      </w:pPr>
      <w:r w:rsidRPr="00F45B15">
        <w:rPr>
          <w:rFonts w:eastAsia="Calibri"/>
          <w:b/>
          <w:bCs/>
          <w:sz w:val="28"/>
        </w:rPr>
        <w:t>Профессиональная компетентность</w:t>
      </w:r>
      <w:r w:rsidRPr="00F45B15">
        <w:rPr>
          <w:rFonts w:eastAsia="Calibri"/>
          <w:bCs/>
          <w:sz w:val="28"/>
        </w:rPr>
        <w:t xml:space="preserve"> – это совокупность профессиональных и личностных качеств, необходимых для успешной педагогической деятельности.</w:t>
      </w:r>
    </w:p>
    <w:p w14:paraId="405E140D" w14:textId="77777777" w:rsidR="007D5483" w:rsidRPr="00F45B15" w:rsidRDefault="007D5483" w:rsidP="005D0606">
      <w:pPr>
        <w:pStyle w:val="a3"/>
        <w:ind w:left="0" w:firstLine="709"/>
      </w:pPr>
      <w:r w:rsidRPr="00F45B15">
        <w:rPr>
          <w:b/>
        </w:rPr>
        <w:t xml:space="preserve">Слушатель </w:t>
      </w:r>
      <w:r w:rsidRPr="00F45B15">
        <w:t>– лицо, обучающееся в организации, реализующей образовательные программы курсов повышения квалификации.</w:t>
      </w:r>
    </w:p>
    <w:p w14:paraId="69A0CBCC" w14:textId="77777777" w:rsidR="00A507C9" w:rsidRPr="00F45B15" w:rsidRDefault="00A507C9" w:rsidP="005D0606">
      <w:pPr>
        <w:suppressAutoHyphens/>
        <w:ind w:firstLine="709"/>
        <w:jc w:val="both"/>
        <w:rPr>
          <w:rFonts w:eastAsia="Calibri"/>
          <w:bCs/>
          <w:sz w:val="28"/>
        </w:rPr>
      </w:pPr>
      <w:r w:rsidRPr="00F45B15">
        <w:rPr>
          <w:rFonts w:eastAsia="Calibri"/>
          <w:b/>
          <w:bCs/>
          <w:sz w:val="28"/>
        </w:rPr>
        <w:t>Самостоятельная работа студента (СРС)</w:t>
      </w:r>
      <w:r w:rsidRPr="00F45B15">
        <w:rPr>
          <w:rFonts w:eastAsia="Calibri"/>
          <w:bCs/>
          <w:sz w:val="28"/>
        </w:rPr>
        <w:t xml:space="preserve"> – работа по определенному перечню тем, отведенных на самостоятельное изучение, обеспеченных учебно-методической литературой и рекомендациями; весь объем СРС подтверждается заданиями, требующими от обучающегося самостоятельной работы;</w:t>
      </w:r>
    </w:p>
    <w:p w14:paraId="58B72E65" w14:textId="77777777" w:rsidR="00A507C9" w:rsidRPr="00F45B15" w:rsidRDefault="00A507C9" w:rsidP="005D0606">
      <w:pPr>
        <w:suppressAutoHyphens/>
        <w:ind w:firstLine="709"/>
        <w:jc w:val="both"/>
        <w:rPr>
          <w:rFonts w:eastAsia="Calibri"/>
          <w:bCs/>
          <w:sz w:val="28"/>
        </w:rPr>
      </w:pPr>
      <w:r w:rsidRPr="00F45B15">
        <w:rPr>
          <w:rFonts w:eastAsia="Calibri"/>
          <w:b/>
          <w:bCs/>
          <w:sz w:val="28"/>
        </w:rPr>
        <w:t>Самостоятельная работа студента под руководством педагога (СРСП)</w:t>
      </w:r>
      <w:r w:rsidRPr="00F45B15">
        <w:rPr>
          <w:rFonts w:eastAsia="Calibri"/>
          <w:bCs/>
          <w:sz w:val="28"/>
        </w:rPr>
        <w:t xml:space="preserve"> – работа студента, под руководством педагога, проводимая по расписанию занятий.</w:t>
      </w:r>
    </w:p>
    <w:p w14:paraId="09C5D482" w14:textId="23AD5F62" w:rsidR="007D5483" w:rsidRPr="00F45B15" w:rsidRDefault="007D5483" w:rsidP="005D0606">
      <w:pPr>
        <w:pStyle w:val="a3"/>
        <w:ind w:left="0" w:firstLine="709"/>
      </w:pPr>
      <w:r w:rsidRPr="00F45B15">
        <w:rPr>
          <w:b/>
        </w:rPr>
        <w:t xml:space="preserve">Требования работодателей </w:t>
      </w:r>
      <w:r w:rsidRPr="00F45B15">
        <w:t>– понимание их ожиданий относительно компетенций работников конкретной профессии/специальности и определенного квалификационного уровня.</w:t>
      </w:r>
    </w:p>
    <w:p w14:paraId="05763FE5" w14:textId="77777777" w:rsidR="007D5483" w:rsidRPr="00F45B15" w:rsidRDefault="007D5483" w:rsidP="005D0606">
      <w:pPr>
        <w:pStyle w:val="a3"/>
        <w:ind w:left="0" w:firstLine="709"/>
      </w:pPr>
      <w:r w:rsidRPr="00F45B15">
        <w:rPr>
          <w:b/>
        </w:rPr>
        <w:t>Трудовая</w:t>
      </w:r>
      <w:r w:rsidRPr="00F45B15">
        <w:rPr>
          <w:b/>
          <w:spacing w:val="-12"/>
        </w:rPr>
        <w:t xml:space="preserve"> </w:t>
      </w:r>
      <w:r w:rsidRPr="00F45B15">
        <w:rPr>
          <w:b/>
        </w:rPr>
        <w:t>функция</w:t>
      </w:r>
      <w:r w:rsidRPr="00F45B15">
        <w:rPr>
          <w:b/>
          <w:spacing w:val="-12"/>
        </w:rPr>
        <w:t xml:space="preserve"> </w:t>
      </w:r>
      <w:r w:rsidRPr="00F45B15">
        <w:t>–</w:t>
      </w:r>
      <w:r w:rsidRPr="00F45B15">
        <w:rPr>
          <w:spacing w:val="-11"/>
        </w:rPr>
        <w:t xml:space="preserve"> </w:t>
      </w:r>
      <w:r w:rsidRPr="00F45B15">
        <w:t>типичная</w:t>
      </w:r>
      <w:r w:rsidRPr="00F45B15">
        <w:rPr>
          <w:spacing w:val="-12"/>
        </w:rPr>
        <w:t xml:space="preserve"> </w:t>
      </w:r>
      <w:r w:rsidRPr="00F45B15">
        <w:t>работа</w:t>
      </w:r>
      <w:r w:rsidRPr="00F45B15">
        <w:rPr>
          <w:spacing w:val="-12"/>
        </w:rPr>
        <w:t xml:space="preserve"> </w:t>
      </w:r>
      <w:r w:rsidRPr="00F45B15">
        <w:t>в</w:t>
      </w:r>
      <w:r w:rsidRPr="00F45B15">
        <w:rPr>
          <w:spacing w:val="-12"/>
        </w:rPr>
        <w:t xml:space="preserve"> </w:t>
      </w:r>
      <w:r w:rsidRPr="00F45B15">
        <w:t>рамках</w:t>
      </w:r>
      <w:r w:rsidRPr="00F45B15">
        <w:rPr>
          <w:spacing w:val="-12"/>
        </w:rPr>
        <w:t xml:space="preserve"> </w:t>
      </w:r>
      <w:r w:rsidRPr="00F45B15">
        <w:t>этапа</w:t>
      </w:r>
      <w:r w:rsidRPr="00F45B15">
        <w:rPr>
          <w:spacing w:val="-12"/>
        </w:rPr>
        <w:t xml:space="preserve"> </w:t>
      </w:r>
      <w:r w:rsidRPr="00F45B15">
        <w:t>технологического процесса, состоящая из одной или нескольких профессиональных задач.</w:t>
      </w:r>
    </w:p>
    <w:p w14:paraId="0BC60CF6" w14:textId="77777777" w:rsidR="007D5483" w:rsidRPr="00F45B15" w:rsidRDefault="007D5483" w:rsidP="005D0606">
      <w:pPr>
        <w:pStyle w:val="a3"/>
        <w:ind w:left="0" w:firstLine="709"/>
      </w:pPr>
      <w:r w:rsidRPr="00F45B15">
        <w:rPr>
          <w:b/>
        </w:rPr>
        <w:t xml:space="preserve">Умение – </w:t>
      </w:r>
      <w:r w:rsidRPr="00F45B15">
        <w:t>это освоенный субъектом способ выполнения действия, обеспечиваемый</w:t>
      </w:r>
      <w:r w:rsidRPr="00F45B15">
        <w:rPr>
          <w:spacing w:val="-3"/>
        </w:rPr>
        <w:t xml:space="preserve"> </w:t>
      </w:r>
      <w:r w:rsidRPr="00F45B15">
        <w:t>совокупностью</w:t>
      </w:r>
      <w:r w:rsidRPr="00F45B15">
        <w:rPr>
          <w:spacing w:val="-4"/>
        </w:rPr>
        <w:t xml:space="preserve"> </w:t>
      </w:r>
      <w:r w:rsidRPr="00F45B15">
        <w:t>приобретенных</w:t>
      </w:r>
      <w:r w:rsidRPr="00F45B15">
        <w:rPr>
          <w:spacing w:val="-3"/>
        </w:rPr>
        <w:t xml:space="preserve"> </w:t>
      </w:r>
      <w:r w:rsidRPr="00F45B15">
        <w:t>знаний</w:t>
      </w:r>
      <w:r w:rsidRPr="00F45B15">
        <w:rPr>
          <w:spacing w:val="-3"/>
        </w:rPr>
        <w:t xml:space="preserve"> </w:t>
      </w:r>
      <w:r w:rsidRPr="00F45B15">
        <w:t>и</w:t>
      </w:r>
      <w:r w:rsidRPr="00F45B15">
        <w:rPr>
          <w:spacing w:val="-5"/>
        </w:rPr>
        <w:t xml:space="preserve"> </w:t>
      </w:r>
      <w:r w:rsidRPr="00F45B15">
        <w:t>навыков</w:t>
      </w:r>
      <w:r w:rsidRPr="00F45B15">
        <w:rPr>
          <w:spacing w:val="-4"/>
        </w:rPr>
        <w:t xml:space="preserve"> </w:t>
      </w:r>
      <w:r w:rsidRPr="00F45B15">
        <w:t>(знание</w:t>
      </w:r>
      <w:r w:rsidRPr="00F45B15">
        <w:rPr>
          <w:spacing w:val="-6"/>
        </w:rPr>
        <w:t xml:space="preserve"> </w:t>
      </w:r>
      <w:r w:rsidRPr="00F45B15">
        <w:t>на уровне применения).</w:t>
      </w:r>
    </w:p>
    <w:p w14:paraId="7466C6B8" w14:textId="7E764D23" w:rsidR="007D5483" w:rsidRPr="00F45B15" w:rsidRDefault="007D5483" w:rsidP="005D0606">
      <w:pPr>
        <w:pStyle w:val="a3"/>
        <w:ind w:left="0" w:firstLine="709"/>
      </w:pPr>
      <w:r w:rsidRPr="00F45B15">
        <w:rPr>
          <w:b/>
        </w:rPr>
        <w:t>Учебно-методический</w:t>
      </w:r>
      <w:r w:rsidRPr="00F45B15">
        <w:rPr>
          <w:b/>
          <w:spacing w:val="-12"/>
        </w:rPr>
        <w:t xml:space="preserve"> </w:t>
      </w:r>
      <w:r w:rsidRPr="00F45B15">
        <w:rPr>
          <w:b/>
        </w:rPr>
        <w:t>комплекс</w:t>
      </w:r>
      <w:r w:rsidRPr="00F45B15">
        <w:rPr>
          <w:b/>
          <w:spacing w:val="-14"/>
        </w:rPr>
        <w:t xml:space="preserve"> </w:t>
      </w:r>
      <w:r w:rsidRPr="00F45B15">
        <w:rPr>
          <w:b/>
        </w:rPr>
        <w:t>(УМК)</w:t>
      </w:r>
      <w:r w:rsidRPr="00F45B15">
        <w:rPr>
          <w:b/>
          <w:spacing w:val="-12"/>
        </w:rPr>
        <w:t xml:space="preserve"> </w:t>
      </w:r>
      <w:r w:rsidRPr="00F45B15">
        <w:t>–</w:t>
      </w:r>
      <w:r w:rsidRPr="00F45B15">
        <w:rPr>
          <w:spacing w:val="-12"/>
        </w:rPr>
        <w:t xml:space="preserve"> </w:t>
      </w:r>
      <w:r w:rsidRPr="00F45B15">
        <w:t>это</w:t>
      </w:r>
      <w:r w:rsidRPr="00F45B15">
        <w:rPr>
          <w:spacing w:val="-13"/>
        </w:rPr>
        <w:t xml:space="preserve"> </w:t>
      </w:r>
      <w:r w:rsidRPr="00F45B15">
        <w:t>совокупность</w:t>
      </w:r>
      <w:r w:rsidRPr="00F45B15">
        <w:rPr>
          <w:spacing w:val="-13"/>
        </w:rPr>
        <w:t xml:space="preserve"> </w:t>
      </w:r>
      <w:r w:rsidRPr="00F45B15">
        <w:t>учебных</w:t>
      </w:r>
      <w:r w:rsidRPr="00F45B15">
        <w:rPr>
          <w:spacing w:val="-13"/>
        </w:rPr>
        <w:t xml:space="preserve"> </w:t>
      </w:r>
      <w:r w:rsidRPr="00F45B15">
        <w:t>и методических материалов, которые разрабатываются на основе рабочей учебной программы и плана, направлены на обеспечение освоения обучающимися содержания рабочей учебной программы.</w:t>
      </w:r>
    </w:p>
    <w:p w14:paraId="78570378" w14:textId="77777777" w:rsidR="00F705A1" w:rsidRPr="00F45B15" w:rsidRDefault="00F705A1" w:rsidP="005D0606">
      <w:pPr>
        <w:suppressAutoHyphens/>
        <w:ind w:firstLine="709"/>
        <w:jc w:val="both"/>
        <w:rPr>
          <w:rFonts w:eastAsia="Calibri"/>
          <w:bCs/>
          <w:sz w:val="28"/>
          <w:lang w:val="en-US"/>
        </w:rPr>
      </w:pPr>
      <w:r w:rsidRPr="00F45B15">
        <w:rPr>
          <w:rFonts w:eastAsia="Calibri"/>
          <w:b/>
          <w:bCs/>
          <w:sz w:val="28"/>
        </w:rPr>
        <w:t>СВ</w:t>
      </w:r>
      <w:r w:rsidRPr="00F45B15">
        <w:rPr>
          <w:rFonts w:eastAsia="Calibri"/>
          <w:b/>
          <w:bCs/>
          <w:sz w:val="28"/>
          <w:lang w:val="en-US"/>
        </w:rPr>
        <w:t xml:space="preserve">L </w:t>
      </w:r>
      <w:r w:rsidRPr="00F45B15">
        <w:rPr>
          <w:rFonts w:eastAsia="Calibri"/>
          <w:b/>
          <w:bCs/>
          <w:sz w:val="28"/>
          <w:lang w:val="kk-KZ"/>
        </w:rPr>
        <w:t>(</w:t>
      </w:r>
      <w:r w:rsidRPr="00F45B15">
        <w:rPr>
          <w:rFonts w:eastAsia="Calibri"/>
          <w:b/>
          <w:bCs/>
          <w:sz w:val="28"/>
          <w:lang w:val="en-US"/>
        </w:rPr>
        <w:t>challenge based learning)</w:t>
      </w:r>
      <w:r w:rsidRPr="00F45B15">
        <w:rPr>
          <w:rFonts w:eastAsia="Calibri"/>
          <w:bCs/>
          <w:sz w:val="28"/>
          <w:lang w:val="en-US"/>
        </w:rPr>
        <w:t xml:space="preserve"> — </w:t>
      </w:r>
      <w:r w:rsidRPr="00F45B15">
        <w:rPr>
          <w:rFonts w:eastAsia="Calibri"/>
          <w:bCs/>
          <w:sz w:val="28"/>
        </w:rPr>
        <w:t>обучение</w:t>
      </w:r>
      <w:r w:rsidRPr="00F45B15">
        <w:rPr>
          <w:rFonts w:eastAsia="Calibri"/>
          <w:bCs/>
          <w:sz w:val="28"/>
          <w:lang w:val="en-US"/>
        </w:rPr>
        <w:t xml:space="preserve"> </w:t>
      </w:r>
      <w:r w:rsidRPr="00F45B15">
        <w:rPr>
          <w:rFonts w:eastAsia="Calibri"/>
          <w:bCs/>
          <w:sz w:val="28"/>
        </w:rPr>
        <w:t>через</w:t>
      </w:r>
      <w:r w:rsidRPr="00F45B15">
        <w:rPr>
          <w:rFonts w:eastAsia="Calibri"/>
          <w:bCs/>
          <w:sz w:val="28"/>
          <w:lang w:val="en-US"/>
        </w:rPr>
        <w:t xml:space="preserve"> </w:t>
      </w:r>
      <w:r w:rsidRPr="00F45B15">
        <w:rPr>
          <w:rFonts w:eastAsia="Calibri"/>
          <w:bCs/>
          <w:sz w:val="28"/>
        </w:rPr>
        <w:t>вызов</w:t>
      </w:r>
      <w:r w:rsidRPr="00F45B15">
        <w:rPr>
          <w:rFonts w:eastAsia="Calibri"/>
          <w:bCs/>
          <w:sz w:val="28"/>
          <w:lang w:val="en-US"/>
        </w:rPr>
        <w:t>.</w:t>
      </w:r>
    </w:p>
    <w:p w14:paraId="70E583A9" w14:textId="77777777" w:rsidR="007D5483" w:rsidRPr="00F45B15" w:rsidRDefault="00BF391B" w:rsidP="005D0606">
      <w:pPr>
        <w:pStyle w:val="a3"/>
        <w:ind w:left="0" w:firstLine="709"/>
      </w:pPr>
      <w:r w:rsidRPr="00F45B15">
        <w:rPr>
          <w:b/>
          <w:bCs/>
        </w:rPr>
        <w:t>Станок с ЧПУ</w:t>
      </w:r>
      <w:r w:rsidR="007D5483" w:rsidRPr="00F45B15">
        <w:rPr>
          <w:b/>
          <w:bCs/>
        </w:rPr>
        <w:t xml:space="preserve"> (</w:t>
      </w:r>
      <w:r w:rsidRPr="00F45B15">
        <w:rPr>
          <w:b/>
          <w:bCs/>
        </w:rPr>
        <w:t>Станок с числовым программным управлением</w:t>
      </w:r>
      <w:r w:rsidR="007D5483" w:rsidRPr="00F45B15">
        <w:rPr>
          <w:b/>
          <w:bCs/>
        </w:rPr>
        <w:t>)-</w:t>
      </w:r>
      <w:r w:rsidRPr="00F45B15">
        <w:t xml:space="preserve"> (CNC - </w:t>
      </w:r>
      <w:proofErr w:type="spellStart"/>
      <w:r w:rsidRPr="00F45B15">
        <w:t>Computer</w:t>
      </w:r>
      <w:proofErr w:type="spellEnd"/>
      <w:r w:rsidRPr="00F45B15">
        <w:t xml:space="preserve"> </w:t>
      </w:r>
      <w:proofErr w:type="spellStart"/>
      <w:r w:rsidRPr="00F45B15">
        <w:t>Numerical</w:t>
      </w:r>
      <w:proofErr w:type="spellEnd"/>
      <w:r w:rsidRPr="00F45B15">
        <w:t xml:space="preserve"> </w:t>
      </w:r>
      <w:proofErr w:type="spellStart"/>
      <w:r w:rsidRPr="00F45B15">
        <w:t>Control</w:t>
      </w:r>
      <w:proofErr w:type="spellEnd"/>
      <w:r w:rsidRPr="00F45B15">
        <w:t>). Оборудование, автоматически выполняющее операции по заранее заданной управляющей программе, обеспечивая высокую точность и повторяемость обработки деталей.</w:t>
      </w:r>
    </w:p>
    <w:p w14:paraId="61E12171" w14:textId="659E2D29" w:rsidR="007D5483" w:rsidRPr="00F45B15" w:rsidRDefault="00BF391B" w:rsidP="005D0606">
      <w:pPr>
        <w:pStyle w:val="a3"/>
        <w:ind w:left="0" w:firstLine="709"/>
      </w:pPr>
      <w:r w:rsidRPr="00F45B15">
        <w:rPr>
          <w:b/>
          <w:bCs/>
        </w:rPr>
        <w:t>CAD/CAM/CAE</w:t>
      </w:r>
      <w:r w:rsidR="007D5483" w:rsidRPr="00F45B15">
        <w:rPr>
          <w:b/>
          <w:bCs/>
        </w:rPr>
        <w:t xml:space="preserve"> </w:t>
      </w:r>
      <w:r w:rsidRPr="00F45B15">
        <w:rPr>
          <w:b/>
          <w:bCs/>
        </w:rPr>
        <w:t>Комплекс цифровых систем:</w:t>
      </w:r>
      <w:r w:rsidRPr="00F45B15">
        <w:t xml:space="preserve"> </w:t>
      </w:r>
      <w:r w:rsidRPr="00F45B15">
        <w:rPr>
          <w:b/>
          <w:bCs/>
        </w:rPr>
        <w:t>CAD</w:t>
      </w:r>
      <w:r w:rsidRPr="00F45B15">
        <w:t xml:space="preserve"> (</w:t>
      </w:r>
      <w:proofErr w:type="spellStart"/>
      <w:r w:rsidRPr="00F45B15">
        <w:t>Computer-Aided</w:t>
      </w:r>
      <w:proofErr w:type="spellEnd"/>
      <w:r w:rsidRPr="00F45B15">
        <w:t xml:space="preserve"> </w:t>
      </w:r>
      <w:proofErr w:type="spellStart"/>
      <w:r w:rsidRPr="00F45B15">
        <w:t>Design</w:t>
      </w:r>
      <w:proofErr w:type="spellEnd"/>
      <w:r w:rsidRPr="00F45B15">
        <w:t xml:space="preserve">) — автоматизированное проектирование; </w:t>
      </w:r>
      <w:r w:rsidRPr="00F45B15">
        <w:rPr>
          <w:b/>
          <w:bCs/>
        </w:rPr>
        <w:t>CAM</w:t>
      </w:r>
      <w:r w:rsidRPr="00F45B15">
        <w:t xml:space="preserve"> (</w:t>
      </w:r>
      <w:proofErr w:type="spellStart"/>
      <w:r w:rsidRPr="00F45B15">
        <w:t>Computer-Aided</w:t>
      </w:r>
      <w:proofErr w:type="spellEnd"/>
      <w:r w:rsidRPr="00F45B15">
        <w:t xml:space="preserve"> </w:t>
      </w:r>
      <w:proofErr w:type="spellStart"/>
      <w:r w:rsidRPr="00F45B15">
        <w:t>Manufacturing</w:t>
      </w:r>
      <w:proofErr w:type="spellEnd"/>
      <w:r w:rsidRPr="00F45B15">
        <w:t>) — автоматизированное производство (генерация управляющих программ для ЧПУ);</w:t>
      </w:r>
      <w:r w:rsidR="000139F4" w:rsidRPr="00F45B15">
        <w:t xml:space="preserve"> </w:t>
      </w:r>
      <w:r w:rsidRPr="00F45B15">
        <w:rPr>
          <w:b/>
          <w:bCs/>
        </w:rPr>
        <w:t>CAE</w:t>
      </w:r>
      <w:r w:rsidRPr="00F45B15">
        <w:t xml:space="preserve"> (</w:t>
      </w:r>
      <w:proofErr w:type="spellStart"/>
      <w:r w:rsidRPr="00F45B15">
        <w:t>Computer-Aided</w:t>
      </w:r>
      <w:proofErr w:type="spellEnd"/>
      <w:r w:rsidRPr="00F45B15">
        <w:t xml:space="preserve"> </w:t>
      </w:r>
      <w:proofErr w:type="spellStart"/>
      <w:r w:rsidRPr="00F45B15">
        <w:t>Engineering</w:t>
      </w:r>
      <w:proofErr w:type="spellEnd"/>
      <w:r w:rsidRPr="00F45B15">
        <w:t>) — инженерный анализ (расчеты и симуляции).</w:t>
      </w:r>
    </w:p>
    <w:p w14:paraId="1705B181" w14:textId="7FD96CAF" w:rsidR="007D5483" w:rsidRPr="00F45B15" w:rsidRDefault="00BF391B" w:rsidP="005D0606">
      <w:pPr>
        <w:pStyle w:val="a3"/>
        <w:ind w:left="0" w:firstLine="709"/>
      </w:pPr>
      <w:r w:rsidRPr="00F45B15">
        <w:rPr>
          <w:b/>
          <w:bCs/>
        </w:rPr>
        <w:t>Управляющая программа (УП)</w:t>
      </w:r>
      <w:r w:rsidR="00E03648" w:rsidRPr="00F45B15">
        <w:rPr>
          <w:b/>
          <w:bCs/>
          <w:lang w:val="kk-KZ"/>
        </w:rPr>
        <w:t xml:space="preserve"> </w:t>
      </w:r>
      <w:r w:rsidR="007D5483" w:rsidRPr="00F45B15">
        <w:rPr>
          <w:b/>
          <w:bCs/>
        </w:rPr>
        <w:t>-</w:t>
      </w:r>
      <w:r w:rsidR="00E03648" w:rsidRPr="00F45B15">
        <w:rPr>
          <w:b/>
          <w:bCs/>
          <w:lang w:val="kk-KZ"/>
        </w:rPr>
        <w:t xml:space="preserve"> </w:t>
      </w:r>
      <w:r w:rsidR="00E03648" w:rsidRPr="00F45B15">
        <w:t xml:space="preserve">набор </w:t>
      </w:r>
      <w:r w:rsidRPr="00F45B15">
        <w:t>команд и инструкций (как правило, в G-кодах и M-кодах) для станка с ЧПУ, описывающий траекторию движения инструмента, режимы обработки, смену инструмента и другие технологические операции.</w:t>
      </w:r>
    </w:p>
    <w:p w14:paraId="2AB411B4" w14:textId="77777777" w:rsidR="00805F86" w:rsidRPr="00F45B15" w:rsidRDefault="00805F86" w:rsidP="005D0606">
      <w:pPr>
        <w:suppressAutoHyphens/>
        <w:ind w:firstLine="709"/>
        <w:jc w:val="both"/>
        <w:rPr>
          <w:rFonts w:eastAsia="Calibri"/>
          <w:bCs/>
          <w:sz w:val="28"/>
        </w:rPr>
      </w:pPr>
      <w:r w:rsidRPr="00F45B15">
        <w:rPr>
          <w:rFonts w:eastAsia="Calibri"/>
          <w:b/>
          <w:bCs/>
          <w:sz w:val="28"/>
        </w:rPr>
        <w:t>Функциональный анализ</w:t>
      </w:r>
      <w:r w:rsidRPr="00F45B15">
        <w:rPr>
          <w:rFonts w:eastAsia="Calibri"/>
          <w:bCs/>
          <w:sz w:val="28"/>
        </w:rPr>
        <w:t xml:space="preserve"> – является основным инструментом, для дальнейшего построение функциональной карты квалификации ТиППО для определения характера промышленного сектора и выполняемых в нем трудовых функций.</w:t>
      </w:r>
    </w:p>
    <w:p w14:paraId="02F922AE" w14:textId="77777777" w:rsidR="00805F86" w:rsidRPr="00F45B15" w:rsidRDefault="00805F86" w:rsidP="005D0606">
      <w:pPr>
        <w:suppressAutoHyphens/>
        <w:ind w:firstLine="709"/>
        <w:jc w:val="both"/>
        <w:rPr>
          <w:rFonts w:eastAsia="Calibri"/>
          <w:bCs/>
          <w:sz w:val="28"/>
        </w:rPr>
      </w:pPr>
    </w:p>
    <w:p w14:paraId="7F41D49E" w14:textId="77777777" w:rsidR="00F45B15" w:rsidRDefault="000139F4" w:rsidP="005D0606">
      <w:pPr>
        <w:pStyle w:val="1"/>
        <w:ind w:left="0" w:firstLine="709"/>
      </w:pPr>
      <w:r w:rsidRPr="00F45B15">
        <w:t xml:space="preserve">                                  </w:t>
      </w:r>
    </w:p>
    <w:p w14:paraId="77528712" w14:textId="210DC45D" w:rsidR="000139F4" w:rsidRDefault="000139F4" w:rsidP="00F45B15">
      <w:pPr>
        <w:pStyle w:val="1"/>
        <w:ind w:left="0" w:firstLine="709"/>
        <w:jc w:val="center"/>
        <w:rPr>
          <w:spacing w:val="-2"/>
        </w:rPr>
      </w:pPr>
      <w:r w:rsidRPr="00F45B15">
        <w:t>Раздел</w:t>
      </w:r>
      <w:r w:rsidRPr="00F45B15">
        <w:rPr>
          <w:spacing w:val="-6"/>
        </w:rPr>
        <w:t xml:space="preserve"> </w:t>
      </w:r>
      <w:r w:rsidRPr="00F45B15">
        <w:t>3.</w:t>
      </w:r>
      <w:r w:rsidRPr="00F45B15">
        <w:rPr>
          <w:spacing w:val="-4"/>
        </w:rPr>
        <w:t xml:space="preserve"> </w:t>
      </w:r>
      <w:r w:rsidRPr="00F45B15">
        <w:t>Тематика</w:t>
      </w:r>
      <w:r w:rsidRPr="00F45B15">
        <w:rPr>
          <w:spacing w:val="-4"/>
        </w:rPr>
        <w:t xml:space="preserve"> </w:t>
      </w:r>
      <w:r w:rsidRPr="00F45B15">
        <w:rPr>
          <w:spacing w:val="-2"/>
        </w:rPr>
        <w:t>Программы</w:t>
      </w:r>
    </w:p>
    <w:p w14:paraId="2832F888" w14:textId="77777777" w:rsidR="00F45B15" w:rsidRPr="00F45B15" w:rsidRDefault="00F45B15" w:rsidP="00F45B15">
      <w:pPr>
        <w:pStyle w:val="1"/>
        <w:ind w:left="0" w:firstLine="709"/>
        <w:jc w:val="center"/>
      </w:pPr>
    </w:p>
    <w:p w14:paraId="3414B9FF" w14:textId="77777777" w:rsidR="000139F4" w:rsidRPr="00F45B15" w:rsidRDefault="000139F4" w:rsidP="005D0606">
      <w:pPr>
        <w:pStyle w:val="a3"/>
        <w:ind w:left="0" w:firstLine="709"/>
      </w:pPr>
      <w:r w:rsidRPr="00F45B15">
        <w:t>Программа «Совершенствование профессиональных компетенций педагогов технического и профессионального образования в области машиностроения»</w:t>
      </w:r>
      <w:r w:rsidRPr="00F45B15">
        <w:rPr>
          <w:spacing w:val="-2"/>
        </w:rPr>
        <w:t xml:space="preserve"> </w:t>
      </w:r>
      <w:r w:rsidRPr="00F45B15">
        <w:t>направлена</w:t>
      </w:r>
      <w:r w:rsidRPr="00F45B15">
        <w:rPr>
          <w:spacing w:val="-2"/>
        </w:rPr>
        <w:t xml:space="preserve"> </w:t>
      </w:r>
      <w:r w:rsidRPr="00F45B15">
        <w:t>на</w:t>
      </w:r>
      <w:r w:rsidRPr="00F45B15">
        <w:rPr>
          <w:spacing w:val="-1"/>
        </w:rPr>
        <w:t xml:space="preserve"> </w:t>
      </w:r>
      <w:r w:rsidRPr="00F45B15">
        <w:t>развитие</w:t>
      </w:r>
      <w:r w:rsidRPr="00F45B15">
        <w:rPr>
          <w:spacing w:val="-1"/>
        </w:rPr>
        <w:t xml:space="preserve"> </w:t>
      </w:r>
      <w:r w:rsidRPr="00F45B15">
        <w:t>уровня</w:t>
      </w:r>
      <w:r w:rsidRPr="00F45B15">
        <w:rPr>
          <w:spacing w:val="-1"/>
        </w:rPr>
        <w:t xml:space="preserve"> </w:t>
      </w:r>
      <w:r w:rsidRPr="00F45B15">
        <w:t>профессиональных компетенций и актуализацию содержания преподаваемых модулей (дисциплин) на основе инновационных технологий и современных трендов.</w:t>
      </w:r>
    </w:p>
    <w:p w14:paraId="1A303A3D" w14:textId="77777777" w:rsidR="000139F4" w:rsidRPr="00F45B15" w:rsidRDefault="000139F4" w:rsidP="005D0606">
      <w:pPr>
        <w:pStyle w:val="a3"/>
        <w:ind w:left="0" w:firstLine="709"/>
      </w:pPr>
      <w:r w:rsidRPr="00F45B15">
        <w:t xml:space="preserve">В связи с активным развитием в нашей стране машиностроения (транспортного, энергетического, сельскохозяйственного) оно является одним из стратегических направлений индустриально-инновационного развития Республики Казахстан. В связи с внедрением цифровых технологий, робототехники, станков с числовым программным управлением (ЧПУ) и аддитивных технологий, необходим новый уровень подготовки высококвалифицированных кадров. </w:t>
      </w:r>
    </w:p>
    <w:p w14:paraId="1EEDD563" w14:textId="77777777" w:rsidR="00E03648" w:rsidRPr="00F45B15" w:rsidRDefault="00E03648" w:rsidP="005D0606">
      <w:pPr>
        <w:pStyle w:val="a3"/>
        <w:ind w:left="0" w:firstLine="709"/>
      </w:pPr>
      <w:r w:rsidRPr="00F45B15">
        <w:t>Новизна настоящей Программы заключается в том, что слушатели ознакомятся с новейшими способами и методами сборки при производстве легковой и сельскохозяйственной техники, изучат периферийное автоматизированное и роботизированное оборудование, участвующее в производственных операциях, а также освоят основы производственной безопасности и охраны труда, что позволит повысить их профессиональную компетентность.</w:t>
      </w:r>
    </w:p>
    <w:p w14:paraId="23CA2011" w14:textId="7B729F23" w:rsidR="000139F4" w:rsidRPr="00F45B15" w:rsidRDefault="000139F4" w:rsidP="005D0606">
      <w:pPr>
        <w:pStyle w:val="a3"/>
        <w:ind w:left="0" w:firstLine="709"/>
      </w:pPr>
      <w:r w:rsidRPr="00F45B15">
        <w:t>Программа направлена на актуализацию профессиональных знаний и навыков педагогов ТиППО в соответствии с требованиями современного производства.</w:t>
      </w:r>
    </w:p>
    <w:p w14:paraId="2AEF30EC" w14:textId="4BE6EAFC" w:rsidR="000139F4" w:rsidRPr="00F45B15" w:rsidRDefault="000139F4" w:rsidP="005D0606">
      <w:pPr>
        <w:pStyle w:val="a3"/>
        <w:ind w:left="0" w:firstLine="709"/>
      </w:pPr>
    </w:p>
    <w:p w14:paraId="74F0BD11" w14:textId="4342ED77" w:rsidR="003842E9" w:rsidRPr="00F45B15" w:rsidRDefault="00AB3226" w:rsidP="005D0606">
      <w:pPr>
        <w:pStyle w:val="1"/>
        <w:ind w:left="0" w:firstLine="709"/>
      </w:pPr>
      <w:r w:rsidRPr="00F45B15">
        <w:t xml:space="preserve">            </w:t>
      </w:r>
      <w:r w:rsidR="003842E9" w:rsidRPr="00F45B15">
        <w:t xml:space="preserve">Раздел 4. Цель, задачи и ожидаемые результаты Программы </w:t>
      </w:r>
    </w:p>
    <w:p w14:paraId="34C8E03A" w14:textId="77777777" w:rsidR="00AB3226" w:rsidRPr="00F45B15" w:rsidRDefault="00AB3226" w:rsidP="005D0606">
      <w:pPr>
        <w:ind w:firstLine="709"/>
        <w:jc w:val="both"/>
        <w:rPr>
          <w:b/>
          <w:sz w:val="28"/>
          <w:szCs w:val="28"/>
        </w:rPr>
      </w:pPr>
    </w:p>
    <w:p w14:paraId="6F66FA69" w14:textId="454C2655" w:rsidR="003842E9" w:rsidRPr="00F45B15" w:rsidRDefault="00AB3226" w:rsidP="005D0606">
      <w:pPr>
        <w:ind w:firstLine="709"/>
        <w:jc w:val="both"/>
        <w:rPr>
          <w:sz w:val="28"/>
          <w:szCs w:val="28"/>
          <w:lang/>
        </w:rPr>
      </w:pPr>
      <w:r w:rsidRPr="00F45B15">
        <w:rPr>
          <w:b/>
          <w:sz w:val="28"/>
          <w:szCs w:val="28"/>
        </w:rPr>
        <w:t xml:space="preserve">           </w:t>
      </w:r>
      <w:r w:rsidR="003842E9" w:rsidRPr="00F45B15">
        <w:rPr>
          <w:b/>
          <w:sz w:val="28"/>
          <w:szCs w:val="28"/>
          <w:lang/>
        </w:rPr>
        <w:t>Цель программы:</w:t>
      </w:r>
      <w:r w:rsidR="003842E9" w:rsidRPr="00F45B15">
        <w:rPr>
          <w:sz w:val="28"/>
          <w:szCs w:val="28"/>
          <w:lang/>
        </w:rPr>
        <w:t xml:space="preserve"> </w:t>
      </w:r>
    </w:p>
    <w:p w14:paraId="4CB76C5E" w14:textId="651D22AC" w:rsidR="003842E9" w:rsidRPr="00F45B15" w:rsidRDefault="003842E9" w:rsidP="005D0606">
      <w:pPr>
        <w:pStyle w:val="a3"/>
        <w:ind w:left="0" w:firstLine="709"/>
        <w:rPr>
          <w:lang/>
        </w:rPr>
      </w:pPr>
      <w:r w:rsidRPr="00F45B15">
        <w:rPr>
          <w:lang/>
        </w:rPr>
        <w:t xml:space="preserve">Повышение </w:t>
      </w:r>
      <w:r w:rsidRPr="00F45B15">
        <w:t>уровня</w:t>
      </w:r>
      <w:r w:rsidRPr="00F45B15">
        <w:rPr>
          <w:lang/>
        </w:rPr>
        <w:t xml:space="preserve"> </w:t>
      </w:r>
      <w:r w:rsidRPr="00F45B15">
        <w:rPr>
          <w:bCs/>
          <w:lang/>
        </w:rPr>
        <w:t>профессиональных компетенций</w:t>
      </w:r>
      <w:r w:rsidRPr="00F45B15">
        <w:rPr>
          <w:lang/>
        </w:rPr>
        <w:t xml:space="preserve"> педагогов ТиППО в области машиностроения, соответствующих современным требованиям отрасли и стандартам, а также совершенствование их методической подготовки для реализации в образовательном процессе.</w:t>
      </w:r>
    </w:p>
    <w:p w14:paraId="33C52A0A" w14:textId="636C7F64" w:rsidR="003842E9" w:rsidRPr="00F45B15" w:rsidRDefault="003842E9" w:rsidP="005D0606">
      <w:pPr>
        <w:ind w:firstLine="709"/>
        <w:jc w:val="both"/>
        <w:rPr>
          <w:b/>
          <w:sz w:val="28"/>
          <w:szCs w:val="28"/>
          <w:lang/>
        </w:rPr>
      </w:pPr>
      <w:r w:rsidRPr="00F45B15">
        <w:rPr>
          <w:b/>
          <w:sz w:val="28"/>
          <w:szCs w:val="28"/>
          <w:lang/>
        </w:rPr>
        <w:t>Задачи программы:</w:t>
      </w:r>
    </w:p>
    <w:p w14:paraId="42203998" w14:textId="250274F8" w:rsidR="00E03648" w:rsidRPr="00F45B15" w:rsidRDefault="00E03648" w:rsidP="005D0606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rPr>
          <w:lang/>
        </w:rPr>
      </w:pPr>
      <w:r w:rsidRPr="00F45B15">
        <w:rPr>
          <w:lang/>
        </w:rPr>
        <w:t>Актуализировать знания педагог</w:t>
      </w:r>
      <w:r w:rsidRPr="00F45B15">
        <w:rPr>
          <w:lang w:val="kk-KZ"/>
        </w:rPr>
        <w:t>ов</w:t>
      </w:r>
      <w:r w:rsidRPr="00F45B15">
        <w:rPr>
          <w:lang/>
        </w:rPr>
        <w:t xml:space="preserve"> в области нормативно-правовой базы, современных стандартов (ГОСТ, ISO) и основных тенденций развития машиностроительной отрасли;</w:t>
      </w:r>
    </w:p>
    <w:p w14:paraId="694E52E9" w14:textId="335E82D6" w:rsidR="00E03648" w:rsidRPr="00F45B15" w:rsidRDefault="00E03648" w:rsidP="005D0606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rPr>
          <w:lang/>
        </w:rPr>
      </w:pPr>
      <w:r w:rsidRPr="00F45B15">
        <w:rPr>
          <w:lang/>
        </w:rPr>
        <w:t>Освоить современные и перспективные производственные технологии (ЧПУ, CAD/CAM/CAE, аддитивные технологии), а также современные конструкционные материалы;</w:t>
      </w:r>
    </w:p>
    <w:p w14:paraId="7CCF948D" w14:textId="34C688A3" w:rsidR="00E03648" w:rsidRPr="00F45B15" w:rsidRDefault="00E03648" w:rsidP="005D0606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rPr>
          <w:lang/>
        </w:rPr>
      </w:pPr>
      <w:r w:rsidRPr="00F45B15">
        <w:rPr>
          <w:lang/>
        </w:rPr>
        <w:t>Совершенствовать навыки применения инновационных педагогических технологий, включая дуальное и проектное обучение, а также критериальное оценивание в процессе подготовки кадров для машиностроительной отрасли.</w:t>
      </w:r>
    </w:p>
    <w:p w14:paraId="2AEF30FE" w14:textId="77777777" w:rsidR="00524D86" w:rsidRPr="00F45B15" w:rsidRDefault="003842E9" w:rsidP="005D0606">
      <w:pPr>
        <w:pStyle w:val="1"/>
        <w:ind w:left="0" w:firstLine="709"/>
      </w:pPr>
      <w:r w:rsidRPr="00F45B15">
        <w:t>Ожидаемые</w:t>
      </w:r>
      <w:r w:rsidRPr="00F45B15">
        <w:rPr>
          <w:spacing w:val="-9"/>
        </w:rPr>
        <w:t xml:space="preserve"> </w:t>
      </w:r>
      <w:r w:rsidRPr="00F45B15">
        <w:t>результаты</w:t>
      </w:r>
      <w:r w:rsidRPr="00F45B15">
        <w:rPr>
          <w:spacing w:val="-8"/>
        </w:rPr>
        <w:t xml:space="preserve"> </w:t>
      </w:r>
      <w:r w:rsidRPr="00F45B15">
        <w:rPr>
          <w:spacing w:val="-2"/>
        </w:rPr>
        <w:t>обучения</w:t>
      </w:r>
    </w:p>
    <w:p w14:paraId="2AEF30FF" w14:textId="026B76F6" w:rsidR="00524D86" w:rsidRPr="00F45B15" w:rsidRDefault="003842E9" w:rsidP="005D0606">
      <w:pPr>
        <w:pStyle w:val="a3"/>
        <w:ind w:left="0" w:firstLine="709"/>
        <w:jc w:val="left"/>
      </w:pPr>
      <w:r w:rsidRPr="00F45B15">
        <w:t>По</w:t>
      </w:r>
      <w:r w:rsidRPr="00F45B15">
        <w:rPr>
          <w:spacing w:val="-7"/>
        </w:rPr>
        <w:t xml:space="preserve"> </w:t>
      </w:r>
      <w:r w:rsidRPr="00F45B15">
        <w:t>завершению</w:t>
      </w:r>
      <w:r w:rsidRPr="00F45B15">
        <w:rPr>
          <w:spacing w:val="-7"/>
        </w:rPr>
        <w:t xml:space="preserve"> </w:t>
      </w:r>
      <w:r w:rsidRPr="00F45B15">
        <w:t>курса</w:t>
      </w:r>
      <w:r w:rsidRPr="00F45B15">
        <w:rPr>
          <w:spacing w:val="-6"/>
        </w:rPr>
        <w:t xml:space="preserve"> </w:t>
      </w:r>
      <w:r w:rsidRPr="00F45B15">
        <w:t>повышения</w:t>
      </w:r>
      <w:r w:rsidRPr="00F45B15">
        <w:rPr>
          <w:spacing w:val="-6"/>
        </w:rPr>
        <w:t xml:space="preserve"> </w:t>
      </w:r>
      <w:r w:rsidRPr="00F45B15">
        <w:t>квалификации</w:t>
      </w:r>
      <w:r w:rsidRPr="00F45B15">
        <w:rPr>
          <w:spacing w:val="-5"/>
        </w:rPr>
        <w:t xml:space="preserve"> </w:t>
      </w:r>
      <w:r w:rsidRPr="00F45B15">
        <w:rPr>
          <w:spacing w:val="-2"/>
        </w:rPr>
        <w:t>слушатель:</w:t>
      </w:r>
    </w:p>
    <w:p w14:paraId="010ED60C" w14:textId="1443F16E" w:rsidR="00AB3226" w:rsidRPr="00F45B15" w:rsidRDefault="008778C1" w:rsidP="005D0606">
      <w:pPr>
        <w:pStyle w:val="a5"/>
        <w:numPr>
          <w:ilvl w:val="0"/>
          <w:numId w:val="12"/>
        </w:numPr>
        <w:tabs>
          <w:tab w:val="left" w:pos="1135"/>
        </w:tabs>
        <w:ind w:left="0" w:firstLine="709"/>
        <w:rPr>
          <w:sz w:val="28"/>
          <w:szCs w:val="28"/>
        </w:rPr>
      </w:pPr>
      <w:r w:rsidRPr="00F45B15">
        <w:rPr>
          <w:sz w:val="28"/>
          <w:szCs w:val="28"/>
          <w:lang w:val="kk-KZ"/>
        </w:rPr>
        <w:t>п</w:t>
      </w:r>
      <w:proofErr w:type="spellStart"/>
      <w:r w:rsidR="00AB3226" w:rsidRPr="00F45B15">
        <w:rPr>
          <w:sz w:val="28"/>
          <w:szCs w:val="28"/>
        </w:rPr>
        <w:t>рименяет</w:t>
      </w:r>
      <w:proofErr w:type="spellEnd"/>
      <w:r w:rsidR="00AB3226" w:rsidRPr="00F45B15">
        <w:rPr>
          <w:sz w:val="28"/>
          <w:szCs w:val="28"/>
        </w:rPr>
        <w:t xml:space="preserve"> требования профессиональных стандартов и нормативно-технической документации в области машиностроения при разработке учебного контента.</w:t>
      </w:r>
    </w:p>
    <w:p w14:paraId="2A900B75" w14:textId="4E54C8DD" w:rsidR="00AB3226" w:rsidRPr="00F45B15" w:rsidRDefault="008778C1" w:rsidP="005D0606">
      <w:pPr>
        <w:pStyle w:val="a5"/>
        <w:numPr>
          <w:ilvl w:val="0"/>
          <w:numId w:val="12"/>
        </w:numPr>
        <w:tabs>
          <w:tab w:val="left" w:pos="1135"/>
        </w:tabs>
        <w:ind w:left="0" w:firstLine="709"/>
        <w:rPr>
          <w:sz w:val="28"/>
          <w:szCs w:val="28"/>
        </w:rPr>
      </w:pPr>
      <w:r w:rsidRPr="00F45B15">
        <w:rPr>
          <w:sz w:val="28"/>
          <w:szCs w:val="28"/>
          <w:lang w:val="kk-KZ"/>
        </w:rPr>
        <w:t>применяет</w:t>
      </w:r>
      <w:r w:rsidR="00AB3226" w:rsidRPr="00F45B15">
        <w:rPr>
          <w:sz w:val="28"/>
          <w:szCs w:val="28"/>
        </w:rPr>
        <w:t xml:space="preserve"> методы работы на современном технологическом оборудовании, знает цифровые технологии (CAD/CAM) в производственном процессе.</w:t>
      </w:r>
    </w:p>
    <w:p w14:paraId="68C075DF" w14:textId="5FD3F512" w:rsidR="00AB3226" w:rsidRPr="00F45B15" w:rsidRDefault="008778C1" w:rsidP="005D0606">
      <w:pPr>
        <w:pStyle w:val="a5"/>
        <w:numPr>
          <w:ilvl w:val="0"/>
          <w:numId w:val="12"/>
        </w:numPr>
        <w:tabs>
          <w:tab w:val="left" w:pos="1135"/>
        </w:tabs>
        <w:ind w:left="0" w:firstLine="709"/>
        <w:rPr>
          <w:sz w:val="28"/>
          <w:szCs w:val="28"/>
        </w:rPr>
      </w:pPr>
      <w:r w:rsidRPr="00F45B15">
        <w:rPr>
          <w:sz w:val="28"/>
          <w:szCs w:val="28"/>
          <w:lang w:val="kk-KZ"/>
        </w:rPr>
        <w:t>р</w:t>
      </w:r>
      <w:proofErr w:type="spellStart"/>
      <w:r w:rsidR="00AB3226" w:rsidRPr="00F45B15">
        <w:rPr>
          <w:sz w:val="28"/>
          <w:szCs w:val="28"/>
        </w:rPr>
        <w:t>азрабатывает</w:t>
      </w:r>
      <w:proofErr w:type="spellEnd"/>
      <w:r w:rsidR="00AB3226" w:rsidRPr="00F45B15">
        <w:rPr>
          <w:sz w:val="28"/>
          <w:szCs w:val="28"/>
        </w:rPr>
        <w:t xml:space="preserve"> технологические процессы и оформляет необходимую техническую документацию в соответствии с современными стандартами.</w:t>
      </w:r>
    </w:p>
    <w:p w14:paraId="2AEF3104" w14:textId="1E55FB74" w:rsidR="00524D86" w:rsidRPr="00F45B15" w:rsidRDefault="003842E9" w:rsidP="005D0606">
      <w:pPr>
        <w:pStyle w:val="a5"/>
        <w:numPr>
          <w:ilvl w:val="0"/>
          <w:numId w:val="12"/>
        </w:numPr>
        <w:tabs>
          <w:tab w:val="left" w:pos="1135"/>
        </w:tabs>
        <w:ind w:left="0" w:firstLine="709"/>
        <w:rPr>
          <w:sz w:val="28"/>
          <w:szCs w:val="28"/>
        </w:rPr>
      </w:pPr>
      <w:r w:rsidRPr="00F45B15">
        <w:rPr>
          <w:sz w:val="28"/>
          <w:szCs w:val="28"/>
        </w:rPr>
        <w:t>применяет современные средства и методики обучения при проведении теоретических и практических занятий, составлении рабочих учебных программ.</w:t>
      </w:r>
    </w:p>
    <w:p w14:paraId="2AEF3105" w14:textId="77777777" w:rsidR="00524D86" w:rsidRPr="00F45B15" w:rsidRDefault="003842E9" w:rsidP="005D0606">
      <w:pPr>
        <w:pStyle w:val="a5"/>
        <w:numPr>
          <w:ilvl w:val="0"/>
          <w:numId w:val="12"/>
        </w:numPr>
        <w:tabs>
          <w:tab w:val="left" w:pos="1135"/>
        </w:tabs>
        <w:ind w:left="0" w:firstLine="709"/>
        <w:rPr>
          <w:sz w:val="28"/>
          <w:szCs w:val="28"/>
        </w:rPr>
      </w:pPr>
      <w:r w:rsidRPr="00F45B15">
        <w:rPr>
          <w:sz w:val="28"/>
          <w:szCs w:val="28"/>
        </w:rPr>
        <w:t>использует цифровые инструменты и симуляторов для улучшения образовательного процесса, включая интеграцию современных технологий в учебные планы.</w:t>
      </w:r>
    </w:p>
    <w:p w14:paraId="2AEF3106" w14:textId="77777777" w:rsidR="00524D86" w:rsidRPr="00F45B15" w:rsidRDefault="003842E9" w:rsidP="005D0606">
      <w:pPr>
        <w:pStyle w:val="a5"/>
        <w:numPr>
          <w:ilvl w:val="0"/>
          <w:numId w:val="12"/>
        </w:numPr>
        <w:tabs>
          <w:tab w:val="left" w:pos="1135"/>
        </w:tabs>
        <w:ind w:left="0" w:firstLine="709"/>
        <w:rPr>
          <w:sz w:val="28"/>
          <w:szCs w:val="28"/>
        </w:rPr>
      </w:pPr>
      <w:r w:rsidRPr="00F45B15">
        <w:rPr>
          <w:sz w:val="28"/>
          <w:szCs w:val="28"/>
        </w:rPr>
        <w:t>применяет практические навыки, полученные на стажировке для дальнейшего внедрения в своей профессиональной деятельности</w:t>
      </w:r>
    </w:p>
    <w:p w14:paraId="2AEF3107" w14:textId="77777777" w:rsidR="00524D86" w:rsidRPr="00F45B15" w:rsidRDefault="00524D86" w:rsidP="005D0606">
      <w:pPr>
        <w:pStyle w:val="a3"/>
        <w:ind w:left="0" w:firstLine="709"/>
        <w:jc w:val="left"/>
      </w:pPr>
    </w:p>
    <w:p w14:paraId="2AEF3108" w14:textId="2C732EED" w:rsidR="00524D86" w:rsidRDefault="003842E9" w:rsidP="00F45B15">
      <w:pPr>
        <w:pStyle w:val="1"/>
        <w:ind w:left="0" w:firstLine="709"/>
        <w:jc w:val="center"/>
        <w:rPr>
          <w:color w:val="000000" w:themeColor="text1"/>
          <w:spacing w:val="-2"/>
        </w:rPr>
      </w:pPr>
      <w:r w:rsidRPr="00F45B15">
        <w:rPr>
          <w:color w:val="000000" w:themeColor="text1"/>
        </w:rPr>
        <w:t>Раздел</w:t>
      </w:r>
      <w:r w:rsidRPr="00F45B15">
        <w:rPr>
          <w:color w:val="000000" w:themeColor="text1"/>
          <w:spacing w:val="-8"/>
        </w:rPr>
        <w:t xml:space="preserve"> </w:t>
      </w:r>
      <w:r w:rsidRPr="00F45B15">
        <w:rPr>
          <w:color w:val="000000" w:themeColor="text1"/>
        </w:rPr>
        <w:t>5.</w:t>
      </w:r>
      <w:r w:rsidRPr="00F45B15">
        <w:rPr>
          <w:color w:val="000000" w:themeColor="text1"/>
          <w:spacing w:val="-5"/>
        </w:rPr>
        <w:t xml:space="preserve"> </w:t>
      </w:r>
      <w:r w:rsidRPr="00F45B15">
        <w:rPr>
          <w:color w:val="000000" w:themeColor="text1"/>
        </w:rPr>
        <w:t>Структура</w:t>
      </w:r>
      <w:r w:rsidRPr="00F45B15">
        <w:rPr>
          <w:color w:val="000000" w:themeColor="text1"/>
          <w:spacing w:val="-3"/>
        </w:rPr>
        <w:t xml:space="preserve"> </w:t>
      </w:r>
      <w:r w:rsidRPr="00F45B15">
        <w:rPr>
          <w:color w:val="000000" w:themeColor="text1"/>
        </w:rPr>
        <w:t>и</w:t>
      </w:r>
      <w:r w:rsidRPr="00F45B15">
        <w:rPr>
          <w:color w:val="000000" w:themeColor="text1"/>
          <w:spacing w:val="-6"/>
        </w:rPr>
        <w:t xml:space="preserve"> </w:t>
      </w:r>
      <w:r w:rsidRPr="00F45B15">
        <w:rPr>
          <w:color w:val="000000" w:themeColor="text1"/>
        </w:rPr>
        <w:t>содержание</w:t>
      </w:r>
      <w:r w:rsidRPr="00F45B15">
        <w:rPr>
          <w:color w:val="000000" w:themeColor="text1"/>
          <w:spacing w:val="-4"/>
        </w:rPr>
        <w:t xml:space="preserve"> </w:t>
      </w:r>
      <w:r w:rsidRPr="00F45B15">
        <w:rPr>
          <w:color w:val="000000" w:themeColor="text1"/>
          <w:spacing w:val="-2"/>
        </w:rPr>
        <w:t>Программы</w:t>
      </w:r>
    </w:p>
    <w:p w14:paraId="59DC0566" w14:textId="77777777" w:rsidR="00F45B15" w:rsidRPr="00F45B15" w:rsidRDefault="00F45B15" w:rsidP="00F45B15">
      <w:pPr>
        <w:pStyle w:val="1"/>
        <w:ind w:left="0" w:firstLine="709"/>
        <w:jc w:val="center"/>
        <w:rPr>
          <w:color w:val="000000" w:themeColor="text1"/>
        </w:rPr>
      </w:pPr>
    </w:p>
    <w:p w14:paraId="2AEF3109" w14:textId="77777777" w:rsidR="00524D86" w:rsidRPr="00F45B15" w:rsidRDefault="003842E9" w:rsidP="005D060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45B15">
        <w:rPr>
          <w:sz w:val="28"/>
          <w:szCs w:val="28"/>
        </w:rPr>
        <w:t>Для формирования у слушателя профессиональных знаний, умений и навыков, соответствующих обозначенной цели и задачам, содержание Программы предусматривает освоение 4 модулей.</w:t>
      </w:r>
    </w:p>
    <w:p w14:paraId="2AEF310A" w14:textId="469792D5" w:rsidR="00524D86" w:rsidRPr="00F45B15" w:rsidRDefault="003842E9" w:rsidP="005D0606">
      <w:pPr>
        <w:ind w:firstLine="709"/>
        <w:jc w:val="both"/>
        <w:rPr>
          <w:sz w:val="28"/>
          <w:szCs w:val="28"/>
        </w:rPr>
      </w:pPr>
      <w:r w:rsidRPr="00210BDF">
        <w:rPr>
          <w:b/>
          <w:sz w:val="28"/>
          <w:szCs w:val="28"/>
        </w:rPr>
        <w:t>В 1</w:t>
      </w:r>
      <w:r w:rsidR="004F070C" w:rsidRPr="00210BDF">
        <w:rPr>
          <w:b/>
          <w:sz w:val="28"/>
          <w:szCs w:val="28"/>
        </w:rPr>
        <w:t>-ом</w:t>
      </w:r>
      <w:r w:rsidRPr="00210BDF">
        <w:rPr>
          <w:b/>
          <w:sz w:val="28"/>
          <w:szCs w:val="28"/>
        </w:rPr>
        <w:t xml:space="preserve"> модуле </w:t>
      </w:r>
      <w:r w:rsidR="00A97CCF" w:rsidRPr="00210BDF">
        <w:rPr>
          <w:b/>
          <w:bCs/>
          <w:sz w:val="28"/>
          <w:szCs w:val="28"/>
        </w:rPr>
        <w:t>«Современные</w:t>
      </w:r>
      <w:r w:rsidR="00A97CCF" w:rsidRPr="00F45B15">
        <w:rPr>
          <w:b/>
          <w:bCs/>
          <w:sz w:val="28"/>
          <w:szCs w:val="28"/>
        </w:rPr>
        <w:t xml:space="preserve"> технологии, оборудование и стандарты в машиностроении»</w:t>
      </w:r>
      <w:r w:rsidRPr="00F45B15">
        <w:rPr>
          <w:b/>
          <w:sz w:val="28"/>
          <w:szCs w:val="28"/>
        </w:rPr>
        <w:t xml:space="preserve"> </w:t>
      </w:r>
      <w:r w:rsidRPr="00F45B15">
        <w:rPr>
          <w:sz w:val="28"/>
          <w:szCs w:val="28"/>
        </w:rPr>
        <w:t>раскрываются такие темы как:</w:t>
      </w:r>
    </w:p>
    <w:p w14:paraId="2137E898" w14:textId="77777777" w:rsidR="00A97CCF" w:rsidRPr="00F45B15" w:rsidRDefault="00A97CCF" w:rsidP="005D0606">
      <w:pPr>
        <w:pStyle w:val="a5"/>
        <w:numPr>
          <w:ilvl w:val="1"/>
          <w:numId w:val="11"/>
        </w:numPr>
        <w:tabs>
          <w:tab w:val="left" w:pos="1322"/>
        </w:tabs>
        <w:ind w:left="0" w:firstLine="709"/>
        <w:jc w:val="both"/>
        <w:rPr>
          <w:b/>
          <w:bCs/>
          <w:sz w:val="28"/>
          <w:szCs w:val="28"/>
        </w:rPr>
      </w:pPr>
      <w:r w:rsidRPr="00F45B15">
        <w:rPr>
          <w:b/>
          <w:bCs/>
          <w:sz w:val="28"/>
          <w:szCs w:val="28"/>
        </w:rPr>
        <w:t>Нормативная база технического регулирования в машиностроении. Между</w:t>
      </w:r>
      <w:bookmarkStart w:id="0" w:name="_GoBack"/>
      <w:bookmarkEnd w:id="0"/>
      <w:r w:rsidRPr="00F45B15">
        <w:rPr>
          <w:b/>
          <w:bCs/>
          <w:sz w:val="28"/>
          <w:szCs w:val="28"/>
        </w:rPr>
        <w:t xml:space="preserve">народные стандарты (ISO) и стандартизация. </w:t>
      </w:r>
    </w:p>
    <w:p w14:paraId="2AEF310C" w14:textId="6BB800D3" w:rsidR="00524D86" w:rsidRPr="00F45B15" w:rsidRDefault="00A90C2E" w:rsidP="005D060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45B15">
        <w:rPr>
          <w:sz w:val="28"/>
          <w:szCs w:val="28"/>
        </w:rPr>
        <w:tab/>
      </w:r>
      <w:r w:rsidR="00A97CCF" w:rsidRPr="00F45B15">
        <w:rPr>
          <w:sz w:val="28"/>
          <w:szCs w:val="28"/>
        </w:rPr>
        <w:t>Изучение актуальных профессиональных стандартов в области машиностроения (РК), их применение при разработке образовательных программ. Обзор системы технического регулирования (технические регламенты, национальные стандарты ГОСТ РК). Анализ основных международных стандартов ISO (например, ISO 9001, стандарты по допускам и посадкам), их внедрение в учебный процесс для обеспечения качества подготовки специалистов.</w:t>
      </w:r>
    </w:p>
    <w:p w14:paraId="52755577" w14:textId="2E959635" w:rsidR="00E03648" w:rsidRPr="00F45B15" w:rsidRDefault="00507444" w:rsidP="005D0606">
      <w:pPr>
        <w:pStyle w:val="a5"/>
        <w:numPr>
          <w:ilvl w:val="1"/>
          <w:numId w:val="11"/>
        </w:numPr>
        <w:tabs>
          <w:tab w:val="left" w:pos="1278"/>
        </w:tabs>
        <w:ind w:left="0" w:firstLine="709"/>
        <w:jc w:val="both"/>
        <w:rPr>
          <w:sz w:val="28"/>
          <w:szCs w:val="28"/>
        </w:rPr>
      </w:pPr>
      <w:r w:rsidRPr="00F45B15">
        <w:rPr>
          <w:b/>
          <w:bCs/>
          <w:sz w:val="28"/>
          <w:szCs w:val="28"/>
          <w:lang w:val="kk-KZ"/>
        </w:rPr>
        <w:t xml:space="preserve"> </w:t>
      </w:r>
      <w:r w:rsidR="00A97CCF" w:rsidRPr="00F45B15">
        <w:rPr>
          <w:b/>
          <w:bCs/>
          <w:sz w:val="28"/>
          <w:szCs w:val="28"/>
        </w:rPr>
        <w:t>Обзор современного станочного оборудования: станки с ЧПУ (CNC), токарные, фрезерные центры</w:t>
      </w:r>
      <w:r w:rsidR="00A97CCF" w:rsidRPr="00F45B15">
        <w:rPr>
          <w:sz w:val="28"/>
          <w:szCs w:val="28"/>
        </w:rPr>
        <w:t xml:space="preserve">. </w:t>
      </w:r>
    </w:p>
    <w:p w14:paraId="2C5D9B2F" w14:textId="1226C5AE" w:rsidR="00A90C2E" w:rsidRPr="00F45B15" w:rsidRDefault="00E03648" w:rsidP="005D060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45B15">
        <w:rPr>
          <w:sz w:val="28"/>
          <w:szCs w:val="28"/>
        </w:rPr>
        <w:tab/>
      </w:r>
      <w:r w:rsidR="00A97CCF" w:rsidRPr="00F45B15">
        <w:rPr>
          <w:sz w:val="28"/>
          <w:szCs w:val="28"/>
        </w:rPr>
        <w:t>Детальное изучение принципов работы, устройства и возможностей современных металлорежущих станков с ЧПУ (токарных, фрезерных, многофункциональных обрабатывающих центров). Классификация оборудования по технологическим возможностям и степени автоматизации. Изучение современных систем инструментального оснащения и сменных инструментов.</w:t>
      </w:r>
    </w:p>
    <w:p w14:paraId="27612C5D" w14:textId="5ED4BCCC" w:rsidR="00A90C2E" w:rsidRPr="00F45B15" w:rsidRDefault="00A2534E" w:rsidP="005D0606">
      <w:pPr>
        <w:tabs>
          <w:tab w:val="left" w:pos="1278"/>
        </w:tabs>
        <w:ind w:firstLine="709"/>
        <w:jc w:val="both"/>
        <w:rPr>
          <w:b/>
          <w:bCs/>
          <w:sz w:val="28"/>
          <w:szCs w:val="28"/>
        </w:rPr>
      </w:pPr>
      <w:r w:rsidRPr="00F45B15">
        <w:rPr>
          <w:sz w:val="28"/>
          <w:szCs w:val="28"/>
          <w:lang w:val="kk-KZ"/>
        </w:rPr>
        <w:t>1</w:t>
      </w:r>
      <w:r w:rsidR="00A90C2E" w:rsidRPr="00F45B15">
        <w:rPr>
          <w:sz w:val="28"/>
          <w:szCs w:val="28"/>
        </w:rPr>
        <w:t>.3</w:t>
      </w:r>
      <w:r w:rsidR="00507444" w:rsidRPr="00F45B15">
        <w:rPr>
          <w:sz w:val="28"/>
          <w:szCs w:val="28"/>
          <w:lang w:val="kk-KZ"/>
        </w:rPr>
        <w:t xml:space="preserve"> </w:t>
      </w:r>
      <w:r w:rsidR="00A90C2E" w:rsidRPr="00F45B15">
        <w:rPr>
          <w:b/>
          <w:bCs/>
          <w:sz w:val="28"/>
          <w:szCs w:val="28"/>
        </w:rPr>
        <w:t>Цифровые технологии в машиностроении: системы CAD/CAM/CAE, 3D-моделирование и визуализация.</w:t>
      </w:r>
    </w:p>
    <w:p w14:paraId="6D26B0FF" w14:textId="03609F8E" w:rsidR="00A90C2E" w:rsidRPr="00F45B15" w:rsidRDefault="00A90C2E" w:rsidP="005D060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45B15">
        <w:rPr>
          <w:sz w:val="28"/>
          <w:szCs w:val="28"/>
        </w:rPr>
        <w:tab/>
        <w:t xml:space="preserve">Освоение основ работы в интегрированных CAD/CAM-системах (например, </w:t>
      </w:r>
      <w:proofErr w:type="spellStart"/>
      <w:r w:rsidRPr="00F45B15">
        <w:rPr>
          <w:sz w:val="28"/>
          <w:szCs w:val="28"/>
        </w:rPr>
        <w:t>SolidWorks</w:t>
      </w:r>
      <w:proofErr w:type="spellEnd"/>
      <w:r w:rsidRPr="00F45B15">
        <w:rPr>
          <w:sz w:val="28"/>
          <w:szCs w:val="28"/>
        </w:rPr>
        <w:t>, Компас-3D, NX). Создание твердотельных 3D-моделей деталей и сборочных единиц. Практика генерации управляющих программ (УП) для станков с ЧПУ из 3D-моделей. Введение в CAE-анализ (прочностные расчеты, симуляция процессов).</w:t>
      </w:r>
    </w:p>
    <w:p w14:paraId="76B87836" w14:textId="77C3DE79" w:rsidR="00A90C2E" w:rsidRPr="00F45B15" w:rsidRDefault="00A2534E" w:rsidP="005D0606">
      <w:pPr>
        <w:tabs>
          <w:tab w:val="left" w:pos="1278"/>
        </w:tabs>
        <w:ind w:firstLine="709"/>
        <w:jc w:val="both"/>
        <w:rPr>
          <w:b/>
          <w:bCs/>
          <w:sz w:val="28"/>
          <w:szCs w:val="28"/>
        </w:rPr>
      </w:pPr>
      <w:r w:rsidRPr="00F45B15">
        <w:rPr>
          <w:sz w:val="28"/>
          <w:szCs w:val="28"/>
          <w:lang w:val="kk-KZ"/>
        </w:rPr>
        <w:t>1</w:t>
      </w:r>
      <w:r w:rsidR="00A90C2E" w:rsidRPr="00F45B15">
        <w:rPr>
          <w:sz w:val="28"/>
          <w:szCs w:val="28"/>
        </w:rPr>
        <w:t xml:space="preserve">.4 </w:t>
      </w:r>
      <w:r w:rsidR="00A90C2E" w:rsidRPr="00F45B15">
        <w:rPr>
          <w:b/>
          <w:bCs/>
          <w:sz w:val="28"/>
          <w:szCs w:val="28"/>
        </w:rPr>
        <w:t>Основы промышленной метрологии и неразрушающего контроля качества деталей.</w:t>
      </w:r>
    </w:p>
    <w:p w14:paraId="3ED90FE7" w14:textId="4EE16E3B" w:rsidR="00A90C2E" w:rsidRPr="00F45B15" w:rsidRDefault="002B7509" w:rsidP="005D060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45B15">
        <w:rPr>
          <w:sz w:val="28"/>
          <w:szCs w:val="28"/>
        </w:rPr>
        <w:tab/>
      </w:r>
      <w:r w:rsidR="00A90C2E" w:rsidRPr="00F45B15">
        <w:rPr>
          <w:sz w:val="28"/>
          <w:szCs w:val="28"/>
        </w:rPr>
        <w:t>Изучение современных методов и средств метрологического обеспечения машиностроительного производства. Освоение работы с высокоточными измерительными приборами (координатно-измерительные машины, лазерные сканеры). Обзор методов неразрушающего контроля (ультразвуковой, магнитный, вихре токовый) для оценки качества изготовленных деталей.</w:t>
      </w:r>
    </w:p>
    <w:p w14:paraId="04E3FDBA" w14:textId="77777777" w:rsidR="00A90C2E" w:rsidRPr="00F45B15" w:rsidRDefault="00A90C2E" w:rsidP="005D0606">
      <w:pPr>
        <w:tabs>
          <w:tab w:val="left" w:pos="1278"/>
        </w:tabs>
        <w:ind w:firstLine="709"/>
        <w:jc w:val="both"/>
        <w:rPr>
          <w:sz w:val="28"/>
          <w:szCs w:val="28"/>
        </w:rPr>
      </w:pPr>
    </w:p>
    <w:p w14:paraId="39896A4A" w14:textId="1CB6E2DF" w:rsidR="00A90C2E" w:rsidRPr="00F45B15" w:rsidRDefault="00A90C2E" w:rsidP="005D0606">
      <w:pPr>
        <w:ind w:firstLine="709"/>
        <w:jc w:val="both"/>
        <w:rPr>
          <w:sz w:val="28"/>
          <w:szCs w:val="28"/>
        </w:rPr>
      </w:pPr>
      <w:r w:rsidRPr="00210BDF">
        <w:rPr>
          <w:b/>
          <w:sz w:val="28"/>
          <w:szCs w:val="28"/>
        </w:rPr>
        <w:t>В</w:t>
      </w:r>
      <w:r w:rsidR="004F070C" w:rsidRPr="00210BDF">
        <w:rPr>
          <w:b/>
          <w:sz w:val="28"/>
          <w:szCs w:val="28"/>
        </w:rPr>
        <w:t xml:space="preserve"> </w:t>
      </w:r>
      <w:r w:rsidRPr="00210BDF">
        <w:rPr>
          <w:b/>
          <w:sz w:val="28"/>
          <w:szCs w:val="28"/>
        </w:rPr>
        <w:t>2</w:t>
      </w:r>
      <w:r w:rsidR="004F070C" w:rsidRPr="00210BDF">
        <w:rPr>
          <w:b/>
          <w:sz w:val="28"/>
          <w:szCs w:val="28"/>
        </w:rPr>
        <w:t>-ом</w:t>
      </w:r>
      <w:r w:rsidRPr="00210BDF">
        <w:rPr>
          <w:b/>
          <w:sz w:val="28"/>
          <w:szCs w:val="28"/>
        </w:rPr>
        <w:t xml:space="preserve"> модуле</w:t>
      </w:r>
      <w:r w:rsidRPr="00F45B15">
        <w:rPr>
          <w:sz w:val="28"/>
          <w:szCs w:val="28"/>
        </w:rPr>
        <w:t xml:space="preserve"> </w:t>
      </w:r>
      <w:r w:rsidRPr="00F45B15">
        <w:rPr>
          <w:b/>
          <w:sz w:val="28"/>
          <w:szCs w:val="28"/>
        </w:rPr>
        <w:t xml:space="preserve">«Технологические процессы и материалы в современном машиностроении» </w:t>
      </w:r>
      <w:r w:rsidRPr="00F45B15">
        <w:rPr>
          <w:sz w:val="28"/>
          <w:szCs w:val="28"/>
        </w:rPr>
        <w:t>слушатель будет осваивать следующие темы:</w:t>
      </w:r>
    </w:p>
    <w:p w14:paraId="04676EDB" w14:textId="04CD01DC" w:rsidR="00A90C2E" w:rsidRPr="00F45B15" w:rsidRDefault="00A90C2E" w:rsidP="005D0606">
      <w:pPr>
        <w:ind w:firstLine="709"/>
        <w:jc w:val="both"/>
        <w:rPr>
          <w:b/>
          <w:bCs/>
          <w:sz w:val="28"/>
          <w:szCs w:val="28"/>
        </w:rPr>
      </w:pPr>
      <w:r w:rsidRPr="00F45B15">
        <w:rPr>
          <w:sz w:val="28"/>
          <w:szCs w:val="28"/>
        </w:rPr>
        <w:t xml:space="preserve">2.1 </w:t>
      </w:r>
      <w:r w:rsidRPr="00F45B15">
        <w:rPr>
          <w:b/>
          <w:bCs/>
          <w:sz w:val="28"/>
          <w:szCs w:val="28"/>
        </w:rPr>
        <w:t>Современные конструкционные материалы: композиты, сплавы с особыми свойствами, методы их обработки.</w:t>
      </w:r>
    </w:p>
    <w:p w14:paraId="5DFF0C61" w14:textId="5589CA5C" w:rsidR="00A90C2E" w:rsidRPr="00F45B15" w:rsidRDefault="00A90C2E" w:rsidP="005D060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45B15">
        <w:rPr>
          <w:sz w:val="28"/>
          <w:szCs w:val="28"/>
        </w:rPr>
        <w:tab/>
        <w:t>Изучение свойств и областей применения новых конструкционных материалов (легкие сплавы, полимерные и металлические композиты, интеллектуальные материалы). Анализ особенностей их термической и механической обработки на современном оборудовании.</w:t>
      </w:r>
    </w:p>
    <w:p w14:paraId="0042C67F" w14:textId="5282C9A1" w:rsidR="004F070C" w:rsidRPr="00F45B15" w:rsidRDefault="00A90C2E" w:rsidP="005D0606">
      <w:pPr>
        <w:tabs>
          <w:tab w:val="left" w:pos="1278"/>
        </w:tabs>
        <w:ind w:firstLine="709"/>
        <w:jc w:val="both"/>
        <w:rPr>
          <w:sz w:val="28"/>
          <w:szCs w:val="28"/>
        </w:rPr>
      </w:pPr>
      <w:r w:rsidRPr="00F45B15">
        <w:rPr>
          <w:sz w:val="28"/>
          <w:szCs w:val="28"/>
        </w:rPr>
        <w:t>2.2</w:t>
      </w:r>
      <w:r w:rsidR="004F070C" w:rsidRPr="00F45B15">
        <w:rPr>
          <w:sz w:val="28"/>
          <w:szCs w:val="28"/>
        </w:rPr>
        <w:t xml:space="preserve"> </w:t>
      </w:r>
      <w:r w:rsidR="004F070C" w:rsidRPr="00F45B15">
        <w:rPr>
          <w:b/>
          <w:bCs/>
          <w:sz w:val="28"/>
          <w:szCs w:val="28"/>
        </w:rPr>
        <w:t>Прогрессивные методы обработки материалов: лазерная, плазменная, электроэрозионная.</w:t>
      </w:r>
      <w:r w:rsidR="004F070C" w:rsidRPr="00F45B15">
        <w:rPr>
          <w:sz w:val="28"/>
          <w:szCs w:val="28"/>
        </w:rPr>
        <w:t xml:space="preserve"> </w:t>
      </w:r>
    </w:p>
    <w:p w14:paraId="6320EE69" w14:textId="19D5B5B5" w:rsidR="004F070C" w:rsidRPr="00F45B15" w:rsidRDefault="002B7509" w:rsidP="005D060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45B15">
        <w:rPr>
          <w:sz w:val="28"/>
          <w:szCs w:val="28"/>
        </w:rPr>
        <w:tab/>
      </w:r>
      <w:r w:rsidR="004F070C" w:rsidRPr="00F45B15">
        <w:rPr>
          <w:sz w:val="28"/>
          <w:szCs w:val="28"/>
        </w:rPr>
        <w:t>Изучение теоретических основ и практического применения высокоэнергетических методов обработки (лазерная резка, сварка, гравировка; плазменная резка; электроэрозионная обработка). Особенности технологического оснащения и режимов работы.</w:t>
      </w:r>
    </w:p>
    <w:p w14:paraId="134434D1" w14:textId="6FCDFC68" w:rsidR="004F070C" w:rsidRPr="00F45B15" w:rsidRDefault="004F070C" w:rsidP="005D0606">
      <w:pPr>
        <w:tabs>
          <w:tab w:val="left" w:pos="1278"/>
        </w:tabs>
        <w:ind w:firstLine="709"/>
        <w:jc w:val="both"/>
        <w:rPr>
          <w:sz w:val="28"/>
          <w:szCs w:val="28"/>
        </w:rPr>
      </w:pPr>
      <w:r w:rsidRPr="00F45B15">
        <w:rPr>
          <w:sz w:val="28"/>
          <w:szCs w:val="28"/>
        </w:rPr>
        <w:t xml:space="preserve">2.3 </w:t>
      </w:r>
      <w:r w:rsidRPr="00F45B15">
        <w:rPr>
          <w:b/>
          <w:bCs/>
          <w:sz w:val="28"/>
          <w:szCs w:val="28"/>
        </w:rPr>
        <w:t>Технология аддитивного производства (3D-печать) и ее применение в машиностроении.</w:t>
      </w:r>
      <w:r w:rsidRPr="00F45B15">
        <w:rPr>
          <w:sz w:val="28"/>
          <w:szCs w:val="28"/>
        </w:rPr>
        <w:t xml:space="preserve"> </w:t>
      </w:r>
    </w:p>
    <w:p w14:paraId="4862CF04" w14:textId="0828815E" w:rsidR="004F070C" w:rsidRPr="00F45B15" w:rsidRDefault="004F070C" w:rsidP="005D060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45B15">
        <w:rPr>
          <w:sz w:val="28"/>
          <w:szCs w:val="28"/>
        </w:rPr>
        <w:tab/>
        <w:t>Освоение различных технологий 3D-печати (FDM, SLA, SLM) для изготовления прототипов, оснастки и функциональных деталей. Изучение этапов аддитивного цикла: 3D-сканирование, подготовка модели (</w:t>
      </w:r>
      <w:proofErr w:type="spellStart"/>
      <w:r w:rsidRPr="00F45B15">
        <w:rPr>
          <w:sz w:val="28"/>
          <w:szCs w:val="28"/>
        </w:rPr>
        <w:t>слайсинг</w:t>
      </w:r>
      <w:proofErr w:type="spellEnd"/>
      <w:r w:rsidRPr="00F45B15">
        <w:rPr>
          <w:sz w:val="28"/>
          <w:szCs w:val="28"/>
        </w:rPr>
        <w:t>), печать, постобработка. Анализ экономической эффективности и перспектив аддитивных технологий.</w:t>
      </w:r>
    </w:p>
    <w:p w14:paraId="5FC390A7" w14:textId="5725C326" w:rsidR="004F070C" w:rsidRPr="00F45B15" w:rsidRDefault="004F070C" w:rsidP="005D0606">
      <w:pPr>
        <w:tabs>
          <w:tab w:val="left" w:pos="1278"/>
        </w:tabs>
        <w:ind w:firstLine="709"/>
        <w:jc w:val="both"/>
        <w:rPr>
          <w:b/>
          <w:bCs/>
          <w:sz w:val="28"/>
          <w:szCs w:val="28"/>
        </w:rPr>
      </w:pPr>
      <w:r w:rsidRPr="00F45B15">
        <w:rPr>
          <w:sz w:val="28"/>
          <w:szCs w:val="28"/>
        </w:rPr>
        <w:t>2.4</w:t>
      </w:r>
      <w:r w:rsidRPr="00F45B15">
        <w:rPr>
          <w:b/>
          <w:bCs/>
          <w:sz w:val="28"/>
          <w:szCs w:val="28"/>
        </w:rPr>
        <w:t xml:space="preserve"> Технологии сборки и монтажа сложных машиностроительных узлов, допуски и посадки.</w:t>
      </w:r>
    </w:p>
    <w:p w14:paraId="5ED30680" w14:textId="47E55577" w:rsidR="004F070C" w:rsidRPr="00F45B15" w:rsidRDefault="002B7509" w:rsidP="005D060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45B15">
        <w:rPr>
          <w:sz w:val="28"/>
          <w:szCs w:val="28"/>
        </w:rPr>
        <w:tab/>
      </w:r>
      <w:r w:rsidR="004F070C" w:rsidRPr="00F45B15">
        <w:rPr>
          <w:sz w:val="28"/>
          <w:szCs w:val="28"/>
        </w:rPr>
        <w:t>Изучение современных методов и средств сборочных операций, включая автоматизированную и роботизированную сборку. Углубленное изучение системы допусков и посадок (ЕСДП) и ее влияния на качество и взаимозаменяемость деталей и узлов. Методы контроля точности сборки.</w:t>
      </w:r>
    </w:p>
    <w:p w14:paraId="7F192168" w14:textId="77777777" w:rsidR="0059671F" w:rsidRPr="00F45B15" w:rsidRDefault="0059671F" w:rsidP="005D0606">
      <w:pPr>
        <w:tabs>
          <w:tab w:val="left" w:pos="1278"/>
        </w:tabs>
        <w:ind w:firstLine="709"/>
        <w:jc w:val="both"/>
        <w:rPr>
          <w:sz w:val="28"/>
          <w:szCs w:val="28"/>
        </w:rPr>
      </w:pPr>
    </w:p>
    <w:p w14:paraId="3276184B" w14:textId="0B90E017" w:rsidR="0059671F" w:rsidRPr="00F45B15" w:rsidRDefault="0059671F" w:rsidP="005D0606">
      <w:pPr>
        <w:tabs>
          <w:tab w:val="left" w:pos="1278"/>
        </w:tabs>
        <w:ind w:firstLine="709"/>
        <w:jc w:val="both"/>
        <w:rPr>
          <w:b/>
          <w:sz w:val="28"/>
          <w:szCs w:val="28"/>
        </w:rPr>
      </w:pPr>
      <w:r w:rsidRPr="00210BDF">
        <w:rPr>
          <w:b/>
          <w:sz w:val="28"/>
          <w:szCs w:val="28"/>
        </w:rPr>
        <w:t>3-ий модуль «Педагогические методики и использование цифровых инструментов в обучении»</w:t>
      </w:r>
      <w:r w:rsidRPr="00F45B15">
        <w:rPr>
          <w:b/>
          <w:sz w:val="28"/>
          <w:szCs w:val="28"/>
        </w:rPr>
        <w:t xml:space="preserve"> </w:t>
      </w:r>
      <w:r w:rsidRPr="00F45B15">
        <w:rPr>
          <w:sz w:val="28"/>
          <w:szCs w:val="28"/>
        </w:rPr>
        <w:t>направлен на изучение таких тем как:</w:t>
      </w:r>
    </w:p>
    <w:p w14:paraId="7914BCD1" w14:textId="6DEB9BC7" w:rsidR="00B01F9D" w:rsidRPr="00F45B15" w:rsidRDefault="00B01F9D" w:rsidP="005D0606">
      <w:pPr>
        <w:pStyle w:val="TableParagraph"/>
        <w:ind w:firstLine="709"/>
        <w:jc w:val="both"/>
        <w:rPr>
          <w:b/>
          <w:bCs/>
          <w:sz w:val="28"/>
          <w:szCs w:val="28"/>
        </w:rPr>
      </w:pPr>
      <w:r w:rsidRPr="00F45B15">
        <w:rPr>
          <w:sz w:val="28"/>
          <w:szCs w:val="28"/>
        </w:rPr>
        <w:t>3.1</w:t>
      </w:r>
      <w:r w:rsidR="00507444" w:rsidRPr="00F45B15">
        <w:rPr>
          <w:sz w:val="28"/>
          <w:szCs w:val="28"/>
          <w:lang w:val="kk-KZ"/>
        </w:rPr>
        <w:t xml:space="preserve"> </w:t>
      </w:r>
      <w:r w:rsidR="00507444" w:rsidRPr="00F45B15">
        <w:rPr>
          <w:b/>
          <w:sz w:val="28"/>
          <w:szCs w:val="28"/>
        </w:rPr>
        <w:t>Особенности разработки образовательных</w:t>
      </w:r>
      <w:r w:rsidR="00507444" w:rsidRPr="00F45B15">
        <w:rPr>
          <w:b/>
          <w:sz w:val="28"/>
          <w:szCs w:val="28"/>
          <w:lang w:val="kk-KZ"/>
        </w:rPr>
        <w:t xml:space="preserve"> п</w:t>
      </w:r>
      <w:proofErr w:type="spellStart"/>
      <w:r w:rsidR="00507444" w:rsidRPr="00F45B15">
        <w:rPr>
          <w:b/>
          <w:sz w:val="28"/>
          <w:szCs w:val="28"/>
        </w:rPr>
        <w:t>рограмм</w:t>
      </w:r>
      <w:proofErr w:type="spellEnd"/>
      <w:r w:rsidR="00507444" w:rsidRPr="00F45B15">
        <w:rPr>
          <w:b/>
          <w:sz w:val="28"/>
          <w:szCs w:val="28"/>
          <w:lang w:val="kk-KZ"/>
        </w:rPr>
        <w:t xml:space="preserve"> по специальностям машиностроение</w:t>
      </w:r>
    </w:p>
    <w:p w14:paraId="151A5FC4" w14:textId="149DFCB7" w:rsidR="00507444" w:rsidRPr="00F45B15" w:rsidRDefault="00507444" w:rsidP="005D0606">
      <w:pPr>
        <w:tabs>
          <w:tab w:val="left" w:pos="568"/>
        </w:tabs>
        <w:ind w:firstLine="709"/>
        <w:jc w:val="both"/>
        <w:rPr>
          <w:sz w:val="28"/>
          <w:szCs w:val="28"/>
        </w:rPr>
      </w:pPr>
      <w:r w:rsidRPr="00F45B15">
        <w:rPr>
          <w:sz w:val="28"/>
          <w:szCs w:val="28"/>
        </w:rPr>
        <w:t xml:space="preserve">Составление функциональной карты специалиста </w:t>
      </w:r>
      <w:r w:rsidRPr="00F45B15">
        <w:rPr>
          <w:sz w:val="28"/>
          <w:szCs w:val="28"/>
          <w:lang w:val="kk-KZ"/>
        </w:rPr>
        <w:t>в области машиностроения</w:t>
      </w:r>
      <w:r w:rsidRPr="00F45B15">
        <w:rPr>
          <w:sz w:val="28"/>
          <w:szCs w:val="28"/>
        </w:rPr>
        <w:t xml:space="preserve">, анализ профессиональных стандартов. Разработка результатов обучения в соответствии с требованиями работодателей. Применения Таксономии </w:t>
      </w:r>
      <w:proofErr w:type="spellStart"/>
      <w:r w:rsidRPr="00F45B15">
        <w:rPr>
          <w:sz w:val="28"/>
          <w:szCs w:val="28"/>
        </w:rPr>
        <w:t>Блума</w:t>
      </w:r>
      <w:proofErr w:type="spellEnd"/>
      <w:r w:rsidRPr="00F45B15">
        <w:rPr>
          <w:sz w:val="28"/>
          <w:szCs w:val="28"/>
        </w:rPr>
        <w:t xml:space="preserve"> для определения критериев оценивания.</w:t>
      </w:r>
    </w:p>
    <w:p w14:paraId="2BD978DA" w14:textId="6D0B9E7D" w:rsidR="004408B4" w:rsidRPr="00F45B15" w:rsidRDefault="004408B4" w:rsidP="005D0606">
      <w:pPr>
        <w:tabs>
          <w:tab w:val="left" w:pos="1278"/>
        </w:tabs>
        <w:ind w:firstLine="709"/>
        <w:jc w:val="both"/>
        <w:rPr>
          <w:b/>
          <w:bCs/>
          <w:sz w:val="28"/>
          <w:szCs w:val="28"/>
        </w:rPr>
      </w:pPr>
      <w:r w:rsidRPr="00F45B15">
        <w:rPr>
          <w:sz w:val="28"/>
          <w:szCs w:val="28"/>
        </w:rPr>
        <w:t>3.2</w:t>
      </w:r>
      <w:r w:rsidR="00D46B5D" w:rsidRPr="00F45B15">
        <w:rPr>
          <w:b/>
          <w:bCs/>
          <w:sz w:val="28"/>
          <w:szCs w:val="28"/>
        </w:rPr>
        <w:t xml:space="preserve"> </w:t>
      </w:r>
      <w:r w:rsidR="00507444" w:rsidRPr="00F45B15">
        <w:rPr>
          <w:b/>
          <w:sz w:val="28"/>
          <w:szCs w:val="28"/>
        </w:rPr>
        <w:t>Методики преподавания, в том числе проектное и проблемно-ориентированное обучение (PBL).</w:t>
      </w:r>
    </w:p>
    <w:p w14:paraId="5668E77F" w14:textId="77777777" w:rsidR="00507444" w:rsidRPr="00F45B15" w:rsidRDefault="00507444" w:rsidP="005D0606">
      <w:pPr>
        <w:tabs>
          <w:tab w:val="left" w:pos="568"/>
        </w:tabs>
        <w:ind w:firstLine="709"/>
        <w:jc w:val="both"/>
        <w:rPr>
          <w:sz w:val="28"/>
          <w:szCs w:val="28"/>
        </w:rPr>
      </w:pPr>
      <w:r w:rsidRPr="00F45B15">
        <w:rPr>
          <w:sz w:val="28"/>
          <w:szCs w:val="28"/>
        </w:rPr>
        <w:t>Современные методики и цифровые инструменты преподавания: исследования, практика, PBL (</w:t>
      </w:r>
      <w:proofErr w:type="spellStart"/>
      <w:r w:rsidRPr="00F45B15">
        <w:rPr>
          <w:sz w:val="28"/>
          <w:szCs w:val="28"/>
        </w:rPr>
        <w:t>project</w:t>
      </w:r>
      <w:proofErr w:type="spellEnd"/>
      <w:r w:rsidRPr="00F45B15">
        <w:rPr>
          <w:sz w:val="28"/>
          <w:szCs w:val="28"/>
        </w:rPr>
        <w:t xml:space="preserve"> </w:t>
      </w:r>
      <w:proofErr w:type="spellStart"/>
      <w:r w:rsidRPr="00F45B15">
        <w:rPr>
          <w:sz w:val="28"/>
          <w:szCs w:val="28"/>
        </w:rPr>
        <w:t>based</w:t>
      </w:r>
      <w:proofErr w:type="spellEnd"/>
      <w:r w:rsidRPr="00F45B15">
        <w:rPr>
          <w:sz w:val="28"/>
          <w:szCs w:val="28"/>
        </w:rPr>
        <w:t xml:space="preserve"> </w:t>
      </w:r>
      <w:proofErr w:type="spellStart"/>
      <w:r w:rsidRPr="00F45B15">
        <w:rPr>
          <w:sz w:val="28"/>
          <w:szCs w:val="28"/>
        </w:rPr>
        <w:t>learnin</w:t>
      </w:r>
      <w:proofErr w:type="spellEnd"/>
      <w:r w:rsidRPr="00F45B15">
        <w:rPr>
          <w:sz w:val="28"/>
          <w:szCs w:val="28"/>
        </w:rPr>
        <w:t xml:space="preserve">) – управление проектом, </w:t>
      </w:r>
      <w:proofErr w:type="spellStart"/>
      <w:r w:rsidRPr="00F45B15">
        <w:rPr>
          <w:sz w:val="28"/>
          <w:szCs w:val="28"/>
        </w:rPr>
        <w:t>игропедагогика</w:t>
      </w:r>
      <w:proofErr w:type="spellEnd"/>
      <w:r w:rsidRPr="00F45B15">
        <w:rPr>
          <w:sz w:val="28"/>
          <w:szCs w:val="28"/>
        </w:rPr>
        <w:t>, дизайн-мышление, кейс-</w:t>
      </w:r>
      <w:proofErr w:type="spellStart"/>
      <w:r w:rsidRPr="00F45B15">
        <w:rPr>
          <w:sz w:val="28"/>
          <w:szCs w:val="28"/>
        </w:rPr>
        <w:t>стади</w:t>
      </w:r>
      <w:proofErr w:type="spellEnd"/>
      <w:r w:rsidRPr="00F45B15">
        <w:rPr>
          <w:sz w:val="28"/>
          <w:szCs w:val="28"/>
        </w:rPr>
        <w:t>, СВL (</w:t>
      </w:r>
      <w:proofErr w:type="spellStart"/>
      <w:r w:rsidRPr="00F45B15">
        <w:rPr>
          <w:sz w:val="28"/>
          <w:szCs w:val="28"/>
        </w:rPr>
        <w:t>challenge</w:t>
      </w:r>
      <w:proofErr w:type="spellEnd"/>
      <w:r w:rsidRPr="00F45B15">
        <w:rPr>
          <w:sz w:val="28"/>
          <w:szCs w:val="28"/>
        </w:rPr>
        <w:t xml:space="preserve"> </w:t>
      </w:r>
      <w:proofErr w:type="spellStart"/>
      <w:r w:rsidRPr="00F45B15">
        <w:rPr>
          <w:sz w:val="28"/>
          <w:szCs w:val="28"/>
        </w:rPr>
        <w:t>based</w:t>
      </w:r>
      <w:proofErr w:type="spellEnd"/>
      <w:r w:rsidRPr="00F45B15">
        <w:rPr>
          <w:sz w:val="28"/>
          <w:szCs w:val="28"/>
        </w:rPr>
        <w:t xml:space="preserve"> </w:t>
      </w:r>
      <w:proofErr w:type="spellStart"/>
      <w:r w:rsidRPr="00F45B15">
        <w:rPr>
          <w:sz w:val="28"/>
          <w:szCs w:val="28"/>
        </w:rPr>
        <w:t>learning</w:t>
      </w:r>
      <w:proofErr w:type="spellEnd"/>
      <w:r w:rsidRPr="00F45B15">
        <w:rPr>
          <w:sz w:val="28"/>
          <w:szCs w:val="28"/>
        </w:rPr>
        <w:t>)</w:t>
      </w:r>
      <w:r w:rsidRPr="00F45B15">
        <w:rPr>
          <w:sz w:val="28"/>
          <w:szCs w:val="28"/>
          <w:shd w:val="clear" w:color="auto" w:fill="92D050"/>
        </w:rPr>
        <w:t xml:space="preserve"> </w:t>
      </w:r>
      <w:r w:rsidRPr="00F45B15">
        <w:rPr>
          <w:sz w:val="28"/>
          <w:szCs w:val="28"/>
        </w:rPr>
        <w:t>- программы изменений, симуляция. Организация самостоятельной работы студента (СРС) и самостоятельной работы студента с преподавателем (СРСП): задачи, принципы, виды и уровни самостоятельной работы.</w:t>
      </w:r>
      <w:r w:rsidRPr="00F45B15">
        <w:t xml:space="preserve"> </w:t>
      </w:r>
      <w:r w:rsidRPr="00F45B15">
        <w:rPr>
          <w:sz w:val="28"/>
          <w:szCs w:val="28"/>
        </w:rPr>
        <w:t>Технологическое обеспечение самостоятельной работы студентов.</w:t>
      </w:r>
    </w:p>
    <w:p w14:paraId="1185C569" w14:textId="77777777" w:rsidR="00507444" w:rsidRPr="00F45B15" w:rsidRDefault="00507444" w:rsidP="005D0606">
      <w:pPr>
        <w:tabs>
          <w:tab w:val="left" w:pos="568"/>
        </w:tabs>
        <w:ind w:firstLine="709"/>
        <w:jc w:val="both"/>
        <w:rPr>
          <w:sz w:val="28"/>
          <w:szCs w:val="28"/>
        </w:rPr>
      </w:pPr>
      <w:r w:rsidRPr="00F45B15">
        <w:rPr>
          <w:sz w:val="28"/>
          <w:szCs w:val="28"/>
        </w:rPr>
        <w:tab/>
        <w:t xml:space="preserve">Разработка плана урока с применением современных методик и цифровых инструментов преподавания </w:t>
      </w:r>
      <w:r w:rsidRPr="00F45B15">
        <w:rPr>
          <w:sz w:val="28"/>
          <w:szCs w:val="28"/>
        </w:rPr>
        <w:tab/>
      </w:r>
    </w:p>
    <w:p w14:paraId="69CD0C5E" w14:textId="643CCECB" w:rsidR="00E12D36" w:rsidRPr="00F45B15" w:rsidRDefault="00931D07" w:rsidP="005D0606">
      <w:pPr>
        <w:pStyle w:val="TableParagraph"/>
        <w:ind w:firstLine="709"/>
        <w:jc w:val="both"/>
        <w:rPr>
          <w:b/>
          <w:sz w:val="28"/>
          <w:szCs w:val="28"/>
        </w:rPr>
      </w:pPr>
      <w:r w:rsidRPr="00F45B15">
        <w:rPr>
          <w:b/>
          <w:sz w:val="28"/>
          <w:szCs w:val="28"/>
        </w:rPr>
        <w:t>3.</w:t>
      </w:r>
      <w:r w:rsidR="00E12D36" w:rsidRPr="00F45B15">
        <w:rPr>
          <w:b/>
          <w:sz w:val="28"/>
          <w:szCs w:val="28"/>
        </w:rPr>
        <w:t xml:space="preserve">3 Подготовка и проведение практических занятий </w:t>
      </w:r>
    </w:p>
    <w:p w14:paraId="23E9A72A" w14:textId="0BD640FA" w:rsidR="00931D07" w:rsidRPr="00F45B15" w:rsidRDefault="00E12D36" w:rsidP="005D0606">
      <w:pPr>
        <w:tabs>
          <w:tab w:val="left" w:pos="1278"/>
        </w:tabs>
        <w:ind w:firstLine="709"/>
        <w:jc w:val="both"/>
        <w:rPr>
          <w:sz w:val="28"/>
          <w:szCs w:val="28"/>
        </w:rPr>
      </w:pPr>
      <w:r w:rsidRPr="00F45B15">
        <w:rPr>
          <w:sz w:val="28"/>
          <w:szCs w:val="28"/>
        </w:rPr>
        <w:t>Виды и формы занятий производственного обучения. Определений целей и задач занятия. Структура занятия.</w:t>
      </w:r>
      <w:r w:rsidRPr="00F45B15">
        <w:rPr>
          <w:sz w:val="28"/>
          <w:szCs w:val="28"/>
        </w:rPr>
        <w:tab/>
        <w:t xml:space="preserve"> Составление дескрипторов. Составление </w:t>
      </w:r>
      <w:proofErr w:type="spellStart"/>
      <w:r w:rsidRPr="00F45B15">
        <w:rPr>
          <w:sz w:val="28"/>
          <w:szCs w:val="28"/>
        </w:rPr>
        <w:t>инструкционно</w:t>
      </w:r>
      <w:proofErr w:type="spellEnd"/>
      <w:r w:rsidRPr="00F45B15">
        <w:rPr>
          <w:sz w:val="28"/>
          <w:szCs w:val="28"/>
        </w:rPr>
        <w:t xml:space="preserve"> – технологической карты задания. Составление плана занятия производственного обучения.</w:t>
      </w:r>
      <w:r w:rsidRPr="00F45B15">
        <w:rPr>
          <w:sz w:val="28"/>
          <w:szCs w:val="28"/>
          <w:lang w:val="kk-KZ"/>
        </w:rPr>
        <w:t xml:space="preserve"> </w:t>
      </w:r>
      <w:r w:rsidR="00D46B5D" w:rsidRPr="00F45B15">
        <w:rPr>
          <w:sz w:val="28"/>
          <w:szCs w:val="28"/>
        </w:rPr>
        <w:t>И</w:t>
      </w:r>
      <w:r w:rsidR="00931D07" w:rsidRPr="00F45B15">
        <w:rPr>
          <w:sz w:val="28"/>
          <w:szCs w:val="28"/>
        </w:rPr>
        <w:t>спользование виртуальных/дополненных симуляторов и образовательных платформ.</w:t>
      </w:r>
      <w:r w:rsidRPr="00F45B15">
        <w:rPr>
          <w:sz w:val="28"/>
          <w:szCs w:val="28"/>
          <w:lang w:val="kk-KZ"/>
        </w:rPr>
        <w:t xml:space="preserve"> </w:t>
      </w:r>
      <w:r w:rsidR="0074071C" w:rsidRPr="00F45B15">
        <w:rPr>
          <w:sz w:val="28"/>
          <w:szCs w:val="28"/>
        </w:rPr>
        <w:t>Изучение возможностей VR/AR-технологий для имитации работы на дорогостоящем машиностроительном оборудовании и отработки навыков безопасности. Применение LMS-платформ (</w:t>
      </w:r>
      <w:proofErr w:type="spellStart"/>
      <w:r w:rsidR="0074071C" w:rsidRPr="00F45B15">
        <w:rPr>
          <w:sz w:val="28"/>
          <w:szCs w:val="28"/>
        </w:rPr>
        <w:t>Learning</w:t>
      </w:r>
      <w:proofErr w:type="spellEnd"/>
      <w:r w:rsidR="0074071C" w:rsidRPr="00F45B15">
        <w:rPr>
          <w:sz w:val="28"/>
          <w:szCs w:val="28"/>
        </w:rPr>
        <w:t xml:space="preserve"> </w:t>
      </w:r>
      <w:proofErr w:type="spellStart"/>
      <w:r w:rsidR="0074071C" w:rsidRPr="00F45B15">
        <w:rPr>
          <w:sz w:val="28"/>
          <w:szCs w:val="28"/>
        </w:rPr>
        <w:t>Management</w:t>
      </w:r>
      <w:proofErr w:type="spellEnd"/>
      <w:r w:rsidR="0074071C" w:rsidRPr="00F45B15">
        <w:rPr>
          <w:sz w:val="28"/>
          <w:szCs w:val="28"/>
        </w:rPr>
        <w:t xml:space="preserve"> </w:t>
      </w:r>
      <w:proofErr w:type="spellStart"/>
      <w:r w:rsidR="0074071C" w:rsidRPr="00F45B15">
        <w:rPr>
          <w:sz w:val="28"/>
          <w:szCs w:val="28"/>
        </w:rPr>
        <w:t>System</w:t>
      </w:r>
      <w:proofErr w:type="spellEnd"/>
      <w:r w:rsidR="0074071C" w:rsidRPr="00F45B15">
        <w:rPr>
          <w:sz w:val="28"/>
          <w:szCs w:val="28"/>
        </w:rPr>
        <w:t>) и цифровых инструментов для организации смешанного и дистанционного обучения.</w:t>
      </w:r>
    </w:p>
    <w:p w14:paraId="2AE9B363" w14:textId="4930F497" w:rsidR="00E12D36" w:rsidRPr="00F45B15" w:rsidRDefault="00E12D36" w:rsidP="005D0606">
      <w:pPr>
        <w:pStyle w:val="TableParagraph"/>
        <w:ind w:firstLine="709"/>
        <w:jc w:val="both"/>
        <w:rPr>
          <w:b/>
          <w:sz w:val="28"/>
          <w:szCs w:val="28"/>
        </w:rPr>
      </w:pPr>
      <w:r w:rsidRPr="00F45B15">
        <w:rPr>
          <w:b/>
          <w:sz w:val="28"/>
          <w:szCs w:val="28"/>
        </w:rPr>
        <w:tab/>
      </w:r>
      <w:r w:rsidRPr="00F45B15">
        <w:rPr>
          <w:b/>
          <w:sz w:val="28"/>
          <w:szCs w:val="28"/>
          <w:lang w:val="kk-KZ"/>
        </w:rPr>
        <w:t xml:space="preserve">3.4 </w:t>
      </w:r>
      <w:r w:rsidRPr="00F45B15">
        <w:rPr>
          <w:b/>
          <w:sz w:val="28"/>
          <w:szCs w:val="28"/>
        </w:rPr>
        <w:t>Современные методы оценки знаний и практических навыков</w:t>
      </w:r>
      <w:r w:rsidR="0058631F" w:rsidRPr="00F45B15">
        <w:rPr>
          <w:b/>
          <w:sz w:val="28"/>
          <w:szCs w:val="28"/>
          <w:lang w:val="kk-KZ"/>
        </w:rPr>
        <w:t xml:space="preserve"> студентов</w:t>
      </w:r>
      <w:r w:rsidRPr="00F45B15">
        <w:rPr>
          <w:b/>
          <w:sz w:val="28"/>
          <w:szCs w:val="28"/>
        </w:rPr>
        <w:tab/>
      </w:r>
    </w:p>
    <w:p w14:paraId="107BB3B0" w14:textId="0FE75F2E" w:rsidR="00F27F83" w:rsidRPr="00F45B15" w:rsidRDefault="00A341EA" w:rsidP="005D0606">
      <w:pPr>
        <w:tabs>
          <w:tab w:val="left" w:pos="568"/>
        </w:tabs>
        <w:ind w:firstLine="709"/>
        <w:jc w:val="both"/>
        <w:rPr>
          <w:sz w:val="28"/>
          <w:szCs w:val="28"/>
        </w:rPr>
      </w:pPr>
      <w:r w:rsidRPr="00F45B15">
        <w:rPr>
          <w:sz w:val="28"/>
          <w:szCs w:val="28"/>
        </w:rPr>
        <w:tab/>
        <w:t xml:space="preserve">Формы и методы проведения промежуточного контроля и итоговой аттестации.  Использование тестирования и проектов при оценке знаний и практических навыков студентов.  Составления </w:t>
      </w:r>
      <w:proofErr w:type="spellStart"/>
      <w:r w:rsidRPr="00F45B15">
        <w:rPr>
          <w:sz w:val="28"/>
          <w:szCs w:val="28"/>
        </w:rPr>
        <w:t>контрольно</w:t>
      </w:r>
      <w:proofErr w:type="spellEnd"/>
      <w:r w:rsidRPr="00F45B15">
        <w:rPr>
          <w:sz w:val="28"/>
          <w:szCs w:val="28"/>
        </w:rPr>
        <w:t xml:space="preserve"> – измерительных материалов для проведения промежуточной аттестации.</w:t>
      </w:r>
      <w:r w:rsidR="00F27F83" w:rsidRPr="00F45B15">
        <w:rPr>
          <w:sz w:val="28"/>
          <w:szCs w:val="28"/>
        </w:rPr>
        <w:tab/>
        <w:t>Принципы и правила критериального оценивания. Разработка критериев для оценки практических навыков (например, работы на станке, качества сборки). Практика создания эффективных контрольно-измерительных материалов (КИМ), включая тесты на основе профессиональных задач и чек-листы для оценки практических действий.</w:t>
      </w:r>
    </w:p>
    <w:p w14:paraId="2AEF310F" w14:textId="67789A85" w:rsidR="00F27F83" w:rsidRPr="00F45B15" w:rsidRDefault="00F27F83" w:rsidP="005D0606">
      <w:pPr>
        <w:tabs>
          <w:tab w:val="left" w:pos="1278"/>
        </w:tabs>
        <w:ind w:firstLine="709"/>
        <w:jc w:val="both"/>
        <w:rPr>
          <w:sz w:val="28"/>
          <w:szCs w:val="28"/>
        </w:rPr>
      </w:pPr>
    </w:p>
    <w:p w14:paraId="7D04DA46" w14:textId="45329AE0" w:rsidR="00F27F83" w:rsidRPr="00F45B15" w:rsidRDefault="00F27F83" w:rsidP="00210BDF">
      <w:pPr>
        <w:tabs>
          <w:tab w:val="left" w:pos="1135"/>
        </w:tabs>
        <w:ind w:firstLine="709"/>
        <w:jc w:val="center"/>
        <w:rPr>
          <w:b/>
          <w:sz w:val="28"/>
          <w:szCs w:val="28"/>
        </w:rPr>
      </w:pPr>
      <w:r w:rsidRPr="00210BDF">
        <w:rPr>
          <w:b/>
          <w:sz w:val="28"/>
          <w:szCs w:val="28"/>
        </w:rPr>
        <w:t>4</w:t>
      </w:r>
      <w:r w:rsidR="00F13000" w:rsidRPr="00210BDF">
        <w:rPr>
          <w:b/>
          <w:sz w:val="28"/>
          <w:szCs w:val="28"/>
        </w:rPr>
        <w:t>-ый модуль</w:t>
      </w:r>
      <w:r w:rsidRPr="00210BDF">
        <w:rPr>
          <w:b/>
          <w:spacing w:val="40"/>
          <w:sz w:val="28"/>
          <w:szCs w:val="28"/>
        </w:rPr>
        <w:t xml:space="preserve"> </w:t>
      </w:r>
      <w:r w:rsidR="00F542B4" w:rsidRPr="00210BDF">
        <w:rPr>
          <w:b/>
          <w:spacing w:val="40"/>
          <w:sz w:val="28"/>
          <w:szCs w:val="28"/>
        </w:rPr>
        <w:t>«</w:t>
      </w:r>
      <w:r w:rsidRPr="00210BDF">
        <w:rPr>
          <w:b/>
          <w:sz w:val="28"/>
          <w:szCs w:val="28"/>
        </w:rPr>
        <w:t>Стажировк</w:t>
      </w:r>
      <w:r w:rsidR="004300DD" w:rsidRPr="00210BDF">
        <w:rPr>
          <w:b/>
          <w:sz w:val="28"/>
          <w:szCs w:val="28"/>
        </w:rPr>
        <w:t>а</w:t>
      </w:r>
      <w:r w:rsidR="004300DD" w:rsidRPr="00F45B15">
        <w:rPr>
          <w:b/>
          <w:sz w:val="28"/>
          <w:szCs w:val="28"/>
        </w:rPr>
        <w:t xml:space="preserve"> по освоению современных технологий машиностроения на базе предприятия</w:t>
      </w:r>
      <w:r w:rsidR="00F542B4" w:rsidRPr="00F45B15">
        <w:rPr>
          <w:b/>
          <w:sz w:val="28"/>
          <w:szCs w:val="28"/>
        </w:rPr>
        <w:t>»</w:t>
      </w:r>
    </w:p>
    <w:p w14:paraId="3E369854" w14:textId="77777777" w:rsidR="00F27F83" w:rsidRPr="00F45B15" w:rsidRDefault="00F27F83" w:rsidP="005D0606">
      <w:pPr>
        <w:pStyle w:val="a3"/>
        <w:ind w:left="0" w:firstLine="709"/>
      </w:pPr>
      <w:r w:rsidRPr="00F45B15">
        <w:t>Изучение деятельности и специфики предприятия, должностной инструкции специалиста. Охрана труда и техника безопасности на рабочем месте. Промышленная безопасность. Выполнение работ согласно должностной инструкции. Выполнение профессиональных задач. Оценка своей деятельности в процессе стажировки.</w:t>
      </w:r>
    </w:p>
    <w:p w14:paraId="4F7EB3BE" w14:textId="77777777" w:rsidR="00F27F83" w:rsidRPr="00F45B15" w:rsidRDefault="00F27F83" w:rsidP="005D0606">
      <w:pPr>
        <w:pStyle w:val="a3"/>
        <w:ind w:left="0" w:firstLine="709"/>
      </w:pPr>
      <w:r w:rsidRPr="00F45B15">
        <w:t xml:space="preserve">Все модули Программы объединены единой логикой, сквозными ключевыми принципами, строятся на основе современных методов в </w:t>
      </w:r>
      <w:r w:rsidRPr="00F45B15">
        <w:rPr>
          <w:spacing w:val="-2"/>
        </w:rPr>
        <w:t>обучении.</w:t>
      </w:r>
    </w:p>
    <w:p w14:paraId="4AC26913" w14:textId="77777777" w:rsidR="00F27F83" w:rsidRPr="00F45B15" w:rsidRDefault="00F27F83" w:rsidP="005D0606">
      <w:pPr>
        <w:pStyle w:val="a3"/>
        <w:ind w:left="0" w:firstLine="709"/>
      </w:pPr>
      <w:r w:rsidRPr="00F45B15">
        <w:t>Для повышения эффективности образовательного процесса реализация Программы</w:t>
      </w:r>
      <w:r w:rsidRPr="00F45B15">
        <w:rPr>
          <w:spacing w:val="-15"/>
        </w:rPr>
        <w:t xml:space="preserve"> </w:t>
      </w:r>
      <w:r w:rsidRPr="00F45B15">
        <w:t>осуществляется</w:t>
      </w:r>
      <w:r w:rsidRPr="00F45B15">
        <w:rPr>
          <w:spacing w:val="-15"/>
        </w:rPr>
        <w:t xml:space="preserve"> </w:t>
      </w:r>
      <w:r w:rsidRPr="00F45B15">
        <w:t>на</w:t>
      </w:r>
      <w:r w:rsidRPr="00F45B15">
        <w:rPr>
          <w:spacing w:val="-16"/>
        </w:rPr>
        <w:t xml:space="preserve"> </w:t>
      </w:r>
      <w:r w:rsidRPr="00F45B15">
        <w:t>основе</w:t>
      </w:r>
      <w:r w:rsidRPr="00F45B15">
        <w:rPr>
          <w:spacing w:val="-16"/>
        </w:rPr>
        <w:t xml:space="preserve"> </w:t>
      </w:r>
      <w:r w:rsidRPr="00F45B15">
        <w:t>различных</w:t>
      </w:r>
      <w:r w:rsidRPr="00F45B15">
        <w:rPr>
          <w:spacing w:val="-15"/>
        </w:rPr>
        <w:t xml:space="preserve"> </w:t>
      </w:r>
      <w:r w:rsidRPr="00F45B15">
        <w:t>технологий,</w:t>
      </w:r>
      <w:r w:rsidRPr="00F45B15">
        <w:rPr>
          <w:spacing w:val="-14"/>
        </w:rPr>
        <w:t xml:space="preserve"> </w:t>
      </w:r>
      <w:r w:rsidRPr="00F45B15">
        <w:t>форм,</w:t>
      </w:r>
      <w:r w:rsidRPr="00F45B15">
        <w:rPr>
          <w:spacing w:val="-16"/>
        </w:rPr>
        <w:t xml:space="preserve"> </w:t>
      </w:r>
      <w:r w:rsidRPr="00F45B15">
        <w:t>подходов обучения и контроля.</w:t>
      </w:r>
    </w:p>
    <w:p w14:paraId="1F45CAB5" w14:textId="77777777" w:rsidR="00F27F83" w:rsidRPr="00F45B15" w:rsidRDefault="00F27F83" w:rsidP="005D0606">
      <w:pPr>
        <w:pStyle w:val="a3"/>
        <w:ind w:left="0" w:firstLine="709"/>
      </w:pPr>
      <w:r w:rsidRPr="00F45B15">
        <w:t>Определение уровня профессиональной компетентности слушателей курсового</w:t>
      </w:r>
      <w:r w:rsidRPr="00F45B15">
        <w:rPr>
          <w:spacing w:val="80"/>
          <w:w w:val="150"/>
        </w:rPr>
        <w:t xml:space="preserve"> </w:t>
      </w:r>
      <w:r w:rsidRPr="00F45B15">
        <w:t>обучения</w:t>
      </w:r>
      <w:r w:rsidRPr="00F45B15">
        <w:rPr>
          <w:spacing w:val="80"/>
          <w:w w:val="150"/>
        </w:rPr>
        <w:t xml:space="preserve"> </w:t>
      </w:r>
      <w:r w:rsidRPr="00F45B15">
        <w:t>осуществляется</w:t>
      </w:r>
      <w:r w:rsidRPr="00F45B15">
        <w:rPr>
          <w:spacing w:val="80"/>
          <w:w w:val="150"/>
        </w:rPr>
        <w:t xml:space="preserve"> </w:t>
      </w:r>
      <w:r w:rsidRPr="00F45B15">
        <w:t>по</w:t>
      </w:r>
      <w:r w:rsidRPr="00F45B15">
        <w:rPr>
          <w:spacing w:val="80"/>
          <w:w w:val="150"/>
        </w:rPr>
        <w:t xml:space="preserve"> </w:t>
      </w:r>
      <w:r w:rsidRPr="00F45B15">
        <w:t>определенной</w:t>
      </w:r>
      <w:r w:rsidRPr="00F45B15">
        <w:rPr>
          <w:spacing w:val="80"/>
          <w:w w:val="150"/>
        </w:rPr>
        <w:t xml:space="preserve"> </w:t>
      </w:r>
      <w:r w:rsidRPr="00F45B15">
        <w:t>шкале</w:t>
      </w:r>
      <w:r w:rsidRPr="00F45B15">
        <w:rPr>
          <w:spacing w:val="80"/>
          <w:w w:val="150"/>
        </w:rPr>
        <w:t xml:space="preserve"> </w:t>
      </w:r>
      <w:r w:rsidRPr="00F45B15">
        <w:t>оценок (100</w:t>
      </w:r>
      <w:r w:rsidRPr="00F45B15">
        <w:rPr>
          <w:spacing w:val="-15"/>
        </w:rPr>
        <w:t xml:space="preserve"> </w:t>
      </w:r>
      <w:r w:rsidRPr="00F45B15">
        <w:t>балльная</w:t>
      </w:r>
      <w:r w:rsidRPr="00F45B15">
        <w:rPr>
          <w:spacing w:val="-16"/>
        </w:rPr>
        <w:t xml:space="preserve"> </w:t>
      </w:r>
      <w:r w:rsidRPr="00F45B15">
        <w:t>система)</w:t>
      </w:r>
      <w:r w:rsidRPr="00F45B15">
        <w:rPr>
          <w:spacing w:val="-17"/>
        </w:rPr>
        <w:t xml:space="preserve"> </w:t>
      </w:r>
      <w:r w:rsidRPr="00F45B15">
        <w:t>с</w:t>
      </w:r>
      <w:r w:rsidRPr="00F45B15">
        <w:rPr>
          <w:spacing w:val="-14"/>
        </w:rPr>
        <w:t xml:space="preserve"> </w:t>
      </w:r>
      <w:r w:rsidRPr="00F45B15">
        <w:t>учетом</w:t>
      </w:r>
      <w:r w:rsidRPr="00F45B15">
        <w:rPr>
          <w:spacing w:val="-17"/>
        </w:rPr>
        <w:t xml:space="preserve"> </w:t>
      </w:r>
      <w:r w:rsidRPr="00F45B15">
        <w:t>параметров</w:t>
      </w:r>
      <w:r w:rsidRPr="00F45B15">
        <w:rPr>
          <w:spacing w:val="-17"/>
        </w:rPr>
        <w:t xml:space="preserve"> </w:t>
      </w:r>
      <w:r w:rsidRPr="00F45B15">
        <w:t>освоения</w:t>
      </w:r>
      <w:r w:rsidRPr="00F45B15">
        <w:rPr>
          <w:spacing w:val="-16"/>
        </w:rPr>
        <w:t xml:space="preserve"> </w:t>
      </w:r>
      <w:r w:rsidRPr="00F45B15">
        <w:t>содержания</w:t>
      </w:r>
      <w:r w:rsidRPr="00F45B15">
        <w:rPr>
          <w:spacing w:val="-16"/>
        </w:rPr>
        <w:t xml:space="preserve"> </w:t>
      </w:r>
      <w:r w:rsidRPr="00F45B15">
        <w:t>Программы по</w:t>
      </w:r>
      <w:r w:rsidRPr="00F45B15">
        <w:rPr>
          <w:spacing w:val="40"/>
        </w:rPr>
        <w:t xml:space="preserve"> </w:t>
      </w:r>
      <w:r w:rsidRPr="00F45B15">
        <w:t>результатам обучения каждого модуля.</w:t>
      </w:r>
    </w:p>
    <w:p w14:paraId="537E3C32" w14:textId="77777777" w:rsidR="00F27F83" w:rsidRPr="00F45B15" w:rsidRDefault="00F27F83" w:rsidP="005D0606">
      <w:pPr>
        <w:pStyle w:val="a3"/>
        <w:ind w:left="0" w:firstLine="709"/>
      </w:pPr>
      <w:r w:rsidRPr="00F45B15">
        <w:t>В</w:t>
      </w:r>
      <w:r w:rsidRPr="00F45B15">
        <w:rPr>
          <w:spacing w:val="-6"/>
        </w:rPr>
        <w:t xml:space="preserve"> </w:t>
      </w:r>
      <w:r w:rsidRPr="00F45B15">
        <w:t>зависимости</w:t>
      </w:r>
      <w:r w:rsidRPr="00F45B15">
        <w:rPr>
          <w:spacing w:val="-8"/>
        </w:rPr>
        <w:t xml:space="preserve"> </w:t>
      </w:r>
      <w:r w:rsidRPr="00F45B15">
        <w:t>от</w:t>
      </w:r>
      <w:r w:rsidRPr="00F45B15">
        <w:rPr>
          <w:spacing w:val="-9"/>
        </w:rPr>
        <w:t xml:space="preserve"> </w:t>
      </w:r>
      <w:r w:rsidRPr="00F45B15">
        <w:t>требований</w:t>
      </w:r>
      <w:r w:rsidRPr="00F45B15">
        <w:rPr>
          <w:spacing w:val="-8"/>
        </w:rPr>
        <w:t xml:space="preserve"> </w:t>
      </w:r>
      <w:r w:rsidRPr="00F45B15">
        <w:t>рынка</w:t>
      </w:r>
      <w:r w:rsidRPr="00F45B15">
        <w:rPr>
          <w:spacing w:val="-6"/>
        </w:rPr>
        <w:t xml:space="preserve"> </w:t>
      </w:r>
      <w:r w:rsidRPr="00F45B15">
        <w:t>труда</w:t>
      </w:r>
      <w:r w:rsidRPr="00F45B15">
        <w:rPr>
          <w:spacing w:val="-9"/>
        </w:rPr>
        <w:t xml:space="preserve"> </w:t>
      </w:r>
      <w:r w:rsidRPr="00F45B15">
        <w:t>и</w:t>
      </w:r>
      <w:r w:rsidRPr="00F45B15">
        <w:rPr>
          <w:spacing w:val="-8"/>
        </w:rPr>
        <w:t xml:space="preserve"> </w:t>
      </w:r>
      <w:r w:rsidRPr="00F45B15">
        <w:t>потребностей</w:t>
      </w:r>
      <w:r w:rsidRPr="00F45B15">
        <w:rPr>
          <w:spacing w:val="-6"/>
        </w:rPr>
        <w:t xml:space="preserve"> </w:t>
      </w:r>
      <w:r w:rsidRPr="00F45B15">
        <w:t>в</w:t>
      </w:r>
      <w:r w:rsidRPr="00F45B15">
        <w:rPr>
          <w:spacing w:val="-9"/>
        </w:rPr>
        <w:t xml:space="preserve"> </w:t>
      </w:r>
      <w:r w:rsidRPr="00F45B15">
        <w:t>повышении квалификации педагогов в содержание учебного плана Программы могут вноситься изменения и дополнения, в том числе по результатам анкетирования, при сохранении суммарного объема учебного времени, отведенного на освоение Программы.</w:t>
      </w:r>
    </w:p>
    <w:p w14:paraId="77CA7B6C" w14:textId="77777777" w:rsidR="005D0606" w:rsidRPr="00F45B15" w:rsidRDefault="005D0606" w:rsidP="005D0606">
      <w:pPr>
        <w:pStyle w:val="a3"/>
        <w:tabs>
          <w:tab w:val="left" w:pos="3000"/>
        </w:tabs>
        <w:ind w:left="0" w:firstLine="709"/>
      </w:pPr>
    </w:p>
    <w:p w14:paraId="03FB531A" w14:textId="39E67472" w:rsidR="004D4272" w:rsidRPr="00F45B15" w:rsidRDefault="004D4272" w:rsidP="005D0606">
      <w:pPr>
        <w:pStyle w:val="1"/>
        <w:ind w:left="0" w:firstLine="709"/>
        <w:jc w:val="center"/>
        <w:rPr>
          <w:spacing w:val="-4"/>
        </w:rPr>
      </w:pPr>
      <w:r w:rsidRPr="00F45B15">
        <w:t>Учебный</w:t>
      </w:r>
      <w:r w:rsidRPr="00F45B15">
        <w:rPr>
          <w:spacing w:val="-2"/>
        </w:rPr>
        <w:t xml:space="preserve"> </w:t>
      </w:r>
      <w:r w:rsidRPr="00F45B15">
        <w:rPr>
          <w:spacing w:val="-4"/>
        </w:rPr>
        <w:t>план</w:t>
      </w:r>
    </w:p>
    <w:p w14:paraId="590E174C" w14:textId="77777777" w:rsidR="0058631F" w:rsidRPr="00F45B15" w:rsidRDefault="0058631F" w:rsidP="005D0606">
      <w:pPr>
        <w:pStyle w:val="1"/>
        <w:ind w:left="0" w:firstLine="709"/>
        <w:jc w:val="center"/>
      </w:pPr>
    </w:p>
    <w:tbl>
      <w:tblPr>
        <w:tblStyle w:val="TableNormal"/>
        <w:tblW w:w="95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6804"/>
        <w:gridCol w:w="766"/>
        <w:gridCol w:w="709"/>
        <w:gridCol w:w="713"/>
        <w:gridCol w:w="13"/>
      </w:tblGrid>
      <w:tr w:rsidR="00E5772A" w:rsidRPr="00F45B15" w14:paraId="7E42BD91" w14:textId="77777777" w:rsidTr="00635EF4">
        <w:trPr>
          <w:gridAfter w:val="1"/>
          <w:wAfter w:w="13" w:type="dxa"/>
          <w:trHeight w:val="2055"/>
          <w:jc w:val="center"/>
        </w:trPr>
        <w:tc>
          <w:tcPr>
            <w:tcW w:w="562" w:type="dxa"/>
          </w:tcPr>
          <w:p w14:paraId="52B1FAEF" w14:textId="77777777" w:rsidR="00E5772A" w:rsidRPr="00F45B15" w:rsidRDefault="00E5772A" w:rsidP="005D0606">
            <w:pPr>
              <w:pStyle w:val="TableParagraph"/>
              <w:rPr>
                <w:b/>
                <w:sz w:val="28"/>
                <w:szCs w:val="28"/>
              </w:rPr>
            </w:pPr>
          </w:p>
          <w:p w14:paraId="10F48642" w14:textId="77777777" w:rsidR="00E5772A" w:rsidRPr="00F45B15" w:rsidRDefault="00E5772A" w:rsidP="005D0606">
            <w:pPr>
              <w:pStyle w:val="TableParagraph"/>
              <w:rPr>
                <w:b/>
                <w:sz w:val="28"/>
                <w:szCs w:val="28"/>
              </w:rPr>
            </w:pPr>
          </w:p>
          <w:p w14:paraId="0FCF46E1" w14:textId="77777777" w:rsidR="00E5772A" w:rsidRPr="00F45B15" w:rsidRDefault="00E5772A" w:rsidP="005D060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F45B15">
              <w:rPr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6804" w:type="dxa"/>
          </w:tcPr>
          <w:p w14:paraId="1DDEE25C" w14:textId="77777777" w:rsidR="00E5772A" w:rsidRPr="00F45B15" w:rsidRDefault="00E5772A" w:rsidP="005D0606">
            <w:pPr>
              <w:pStyle w:val="TableParagraph"/>
              <w:rPr>
                <w:b/>
                <w:sz w:val="28"/>
                <w:szCs w:val="28"/>
              </w:rPr>
            </w:pPr>
          </w:p>
          <w:p w14:paraId="0A9E94E1" w14:textId="77777777" w:rsidR="00E5772A" w:rsidRPr="00F45B15" w:rsidRDefault="00E5772A" w:rsidP="005D0606">
            <w:pPr>
              <w:pStyle w:val="TableParagraph"/>
              <w:rPr>
                <w:b/>
                <w:sz w:val="28"/>
                <w:szCs w:val="28"/>
              </w:rPr>
            </w:pPr>
          </w:p>
          <w:p w14:paraId="00C22AB9" w14:textId="77777777" w:rsidR="00E5772A" w:rsidRPr="00F45B15" w:rsidRDefault="00E5772A" w:rsidP="005D060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F45B15">
              <w:rPr>
                <w:b/>
                <w:sz w:val="28"/>
                <w:szCs w:val="28"/>
              </w:rPr>
              <w:t>Тематика</w:t>
            </w:r>
            <w:r w:rsidRPr="00F45B1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F45B15">
              <w:rPr>
                <w:b/>
                <w:spacing w:val="-2"/>
                <w:sz w:val="28"/>
                <w:szCs w:val="28"/>
              </w:rPr>
              <w:t>занятий</w:t>
            </w:r>
          </w:p>
        </w:tc>
        <w:tc>
          <w:tcPr>
            <w:tcW w:w="766" w:type="dxa"/>
            <w:textDirection w:val="btLr"/>
          </w:tcPr>
          <w:p w14:paraId="33EDAA6A" w14:textId="77777777" w:rsidR="00E5772A" w:rsidRPr="00F45B15" w:rsidRDefault="00E5772A" w:rsidP="005D0606">
            <w:pPr>
              <w:pStyle w:val="TableParagraph"/>
              <w:rPr>
                <w:b/>
                <w:sz w:val="28"/>
                <w:szCs w:val="28"/>
              </w:rPr>
            </w:pPr>
            <w:r w:rsidRPr="00F45B15">
              <w:rPr>
                <w:b/>
                <w:spacing w:val="-2"/>
                <w:sz w:val="28"/>
                <w:szCs w:val="28"/>
              </w:rPr>
              <w:t>Теоретические</w:t>
            </w:r>
          </w:p>
        </w:tc>
        <w:tc>
          <w:tcPr>
            <w:tcW w:w="709" w:type="dxa"/>
            <w:textDirection w:val="btLr"/>
          </w:tcPr>
          <w:p w14:paraId="3FAF689F" w14:textId="77777777" w:rsidR="00E5772A" w:rsidRPr="00F45B15" w:rsidRDefault="00E5772A" w:rsidP="005D0606">
            <w:pPr>
              <w:pStyle w:val="TableParagraph"/>
              <w:rPr>
                <w:b/>
                <w:sz w:val="28"/>
                <w:szCs w:val="28"/>
              </w:rPr>
            </w:pPr>
            <w:r w:rsidRPr="00F45B15">
              <w:rPr>
                <w:b/>
                <w:spacing w:val="-2"/>
                <w:sz w:val="28"/>
                <w:szCs w:val="28"/>
              </w:rPr>
              <w:t>Практические занятия</w:t>
            </w:r>
          </w:p>
        </w:tc>
        <w:tc>
          <w:tcPr>
            <w:tcW w:w="713" w:type="dxa"/>
            <w:textDirection w:val="btLr"/>
          </w:tcPr>
          <w:p w14:paraId="474D5F02" w14:textId="77777777" w:rsidR="00E5772A" w:rsidRPr="00F45B15" w:rsidRDefault="00E5772A" w:rsidP="005D0606">
            <w:pPr>
              <w:pStyle w:val="TableParagraph"/>
              <w:rPr>
                <w:b/>
                <w:sz w:val="28"/>
                <w:szCs w:val="28"/>
              </w:rPr>
            </w:pPr>
            <w:r w:rsidRPr="00F45B15">
              <w:rPr>
                <w:b/>
                <w:spacing w:val="-2"/>
                <w:sz w:val="28"/>
                <w:szCs w:val="28"/>
              </w:rPr>
              <w:t>Всего</w:t>
            </w:r>
          </w:p>
        </w:tc>
      </w:tr>
      <w:tr w:rsidR="00E5772A" w:rsidRPr="00F45B15" w14:paraId="33B5A82A" w14:textId="77777777" w:rsidTr="00635EF4">
        <w:trPr>
          <w:gridAfter w:val="1"/>
          <w:wAfter w:w="13" w:type="dxa"/>
          <w:trHeight w:val="323"/>
          <w:jc w:val="center"/>
        </w:trPr>
        <w:tc>
          <w:tcPr>
            <w:tcW w:w="562" w:type="dxa"/>
          </w:tcPr>
          <w:p w14:paraId="616F6ED1" w14:textId="77777777" w:rsidR="00E5772A" w:rsidRPr="00F45B15" w:rsidRDefault="00E5772A" w:rsidP="005D060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F45B15">
              <w:rPr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14:paraId="0AFB2D9B" w14:textId="77777777" w:rsidR="00E5772A" w:rsidRPr="00F45B15" w:rsidRDefault="00E5772A" w:rsidP="005D060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F45B15">
              <w:rPr>
                <w:b/>
                <w:spacing w:val="-10"/>
                <w:sz w:val="28"/>
                <w:szCs w:val="28"/>
              </w:rPr>
              <w:t>2</w:t>
            </w:r>
          </w:p>
        </w:tc>
        <w:tc>
          <w:tcPr>
            <w:tcW w:w="766" w:type="dxa"/>
          </w:tcPr>
          <w:p w14:paraId="61115971" w14:textId="77777777" w:rsidR="00E5772A" w:rsidRPr="00F45B15" w:rsidRDefault="00E5772A" w:rsidP="005D060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F45B15">
              <w:rPr>
                <w:b/>
                <w:spacing w:val="-10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71A11E7D" w14:textId="77777777" w:rsidR="00E5772A" w:rsidRPr="00F45B15" w:rsidRDefault="00E5772A" w:rsidP="005D060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F45B15">
              <w:rPr>
                <w:b/>
                <w:spacing w:val="-10"/>
                <w:sz w:val="28"/>
                <w:szCs w:val="28"/>
              </w:rPr>
              <w:t>4</w:t>
            </w:r>
          </w:p>
        </w:tc>
        <w:tc>
          <w:tcPr>
            <w:tcW w:w="713" w:type="dxa"/>
          </w:tcPr>
          <w:p w14:paraId="4D1B8477" w14:textId="77777777" w:rsidR="00E5772A" w:rsidRPr="00F45B15" w:rsidRDefault="00E5772A" w:rsidP="005D060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F45B15">
              <w:rPr>
                <w:b/>
                <w:spacing w:val="-10"/>
                <w:sz w:val="28"/>
                <w:szCs w:val="28"/>
              </w:rPr>
              <w:t>5</w:t>
            </w:r>
          </w:p>
        </w:tc>
      </w:tr>
      <w:tr w:rsidR="00E5772A" w:rsidRPr="00F45B15" w14:paraId="57F80092" w14:textId="77777777" w:rsidTr="00635EF4">
        <w:trPr>
          <w:trHeight w:val="321"/>
          <w:jc w:val="center"/>
        </w:trPr>
        <w:tc>
          <w:tcPr>
            <w:tcW w:w="9567" w:type="dxa"/>
            <w:gridSpan w:val="6"/>
            <w:shd w:val="clear" w:color="auto" w:fill="D9D9D9"/>
          </w:tcPr>
          <w:p w14:paraId="5B01326A" w14:textId="77777777" w:rsidR="00E5772A" w:rsidRPr="00F45B15" w:rsidRDefault="00E5772A" w:rsidP="005D060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F45B15">
              <w:rPr>
                <w:b/>
                <w:spacing w:val="-2"/>
                <w:sz w:val="28"/>
                <w:szCs w:val="28"/>
              </w:rPr>
              <w:t>Модуль</w:t>
            </w:r>
            <w:r w:rsidRPr="00F45B15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F45B15">
              <w:rPr>
                <w:b/>
                <w:spacing w:val="-10"/>
                <w:sz w:val="28"/>
                <w:szCs w:val="28"/>
              </w:rPr>
              <w:t>1</w:t>
            </w:r>
          </w:p>
        </w:tc>
      </w:tr>
      <w:tr w:rsidR="00E5772A" w:rsidRPr="00F45B15" w14:paraId="0CCC8D00" w14:textId="77777777" w:rsidTr="00635EF4">
        <w:trPr>
          <w:gridAfter w:val="1"/>
          <w:wAfter w:w="13" w:type="dxa"/>
          <w:trHeight w:val="645"/>
          <w:jc w:val="center"/>
        </w:trPr>
        <w:tc>
          <w:tcPr>
            <w:tcW w:w="562" w:type="dxa"/>
          </w:tcPr>
          <w:p w14:paraId="603AC8BD" w14:textId="77777777" w:rsidR="00E5772A" w:rsidRPr="00F45B15" w:rsidRDefault="00E5772A" w:rsidP="005D060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F45B15">
              <w:rPr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14:paraId="4A33E37C" w14:textId="77777777" w:rsidR="00E5772A" w:rsidRPr="00F45B15" w:rsidRDefault="00E5772A" w:rsidP="005D0606">
            <w:pPr>
              <w:pStyle w:val="TableParagraph"/>
              <w:rPr>
                <w:b/>
                <w:sz w:val="28"/>
                <w:szCs w:val="28"/>
              </w:rPr>
            </w:pPr>
            <w:r w:rsidRPr="00F45B15">
              <w:rPr>
                <w:b/>
                <w:sz w:val="28"/>
                <w:szCs w:val="28"/>
              </w:rPr>
              <w:t>Современные технологии, оборудование и стандарты в машиностроении</w:t>
            </w:r>
          </w:p>
        </w:tc>
        <w:tc>
          <w:tcPr>
            <w:tcW w:w="766" w:type="dxa"/>
          </w:tcPr>
          <w:p w14:paraId="43AAEA4F" w14:textId="77777777" w:rsidR="00E5772A" w:rsidRPr="00F45B15" w:rsidRDefault="00E5772A" w:rsidP="005D0606">
            <w:pPr>
              <w:pStyle w:val="TableParagraph"/>
              <w:jc w:val="center"/>
              <w:rPr>
                <w:sz w:val="28"/>
                <w:szCs w:val="28"/>
                <w:lang w:val="kk-KZ"/>
              </w:rPr>
            </w:pPr>
            <w:r w:rsidRPr="00F45B15">
              <w:rPr>
                <w:b/>
                <w:spacing w:val="-5"/>
                <w:sz w:val="28"/>
                <w:szCs w:val="28"/>
                <w:lang w:val="kk-KZ"/>
              </w:rPr>
              <w:t>2</w:t>
            </w:r>
          </w:p>
        </w:tc>
        <w:tc>
          <w:tcPr>
            <w:tcW w:w="709" w:type="dxa"/>
          </w:tcPr>
          <w:p w14:paraId="0EEB9F83" w14:textId="77777777" w:rsidR="00E5772A" w:rsidRPr="00F45B15" w:rsidRDefault="00E5772A" w:rsidP="005D0606">
            <w:pPr>
              <w:pStyle w:val="TableParagraph"/>
              <w:jc w:val="center"/>
              <w:rPr>
                <w:sz w:val="28"/>
                <w:szCs w:val="28"/>
                <w:lang w:val="kk-KZ"/>
              </w:rPr>
            </w:pPr>
            <w:r w:rsidRPr="00F45B15">
              <w:rPr>
                <w:b/>
                <w:spacing w:val="-5"/>
                <w:sz w:val="28"/>
                <w:szCs w:val="28"/>
              </w:rPr>
              <w:t>1</w:t>
            </w:r>
            <w:r w:rsidRPr="00F45B15">
              <w:rPr>
                <w:b/>
                <w:spacing w:val="-5"/>
                <w:sz w:val="28"/>
                <w:szCs w:val="28"/>
                <w:lang w:val="kk-KZ"/>
              </w:rPr>
              <w:t>2</w:t>
            </w:r>
          </w:p>
        </w:tc>
        <w:tc>
          <w:tcPr>
            <w:tcW w:w="713" w:type="dxa"/>
          </w:tcPr>
          <w:p w14:paraId="00530AA8" w14:textId="77777777" w:rsidR="00E5772A" w:rsidRPr="00F45B15" w:rsidRDefault="00E5772A" w:rsidP="005D0606">
            <w:pPr>
              <w:pStyle w:val="TableParagraph"/>
              <w:jc w:val="center"/>
              <w:rPr>
                <w:sz w:val="28"/>
                <w:szCs w:val="28"/>
                <w:lang w:val="kk-KZ"/>
              </w:rPr>
            </w:pPr>
            <w:r w:rsidRPr="00F45B15">
              <w:rPr>
                <w:b/>
                <w:spacing w:val="-5"/>
                <w:sz w:val="28"/>
                <w:szCs w:val="28"/>
                <w:lang w:val="kk-KZ"/>
              </w:rPr>
              <w:t>14</w:t>
            </w:r>
          </w:p>
        </w:tc>
      </w:tr>
      <w:tr w:rsidR="00E5772A" w:rsidRPr="00F45B15" w14:paraId="32EE0295" w14:textId="77777777" w:rsidTr="00635EF4">
        <w:trPr>
          <w:gridAfter w:val="1"/>
          <w:wAfter w:w="13" w:type="dxa"/>
          <w:trHeight w:val="269"/>
          <w:jc w:val="center"/>
        </w:trPr>
        <w:tc>
          <w:tcPr>
            <w:tcW w:w="562" w:type="dxa"/>
          </w:tcPr>
          <w:p w14:paraId="1E49F4CC" w14:textId="77777777" w:rsidR="00E5772A" w:rsidRPr="00F45B15" w:rsidRDefault="00E5772A" w:rsidP="005D0606">
            <w:pPr>
              <w:pStyle w:val="TableParagraph"/>
              <w:jc w:val="center"/>
              <w:rPr>
                <w:b/>
                <w:spacing w:val="-10"/>
                <w:sz w:val="28"/>
                <w:szCs w:val="28"/>
              </w:rPr>
            </w:pPr>
          </w:p>
        </w:tc>
        <w:tc>
          <w:tcPr>
            <w:tcW w:w="6804" w:type="dxa"/>
          </w:tcPr>
          <w:p w14:paraId="1640F604" w14:textId="77777777" w:rsidR="00E5772A" w:rsidRPr="00F45B15" w:rsidRDefault="00E5772A" w:rsidP="005D0606">
            <w:pPr>
              <w:pStyle w:val="TableParagraph"/>
              <w:rPr>
                <w:b/>
                <w:i/>
                <w:iCs/>
                <w:spacing w:val="-2"/>
                <w:sz w:val="28"/>
                <w:szCs w:val="28"/>
              </w:rPr>
            </w:pPr>
            <w:r w:rsidRPr="00F45B15">
              <w:rPr>
                <w:b/>
                <w:i/>
                <w:iCs/>
                <w:sz w:val="28"/>
                <w:szCs w:val="28"/>
              </w:rPr>
              <w:t>Результат</w:t>
            </w:r>
            <w:r w:rsidRPr="00F45B15">
              <w:rPr>
                <w:b/>
                <w:i/>
                <w:iCs/>
                <w:spacing w:val="-6"/>
                <w:sz w:val="28"/>
                <w:szCs w:val="28"/>
              </w:rPr>
              <w:t xml:space="preserve"> </w:t>
            </w:r>
            <w:r w:rsidRPr="00F45B15">
              <w:rPr>
                <w:b/>
                <w:i/>
                <w:iCs/>
                <w:sz w:val="28"/>
                <w:szCs w:val="28"/>
              </w:rPr>
              <w:t>обучения</w:t>
            </w:r>
            <w:r w:rsidRPr="00F45B15">
              <w:rPr>
                <w:b/>
                <w:i/>
                <w:iCs/>
                <w:spacing w:val="-6"/>
                <w:sz w:val="28"/>
                <w:szCs w:val="28"/>
              </w:rPr>
              <w:t xml:space="preserve"> </w:t>
            </w:r>
            <w:r w:rsidRPr="00F45B15">
              <w:rPr>
                <w:i/>
                <w:iCs/>
                <w:sz w:val="28"/>
                <w:szCs w:val="28"/>
              </w:rPr>
              <w:t>–</w:t>
            </w:r>
            <w:r w:rsidRPr="00F45B15">
              <w:rPr>
                <w:i/>
                <w:iCs/>
                <w:spacing w:val="-9"/>
                <w:sz w:val="28"/>
                <w:szCs w:val="28"/>
              </w:rPr>
              <w:t xml:space="preserve"> применяет требования профессиональных стандартов и нормативно-технической документации в области машиностроения при разработке учебного контента</w:t>
            </w:r>
          </w:p>
        </w:tc>
        <w:tc>
          <w:tcPr>
            <w:tcW w:w="766" w:type="dxa"/>
          </w:tcPr>
          <w:p w14:paraId="552ABFB8" w14:textId="77777777" w:rsidR="00E5772A" w:rsidRPr="00F45B15" w:rsidRDefault="00E5772A" w:rsidP="005D060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409EA3E" w14:textId="77777777" w:rsidR="00E5772A" w:rsidRPr="00F45B15" w:rsidRDefault="00E5772A" w:rsidP="005D060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3" w:type="dxa"/>
          </w:tcPr>
          <w:p w14:paraId="6B6C405C" w14:textId="77777777" w:rsidR="00E5772A" w:rsidRPr="00F45B15" w:rsidRDefault="00E5772A" w:rsidP="005D0606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5772A" w:rsidRPr="00F45B15" w14:paraId="23D16D00" w14:textId="77777777" w:rsidTr="00635EF4">
        <w:trPr>
          <w:gridAfter w:val="1"/>
          <w:wAfter w:w="13" w:type="dxa"/>
          <w:trHeight w:val="642"/>
          <w:jc w:val="center"/>
        </w:trPr>
        <w:tc>
          <w:tcPr>
            <w:tcW w:w="562" w:type="dxa"/>
          </w:tcPr>
          <w:p w14:paraId="6FE5DD07" w14:textId="77777777" w:rsidR="00E5772A" w:rsidRPr="00F45B15" w:rsidRDefault="00E5772A" w:rsidP="005D0606">
            <w:pPr>
              <w:pStyle w:val="TableParagraph"/>
              <w:jc w:val="center"/>
              <w:rPr>
                <w:sz w:val="28"/>
                <w:szCs w:val="28"/>
              </w:rPr>
            </w:pPr>
            <w:r w:rsidRPr="00F45B15">
              <w:rPr>
                <w:spacing w:val="-5"/>
                <w:sz w:val="28"/>
                <w:szCs w:val="28"/>
              </w:rPr>
              <w:t>1.1</w:t>
            </w:r>
          </w:p>
        </w:tc>
        <w:tc>
          <w:tcPr>
            <w:tcW w:w="6804" w:type="dxa"/>
          </w:tcPr>
          <w:p w14:paraId="605D39A5" w14:textId="77777777" w:rsidR="00E5772A" w:rsidRPr="00F45B15" w:rsidRDefault="00E5772A" w:rsidP="005D0606">
            <w:pPr>
              <w:pStyle w:val="TableParagraph"/>
              <w:rPr>
                <w:sz w:val="28"/>
                <w:szCs w:val="28"/>
              </w:rPr>
            </w:pPr>
            <w:r w:rsidRPr="00F45B15">
              <w:rPr>
                <w:sz w:val="28"/>
                <w:szCs w:val="28"/>
              </w:rPr>
              <w:t>Нормативная база технического регулирования в машиностроении. Международные стандарты (ISO) и стандартизация.</w:t>
            </w:r>
          </w:p>
        </w:tc>
        <w:tc>
          <w:tcPr>
            <w:tcW w:w="766" w:type="dxa"/>
            <w:vAlign w:val="center"/>
          </w:tcPr>
          <w:p w14:paraId="7379628E" w14:textId="77777777" w:rsidR="00E5772A" w:rsidRPr="00F45B15" w:rsidRDefault="00E5772A" w:rsidP="005D0606">
            <w:pPr>
              <w:pStyle w:val="TableParagraph"/>
              <w:jc w:val="center"/>
              <w:rPr>
                <w:sz w:val="28"/>
                <w:szCs w:val="28"/>
                <w:lang w:val="kk-KZ"/>
              </w:rPr>
            </w:pPr>
            <w:r w:rsidRPr="00F45B15">
              <w:rPr>
                <w:spacing w:val="-10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  <w:vAlign w:val="center"/>
          </w:tcPr>
          <w:p w14:paraId="12C6C5D8" w14:textId="77777777" w:rsidR="00E5772A" w:rsidRPr="00F45B15" w:rsidRDefault="00E5772A" w:rsidP="005D0606">
            <w:pPr>
              <w:pStyle w:val="TableParagraph"/>
              <w:rPr>
                <w:sz w:val="28"/>
                <w:szCs w:val="28"/>
              </w:rPr>
            </w:pPr>
            <w:r w:rsidRPr="00F45B15">
              <w:rPr>
                <w:sz w:val="28"/>
                <w:szCs w:val="28"/>
              </w:rPr>
              <w:t xml:space="preserve">      2</w:t>
            </w:r>
          </w:p>
        </w:tc>
        <w:tc>
          <w:tcPr>
            <w:tcW w:w="713" w:type="dxa"/>
            <w:vAlign w:val="center"/>
          </w:tcPr>
          <w:p w14:paraId="6EA0A471" w14:textId="77777777" w:rsidR="00E5772A" w:rsidRPr="00F45B15" w:rsidRDefault="00E5772A" w:rsidP="005D0606">
            <w:pPr>
              <w:pStyle w:val="TableParagraph"/>
              <w:jc w:val="center"/>
              <w:rPr>
                <w:sz w:val="28"/>
                <w:szCs w:val="28"/>
                <w:lang w:val="kk-KZ"/>
              </w:rPr>
            </w:pPr>
            <w:r w:rsidRPr="00F45B15">
              <w:rPr>
                <w:spacing w:val="-10"/>
                <w:sz w:val="28"/>
                <w:szCs w:val="28"/>
                <w:lang w:val="kk-KZ"/>
              </w:rPr>
              <w:t>3</w:t>
            </w:r>
          </w:p>
        </w:tc>
      </w:tr>
      <w:tr w:rsidR="00E5772A" w:rsidRPr="00F45B15" w14:paraId="286C4189" w14:textId="77777777" w:rsidTr="00635EF4">
        <w:trPr>
          <w:gridAfter w:val="1"/>
          <w:wAfter w:w="13" w:type="dxa"/>
          <w:trHeight w:val="645"/>
          <w:jc w:val="center"/>
        </w:trPr>
        <w:tc>
          <w:tcPr>
            <w:tcW w:w="562" w:type="dxa"/>
          </w:tcPr>
          <w:p w14:paraId="344F6CD9" w14:textId="77777777" w:rsidR="00E5772A" w:rsidRPr="00F45B15" w:rsidRDefault="00E5772A" w:rsidP="005D0606">
            <w:pPr>
              <w:pStyle w:val="TableParagraph"/>
              <w:jc w:val="center"/>
              <w:rPr>
                <w:sz w:val="28"/>
                <w:szCs w:val="28"/>
              </w:rPr>
            </w:pPr>
            <w:r w:rsidRPr="00F45B15">
              <w:rPr>
                <w:spacing w:val="-5"/>
                <w:sz w:val="28"/>
                <w:szCs w:val="28"/>
              </w:rPr>
              <w:t>1.2</w:t>
            </w:r>
          </w:p>
        </w:tc>
        <w:tc>
          <w:tcPr>
            <w:tcW w:w="6804" w:type="dxa"/>
          </w:tcPr>
          <w:p w14:paraId="660F7E1F" w14:textId="77777777" w:rsidR="00E5772A" w:rsidRPr="00F45B15" w:rsidRDefault="00E5772A" w:rsidP="005D0606">
            <w:pPr>
              <w:pStyle w:val="TableParagraph"/>
              <w:rPr>
                <w:sz w:val="28"/>
                <w:szCs w:val="28"/>
              </w:rPr>
            </w:pPr>
            <w:r w:rsidRPr="00F45B15">
              <w:rPr>
                <w:sz w:val="28"/>
                <w:szCs w:val="28"/>
              </w:rPr>
              <w:t>Обзор современного станочного оборудования: станки с ЧПУ (CNC), токарные, фрезерные центры.</w:t>
            </w:r>
          </w:p>
        </w:tc>
        <w:tc>
          <w:tcPr>
            <w:tcW w:w="766" w:type="dxa"/>
            <w:vAlign w:val="center"/>
          </w:tcPr>
          <w:p w14:paraId="7B665B6D" w14:textId="77777777" w:rsidR="00E5772A" w:rsidRPr="00F45B15" w:rsidRDefault="00E5772A" w:rsidP="005D0606">
            <w:pPr>
              <w:pStyle w:val="TableParagraph"/>
              <w:jc w:val="center"/>
              <w:rPr>
                <w:sz w:val="28"/>
                <w:szCs w:val="28"/>
                <w:lang w:val="kk-KZ"/>
              </w:rPr>
            </w:pPr>
            <w:r w:rsidRPr="00F45B15">
              <w:rPr>
                <w:spacing w:val="-10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  <w:vAlign w:val="center"/>
          </w:tcPr>
          <w:p w14:paraId="20CE6195" w14:textId="77777777" w:rsidR="00E5772A" w:rsidRPr="00F45B15" w:rsidRDefault="00E5772A" w:rsidP="005D0606">
            <w:pPr>
              <w:pStyle w:val="TableParagraph"/>
              <w:jc w:val="center"/>
              <w:rPr>
                <w:sz w:val="28"/>
                <w:szCs w:val="28"/>
                <w:lang w:val="kk-KZ"/>
              </w:rPr>
            </w:pPr>
            <w:r w:rsidRPr="00F45B15">
              <w:rPr>
                <w:spacing w:val="-10"/>
                <w:sz w:val="28"/>
                <w:szCs w:val="28"/>
                <w:lang w:val="kk-KZ"/>
              </w:rPr>
              <w:t>2</w:t>
            </w:r>
          </w:p>
        </w:tc>
        <w:tc>
          <w:tcPr>
            <w:tcW w:w="713" w:type="dxa"/>
            <w:vAlign w:val="center"/>
          </w:tcPr>
          <w:p w14:paraId="288243B5" w14:textId="77777777" w:rsidR="00E5772A" w:rsidRPr="00F45B15" w:rsidRDefault="00E5772A" w:rsidP="005D0606">
            <w:pPr>
              <w:pStyle w:val="TableParagraph"/>
              <w:jc w:val="center"/>
              <w:rPr>
                <w:sz w:val="28"/>
                <w:szCs w:val="28"/>
                <w:lang w:val="kk-KZ"/>
              </w:rPr>
            </w:pPr>
            <w:r w:rsidRPr="00F45B15">
              <w:rPr>
                <w:spacing w:val="-10"/>
                <w:sz w:val="28"/>
                <w:szCs w:val="28"/>
                <w:lang w:val="kk-KZ"/>
              </w:rPr>
              <w:t>3</w:t>
            </w:r>
          </w:p>
        </w:tc>
      </w:tr>
      <w:tr w:rsidR="00E5772A" w:rsidRPr="00F45B15" w14:paraId="7B8F880A" w14:textId="77777777" w:rsidTr="00635EF4">
        <w:trPr>
          <w:gridAfter w:val="1"/>
          <w:wAfter w:w="13" w:type="dxa"/>
          <w:trHeight w:val="642"/>
          <w:jc w:val="center"/>
        </w:trPr>
        <w:tc>
          <w:tcPr>
            <w:tcW w:w="562" w:type="dxa"/>
          </w:tcPr>
          <w:p w14:paraId="5C1AE2E2" w14:textId="77777777" w:rsidR="00E5772A" w:rsidRPr="00F45B15" w:rsidRDefault="00E5772A" w:rsidP="005D0606">
            <w:pPr>
              <w:pStyle w:val="TableParagraph"/>
              <w:jc w:val="center"/>
              <w:rPr>
                <w:sz w:val="28"/>
                <w:szCs w:val="28"/>
              </w:rPr>
            </w:pPr>
            <w:r w:rsidRPr="00F45B15">
              <w:rPr>
                <w:spacing w:val="-5"/>
                <w:sz w:val="28"/>
                <w:szCs w:val="28"/>
              </w:rPr>
              <w:t>1.3</w:t>
            </w:r>
          </w:p>
        </w:tc>
        <w:tc>
          <w:tcPr>
            <w:tcW w:w="6804" w:type="dxa"/>
          </w:tcPr>
          <w:p w14:paraId="0E7EE833" w14:textId="77777777" w:rsidR="00E5772A" w:rsidRPr="00F45B15" w:rsidRDefault="00E5772A" w:rsidP="005D0606">
            <w:pPr>
              <w:pStyle w:val="TableParagraph"/>
              <w:rPr>
                <w:sz w:val="28"/>
                <w:szCs w:val="28"/>
              </w:rPr>
            </w:pPr>
            <w:r w:rsidRPr="00F45B15">
              <w:rPr>
                <w:sz w:val="28"/>
                <w:szCs w:val="28"/>
              </w:rPr>
              <w:t>Цифровые технологии в машиностроении: системы CAD/CAM/CAE, 3D-моделирование и визуализация.</w:t>
            </w:r>
          </w:p>
        </w:tc>
        <w:tc>
          <w:tcPr>
            <w:tcW w:w="766" w:type="dxa"/>
            <w:vAlign w:val="center"/>
          </w:tcPr>
          <w:p w14:paraId="359E95D0" w14:textId="77777777" w:rsidR="00E5772A" w:rsidRPr="00F45B15" w:rsidRDefault="00E5772A" w:rsidP="005D0606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FE629A0" w14:textId="77777777" w:rsidR="00E5772A" w:rsidRPr="00F45B15" w:rsidRDefault="00E5772A" w:rsidP="005D0606">
            <w:pPr>
              <w:pStyle w:val="TableParagraph"/>
              <w:jc w:val="center"/>
              <w:rPr>
                <w:sz w:val="28"/>
                <w:szCs w:val="28"/>
                <w:lang w:val="kk-KZ"/>
              </w:rPr>
            </w:pPr>
            <w:r w:rsidRPr="00F45B15">
              <w:rPr>
                <w:spacing w:val="-10"/>
                <w:sz w:val="28"/>
                <w:szCs w:val="28"/>
                <w:lang w:val="kk-KZ"/>
              </w:rPr>
              <w:t>4</w:t>
            </w:r>
          </w:p>
        </w:tc>
        <w:tc>
          <w:tcPr>
            <w:tcW w:w="713" w:type="dxa"/>
            <w:vAlign w:val="center"/>
          </w:tcPr>
          <w:p w14:paraId="5BD7A987" w14:textId="77777777" w:rsidR="00E5772A" w:rsidRPr="00F45B15" w:rsidRDefault="00E5772A" w:rsidP="005D0606">
            <w:pPr>
              <w:pStyle w:val="TableParagraph"/>
              <w:jc w:val="center"/>
              <w:rPr>
                <w:sz w:val="28"/>
                <w:szCs w:val="28"/>
                <w:lang w:val="kk-KZ"/>
              </w:rPr>
            </w:pPr>
            <w:r w:rsidRPr="00F45B15">
              <w:rPr>
                <w:spacing w:val="-10"/>
                <w:sz w:val="28"/>
                <w:szCs w:val="28"/>
                <w:lang w:val="kk-KZ"/>
              </w:rPr>
              <w:t>4</w:t>
            </w:r>
          </w:p>
        </w:tc>
      </w:tr>
      <w:tr w:rsidR="00E5772A" w:rsidRPr="00F45B15" w14:paraId="1F3A43E1" w14:textId="77777777" w:rsidTr="00635EF4">
        <w:trPr>
          <w:gridAfter w:val="1"/>
          <w:wAfter w:w="13" w:type="dxa"/>
          <w:trHeight w:val="645"/>
          <w:jc w:val="center"/>
        </w:trPr>
        <w:tc>
          <w:tcPr>
            <w:tcW w:w="562" w:type="dxa"/>
          </w:tcPr>
          <w:p w14:paraId="4C62EC55" w14:textId="77777777" w:rsidR="00E5772A" w:rsidRPr="00F45B15" w:rsidRDefault="00E5772A" w:rsidP="005D0606">
            <w:pPr>
              <w:pStyle w:val="TableParagraph"/>
              <w:jc w:val="center"/>
              <w:rPr>
                <w:sz w:val="28"/>
                <w:szCs w:val="28"/>
              </w:rPr>
            </w:pPr>
            <w:r w:rsidRPr="00F45B15">
              <w:rPr>
                <w:spacing w:val="-5"/>
                <w:sz w:val="28"/>
                <w:szCs w:val="28"/>
              </w:rPr>
              <w:t>1.4</w:t>
            </w:r>
          </w:p>
        </w:tc>
        <w:tc>
          <w:tcPr>
            <w:tcW w:w="6804" w:type="dxa"/>
          </w:tcPr>
          <w:p w14:paraId="0A1146BC" w14:textId="77777777" w:rsidR="00E5772A" w:rsidRPr="00F45B15" w:rsidRDefault="00E5772A" w:rsidP="005D0606">
            <w:pPr>
              <w:pStyle w:val="TableParagraph"/>
              <w:rPr>
                <w:sz w:val="28"/>
                <w:szCs w:val="28"/>
              </w:rPr>
            </w:pPr>
            <w:r w:rsidRPr="00F45B15">
              <w:rPr>
                <w:sz w:val="28"/>
                <w:szCs w:val="28"/>
              </w:rPr>
              <w:t>Основы промышленной метрологии и неразрушающего контроля качества деталей.</w:t>
            </w:r>
          </w:p>
        </w:tc>
        <w:tc>
          <w:tcPr>
            <w:tcW w:w="766" w:type="dxa"/>
            <w:vAlign w:val="center"/>
          </w:tcPr>
          <w:p w14:paraId="53D34335" w14:textId="77777777" w:rsidR="00E5772A" w:rsidRPr="00F45B15" w:rsidRDefault="00E5772A" w:rsidP="005D060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AC628D6" w14:textId="77777777" w:rsidR="00E5772A" w:rsidRPr="00F45B15" w:rsidRDefault="00E5772A" w:rsidP="005D0606">
            <w:pPr>
              <w:pStyle w:val="TableParagraph"/>
              <w:jc w:val="center"/>
              <w:rPr>
                <w:sz w:val="28"/>
                <w:szCs w:val="28"/>
              </w:rPr>
            </w:pPr>
            <w:r w:rsidRPr="00F45B15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713" w:type="dxa"/>
            <w:vAlign w:val="center"/>
          </w:tcPr>
          <w:p w14:paraId="4F1978C0" w14:textId="77777777" w:rsidR="00E5772A" w:rsidRPr="00F45B15" w:rsidRDefault="00E5772A" w:rsidP="005D0606">
            <w:pPr>
              <w:pStyle w:val="TableParagraph"/>
              <w:jc w:val="center"/>
              <w:rPr>
                <w:sz w:val="28"/>
                <w:szCs w:val="28"/>
              </w:rPr>
            </w:pPr>
            <w:r w:rsidRPr="00F45B15">
              <w:rPr>
                <w:spacing w:val="-10"/>
                <w:sz w:val="28"/>
                <w:szCs w:val="28"/>
              </w:rPr>
              <w:t>4</w:t>
            </w:r>
          </w:p>
        </w:tc>
      </w:tr>
      <w:tr w:rsidR="00E5772A" w:rsidRPr="00F45B15" w14:paraId="67598380" w14:textId="77777777" w:rsidTr="00635EF4">
        <w:trPr>
          <w:trHeight w:val="321"/>
          <w:jc w:val="center"/>
        </w:trPr>
        <w:tc>
          <w:tcPr>
            <w:tcW w:w="9567" w:type="dxa"/>
            <w:gridSpan w:val="6"/>
            <w:shd w:val="clear" w:color="auto" w:fill="D9D9D9"/>
          </w:tcPr>
          <w:p w14:paraId="194AD852" w14:textId="77777777" w:rsidR="00E5772A" w:rsidRPr="00F45B15" w:rsidRDefault="00E5772A" w:rsidP="005D060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F45B15">
              <w:rPr>
                <w:b/>
                <w:spacing w:val="-2"/>
                <w:sz w:val="28"/>
                <w:szCs w:val="28"/>
              </w:rPr>
              <w:t>Модуль</w:t>
            </w:r>
            <w:r w:rsidRPr="00F45B15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F45B15">
              <w:rPr>
                <w:b/>
                <w:spacing w:val="-10"/>
                <w:sz w:val="28"/>
                <w:szCs w:val="28"/>
              </w:rPr>
              <w:t>2</w:t>
            </w:r>
          </w:p>
        </w:tc>
      </w:tr>
      <w:tr w:rsidR="00E5772A" w:rsidRPr="00F45B15" w14:paraId="6BDDA96F" w14:textId="77777777" w:rsidTr="00635EF4">
        <w:trPr>
          <w:gridAfter w:val="1"/>
          <w:wAfter w:w="13" w:type="dxa"/>
          <w:trHeight w:val="643"/>
          <w:jc w:val="center"/>
        </w:trPr>
        <w:tc>
          <w:tcPr>
            <w:tcW w:w="562" w:type="dxa"/>
          </w:tcPr>
          <w:p w14:paraId="7016AACD" w14:textId="77777777" w:rsidR="00E5772A" w:rsidRPr="00F45B15" w:rsidRDefault="00E5772A" w:rsidP="005D060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F45B15">
              <w:rPr>
                <w:b/>
                <w:spacing w:val="-10"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14:paraId="30A36A7E" w14:textId="77777777" w:rsidR="00E5772A" w:rsidRPr="00F45B15" w:rsidRDefault="00E5772A" w:rsidP="005D0606">
            <w:pPr>
              <w:pStyle w:val="TableParagraph"/>
              <w:rPr>
                <w:b/>
                <w:sz w:val="28"/>
                <w:szCs w:val="28"/>
              </w:rPr>
            </w:pPr>
            <w:r w:rsidRPr="00F45B15">
              <w:rPr>
                <w:b/>
                <w:sz w:val="28"/>
                <w:szCs w:val="28"/>
              </w:rPr>
              <w:t>Технологические процессы и материалы в современном машиностроении</w:t>
            </w:r>
          </w:p>
        </w:tc>
        <w:tc>
          <w:tcPr>
            <w:tcW w:w="766" w:type="dxa"/>
            <w:vAlign w:val="center"/>
          </w:tcPr>
          <w:p w14:paraId="08392C88" w14:textId="77777777" w:rsidR="00E5772A" w:rsidRPr="00F45B15" w:rsidRDefault="00E5772A" w:rsidP="005D0606">
            <w:pPr>
              <w:pStyle w:val="TableParagraph"/>
              <w:jc w:val="center"/>
              <w:rPr>
                <w:sz w:val="28"/>
                <w:szCs w:val="28"/>
              </w:rPr>
            </w:pPr>
            <w:r w:rsidRPr="00F45B15">
              <w:rPr>
                <w:b/>
                <w:spacing w:val="-10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14:paraId="146E1F32" w14:textId="77777777" w:rsidR="00E5772A" w:rsidRPr="00F45B15" w:rsidRDefault="00E5772A" w:rsidP="005D0606">
            <w:pPr>
              <w:pStyle w:val="TableParagraph"/>
              <w:jc w:val="center"/>
              <w:rPr>
                <w:sz w:val="28"/>
                <w:szCs w:val="28"/>
              </w:rPr>
            </w:pPr>
            <w:r w:rsidRPr="00F45B15">
              <w:rPr>
                <w:b/>
                <w:spacing w:val="-5"/>
                <w:sz w:val="28"/>
                <w:szCs w:val="28"/>
              </w:rPr>
              <w:t>20</w:t>
            </w:r>
          </w:p>
        </w:tc>
        <w:tc>
          <w:tcPr>
            <w:tcW w:w="713" w:type="dxa"/>
            <w:vAlign w:val="center"/>
          </w:tcPr>
          <w:p w14:paraId="5FAF8712" w14:textId="77777777" w:rsidR="00E5772A" w:rsidRPr="00F45B15" w:rsidRDefault="00E5772A" w:rsidP="005D0606">
            <w:pPr>
              <w:pStyle w:val="TableParagraph"/>
              <w:jc w:val="center"/>
              <w:rPr>
                <w:sz w:val="28"/>
                <w:szCs w:val="28"/>
              </w:rPr>
            </w:pPr>
            <w:r w:rsidRPr="00F45B15">
              <w:rPr>
                <w:b/>
                <w:spacing w:val="-5"/>
                <w:sz w:val="28"/>
                <w:szCs w:val="28"/>
              </w:rPr>
              <w:t>26</w:t>
            </w:r>
          </w:p>
        </w:tc>
      </w:tr>
      <w:tr w:rsidR="00E5772A" w:rsidRPr="00F45B15" w14:paraId="16073D2F" w14:textId="77777777" w:rsidTr="00635EF4">
        <w:trPr>
          <w:gridAfter w:val="1"/>
          <w:wAfter w:w="13" w:type="dxa"/>
          <w:trHeight w:val="643"/>
          <w:jc w:val="center"/>
        </w:trPr>
        <w:tc>
          <w:tcPr>
            <w:tcW w:w="562" w:type="dxa"/>
          </w:tcPr>
          <w:p w14:paraId="31B9F6BE" w14:textId="77777777" w:rsidR="00E5772A" w:rsidRPr="00F45B15" w:rsidRDefault="00E5772A" w:rsidP="005D0606">
            <w:pPr>
              <w:pStyle w:val="TableParagraph"/>
              <w:jc w:val="center"/>
              <w:rPr>
                <w:b/>
                <w:spacing w:val="-10"/>
                <w:sz w:val="28"/>
                <w:szCs w:val="28"/>
              </w:rPr>
            </w:pPr>
          </w:p>
        </w:tc>
        <w:tc>
          <w:tcPr>
            <w:tcW w:w="6804" w:type="dxa"/>
          </w:tcPr>
          <w:p w14:paraId="463BB4C2" w14:textId="77777777" w:rsidR="00E5772A" w:rsidRPr="00F45B15" w:rsidRDefault="00E5772A" w:rsidP="005D0606">
            <w:pPr>
              <w:pStyle w:val="TableParagraph"/>
              <w:rPr>
                <w:b/>
                <w:i/>
                <w:iCs/>
                <w:sz w:val="28"/>
                <w:szCs w:val="28"/>
              </w:rPr>
            </w:pPr>
            <w:r w:rsidRPr="00F45B15">
              <w:rPr>
                <w:b/>
                <w:i/>
                <w:iCs/>
                <w:sz w:val="28"/>
                <w:szCs w:val="28"/>
              </w:rPr>
              <w:t>Результат</w:t>
            </w:r>
            <w:r w:rsidRPr="00F45B15">
              <w:rPr>
                <w:b/>
                <w:i/>
                <w:iCs/>
                <w:spacing w:val="-6"/>
                <w:sz w:val="28"/>
                <w:szCs w:val="28"/>
              </w:rPr>
              <w:t xml:space="preserve"> </w:t>
            </w:r>
            <w:r w:rsidRPr="00F45B15">
              <w:rPr>
                <w:b/>
                <w:i/>
                <w:iCs/>
                <w:sz w:val="28"/>
                <w:szCs w:val="28"/>
              </w:rPr>
              <w:t>обучения</w:t>
            </w:r>
            <w:r w:rsidRPr="00F45B15">
              <w:rPr>
                <w:b/>
                <w:i/>
                <w:iCs/>
                <w:spacing w:val="-6"/>
                <w:sz w:val="28"/>
                <w:szCs w:val="28"/>
              </w:rPr>
              <w:t xml:space="preserve"> </w:t>
            </w:r>
            <w:r w:rsidRPr="00F45B15">
              <w:rPr>
                <w:i/>
                <w:iCs/>
                <w:sz w:val="28"/>
                <w:szCs w:val="28"/>
              </w:rPr>
              <w:t xml:space="preserve">– </w:t>
            </w:r>
            <w:r w:rsidRPr="00F45B15">
              <w:rPr>
                <w:i/>
                <w:iCs/>
                <w:sz w:val="28"/>
                <w:szCs w:val="28"/>
                <w:lang w:val="kk-KZ"/>
              </w:rPr>
              <w:t>применяет</w:t>
            </w:r>
            <w:r w:rsidRPr="00F45B15">
              <w:rPr>
                <w:i/>
                <w:iCs/>
                <w:sz w:val="28"/>
                <w:szCs w:val="28"/>
              </w:rPr>
              <w:t xml:space="preserve"> метод</w:t>
            </w:r>
            <w:r w:rsidRPr="00F45B15">
              <w:rPr>
                <w:i/>
                <w:iCs/>
                <w:sz w:val="28"/>
                <w:szCs w:val="28"/>
                <w:lang w:val="kk-KZ"/>
              </w:rPr>
              <w:t>ы</w:t>
            </w:r>
            <w:r w:rsidRPr="00F45B15">
              <w:rPr>
                <w:i/>
                <w:iCs/>
                <w:sz w:val="28"/>
                <w:szCs w:val="28"/>
              </w:rPr>
              <w:t xml:space="preserve"> работы на современном технологическом оборудовании (станки с ЧПУ, 3D-принтеры) и </w:t>
            </w:r>
            <w:proofErr w:type="spellStart"/>
            <w:r w:rsidRPr="00F45B15">
              <w:rPr>
                <w:i/>
                <w:iCs/>
                <w:sz w:val="28"/>
                <w:szCs w:val="28"/>
              </w:rPr>
              <w:t>использ</w:t>
            </w:r>
            <w:proofErr w:type="spellEnd"/>
            <w:r w:rsidRPr="00F45B15">
              <w:rPr>
                <w:i/>
                <w:iCs/>
                <w:sz w:val="28"/>
                <w:szCs w:val="28"/>
                <w:lang w:val="kk-KZ"/>
              </w:rPr>
              <w:t>ует</w:t>
            </w:r>
            <w:r w:rsidRPr="00F45B15">
              <w:rPr>
                <w:i/>
                <w:iCs/>
                <w:sz w:val="28"/>
                <w:szCs w:val="28"/>
              </w:rPr>
              <w:t xml:space="preserve"> цифровые технологии (CAD/CAM) в производственном процессе.</w:t>
            </w:r>
          </w:p>
        </w:tc>
        <w:tc>
          <w:tcPr>
            <w:tcW w:w="766" w:type="dxa"/>
          </w:tcPr>
          <w:p w14:paraId="7B92593B" w14:textId="77777777" w:rsidR="00E5772A" w:rsidRPr="00F45B15" w:rsidRDefault="00E5772A" w:rsidP="005D060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87615B5" w14:textId="77777777" w:rsidR="00E5772A" w:rsidRPr="00F45B15" w:rsidRDefault="00E5772A" w:rsidP="005D060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3" w:type="dxa"/>
          </w:tcPr>
          <w:p w14:paraId="252BA28A" w14:textId="77777777" w:rsidR="00E5772A" w:rsidRPr="00F45B15" w:rsidRDefault="00E5772A" w:rsidP="005D0606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5772A" w:rsidRPr="00F45B15" w14:paraId="13B65DCD" w14:textId="77777777" w:rsidTr="00635EF4">
        <w:trPr>
          <w:gridAfter w:val="1"/>
          <w:wAfter w:w="13" w:type="dxa"/>
          <w:trHeight w:val="645"/>
          <w:jc w:val="center"/>
        </w:trPr>
        <w:tc>
          <w:tcPr>
            <w:tcW w:w="562" w:type="dxa"/>
          </w:tcPr>
          <w:p w14:paraId="2EC2FEA1" w14:textId="77777777" w:rsidR="00E5772A" w:rsidRPr="00F45B15" w:rsidRDefault="00E5772A" w:rsidP="005D0606">
            <w:pPr>
              <w:pStyle w:val="TableParagraph"/>
              <w:jc w:val="center"/>
              <w:rPr>
                <w:sz w:val="28"/>
                <w:szCs w:val="28"/>
              </w:rPr>
            </w:pPr>
            <w:r w:rsidRPr="00F45B15">
              <w:rPr>
                <w:spacing w:val="-5"/>
                <w:sz w:val="28"/>
                <w:szCs w:val="28"/>
              </w:rPr>
              <w:t>2.1</w:t>
            </w:r>
          </w:p>
        </w:tc>
        <w:tc>
          <w:tcPr>
            <w:tcW w:w="6804" w:type="dxa"/>
          </w:tcPr>
          <w:p w14:paraId="09AF3611" w14:textId="77777777" w:rsidR="00E5772A" w:rsidRPr="00F45B15" w:rsidRDefault="00E5772A" w:rsidP="005D0606">
            <w:pPr>
              <w:pStyle w:val="TableParagraph"/>
              <w:rPr>
                <w:sz w:val="28"/>
                <w:szCs w:val="28"/>
              </w:rPr>
            </w:pPr>
            <w:r w:rsidRPr="00F45B15">
              <w:rPr>
                <w:sz w:val="28"/>
                <w:szCs w:val="28"/>
              </w:rPr>
              <w:t>Современные конструкционные материалы: композиты, сплавы с особыми свойствами, методы их обработки.</w:t>
            </w:r>
          </w:p>
        </w:tc>
        <w:tc>
          <w:tcPr>
            <w:tcW w:w="766" w:type="dxa"/>
          </w:tcPr>
          <w:p w14:paraId="21B9D9E8" w14:textId="77777777" w:rsidR="00E5772A" w:rsidRPr="00F45B15" w:rsidRDefault="00E5772A" w:rsidP="005D0606">
            <w:pPr>
              <w:pStyle w:val="TableParagraph"/>
              <w:jc w:val="center"/>
              <w:rPr>
                <w:sz w:val="28"/>
                <w:szCs w:val="28"/>
              </w:rPr>
            </w:pPr>
            <w:r w:rsidRPr="00F45B15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71E967CE" w14:textId="77777777" w:rsidR="00E5772A" w:rsidRPr="00F45B15" w:rsidRDefault="00E5772A" w:rsidP="005D0606">
            <w:pPr>
              <w:pStyle w:val="TableParagraph"/>
              <w:rPr>
                <w:sz w:val="28"/>
                <w:szCs w:val="28"/>
              </w:rPr>
            </w:pPr>
            <w:r w:rsidRPr="00F45B15">
              <w:rPr>
                <w:sz w:val="28"/>
                <w:szCs w:val="28"/>
              </w:rPr>
              <w:t xml:space="preserve">      4</w:t>
            </w:r>
          </w:p>
        </w:tc>
        <w:tc>
          <w:tcPr>
            <w:tcW w:w="713" w:type="dxa"/>
          </w:tcPr>
          <w:p w14:paraId="22403177" w14:textId="77777777" w:rsidR="00E5772A" w:rsidRPr="00F45B15" w:rsidRDefault="00E5772A" w:rsidP="005D0606">
            <w:pPr>
              <w:pStyle w:val="TableParagraph"/>
              <w:jc w:val="center"/>
              <w:rPr>
                <w:sz w:val="28"/>
                <w:szCs w:val="28"/>
              </w:rPr>
            </w:pPr>
            <w:r w:rsidRPr="00F45B15">
              <w:rPr>
                <w:spacing w:val="-10"/>
                <w:sz w:val="28"/>
                <w:szCs w:val="28"/>
              </w:rPr>
              <w:t>6</w:t>
            </w:r>
          </w:p>
        </w:tc>
      </w:tr>
      <w:tr w:rsidR="00E5772A" w:rsidRPr="00F45B15" w14:paraId="6E0E879A" w14:textId="77777777" w:rsidTr="00635EF4">
        <w:trPr>
          <w:gridAfter w:val="1"/>
          <w:wAfter w:w="13" w:type="dxa"/>
          <w:trHeight w:val="321"/>
          <w:jc w:val="center"/>
        </w:trPr>
        <w:tc>
          <w:tcPr>
            <w:tcW w:w="562" w:type="dxa"/>
          </w:tcPr>
          <w:p w14:paraId="56394475" w14:textId="77777777" w:rsidR="00E5772A" w:rsidRPr="00F45B15" w:rsidRDefault="00E5772A" w:rsidP="005D0606">
            <w:pPr>
              <w:pStyle w:val="TableParagraph"/>
              <w:jc w:val="center"/>
              <w:rPr>
                <w:sz w:val="28"/>
                <w:szCs w:val="28"/>
              </w:rPr>
            </w:pPr>
            <w:r w:rsidRPr="00F45B15">
              <w:rPr>
                <w:spacing w:val="-5"/>
                <w:sz w:val="28"/>
                <w:szCs w:val="28"/>
              </w:rPr>
              <w:t>2.2</w:t>
            </w:r>
          </w:p>
        </w:tc>
        <w:tc>
          <w:tcPr>
            <w:tcW w:w="6804" w:type="dxa"/>
          </w:tcPr>
          <w:p w14:paraId="6E04252D" w14:textId="77777777" w:rsidR="00E5772A" w:rsidRPr="00F45B15" w:rsidRDefault="00E5772A" w:rsidP="005D0606">
            <w:pPr>
              <w:pStyle w:val="TableParagraph"/>
              <w:rPr>
                <w:sz w:val="28"/>
                <w:szCs w:val="28"/>
              </w:rPr>
            </w:pPr>
            <w:r w:rsidRPr="00F45B15">
              <w:rPr>
                <w:sz w:val="28"/>
                <w:szCs w:val="28"/>
              </w:rPr>
              <w:t>Прогрессивные методы обработки материалов: лазерная, плазменная, электроэрозионная.</w:t>
            </w:r>
          </w:p>
        </w:tc>
        <w:tc>
          <w:tcPr>
            <w:tcW w:w="766" w:type="dxa"/>
          </w:tcPr>
          <w:p w14:paraId="30132609" w14:textId="77777777" w:rsidR="00E5772A" w:rsidRPr="00F45B15" w:rsidRDefault="00E5772A" w:rsidP="005D0606">
            <w:pPr>
              <w:pStyle w:val="TableParagraph"/>
              <w:rPr>
                <w:sz w:val="28"/>
                <w:szCs w:val="28"/>
              </w:rPr>
            </w:pPr>
            <w:r w:rsidRPr="00F45B15">
              <w:rPr>
                <w:sz w:val="28"/>
                <w:szCs w:val="28"/>
              </w:rPr>
              <w:t xml:space="preserve">    2</w:t>
            </w:r>
          </w:p>
        </w:tc>
        <w:tc>
          <w:tcPr>
            <w:tcW w:w="709" w:type="dxa"/>
          </w:tcPr>
          <w:p w14:paraId="69A6F651" w14:textId="77777777" w:rsidR="00E5772A" w:rsidRPr="00F45B15" w:rsidRDefault="00E5772A" w:rsidP="005D0606">
            <w:pPr>
              <w:pStyle w:val="TableParagraph"/>
              <w:jc w:val="center"/>
              <w:rPr>
                <w:sz w:val="28"/>
                <w:szCs w:val="28"/>
              </w:rPr>
            </w:pPr>
            <w:r w:rsidRPr="00F45B15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713" w:type="dxa"/>
          </w:tcPr>
          <w:p w14:paraId="45447377" w14:textId="77777777" w:rsidR="00E5772A" w:rsidRPr="00F45B15" w:rsidRDefault="00E5772A" w:rsidP="005D0606">
            <w:pPr>
              <w:pStyle w:val="TableParagraph"/>
              <w:jc w:val="center"/>
              <w:rPr>
                <w:sz w:val="28"/>
                <w:szCs w:val="28"/>
              </w:rPr>
            </w:pPr>
            <w:r w:rsidRPr="00F45B15">
              <w:rPr>
                <w:spacing w:val="-10"/>
                <w:sz w:val="28"/>
                <w:szCs w:val="28"/>
              </w:rPr>
              <w:t>6</w:t>
            </w:r>
          </w:p>
        </w:tc>
      </w:tr>
      <w:tr w:rsidR="00E5772A" w:rsidRPr="00F45B15" w14:paraId="5B7FB404" w14:textId="77777777" w:rsidTr="00635EF4">
        <w:trPr>
          <w:gridAfter w:val="1"/>
          <w:wAfter w:w="13" w:type="dxa"/>
          <w:trHeight w:val="321"/>
          <w:jc w:val="center"/>
        </w:trPr>
        <w:tc>
          <w:tcPr>
            <w:tcW w:w="562" w:type="dxa"/>
          </w:tcPr>
          <w:p w14:paraId="3E7503F3" w14:textId="77777777" w:rsidR="00E5772A" w:rsidRPr="00F45B15" w:rsidRDefault="00E5772A" w:rsidP="005D0606">
            <w:pPr>
              <w:pStyle w:val="TableParagraph"/>
              <w:jc w:val="center"/>
              <w:rPr>
                <w:spacing w:val="-5"/>
                <w:sz w:val="28"/>
                <w:szCs w:val="28"/>
              </w:rPr>
            </w:pPr>
            <w:r w:rsidRPr="00F45B15">
              <w:rPr>
                <w:spacing w:val="-5"/>
                <w:sz w:val="28"/>
                <w:szCs w:val="28"/>
              </w:rPr>
              <w:t>2.3</w:t>
            </w:r>
          </w:p>
        </w:tc>
        <w:tc>
          <w:tcPr>
            <w:tcW w:w="6804" w:type="dxa"/>
          </w:tcPr>
          <w:p w14:paraId="2A25556C" w14:textId="77777777" w:rsidR="00E5772A" w:rsidRPr="00F45B15" w:rsidRDefault="00E5772A" w:rsidP="005D0606">
            <w:pPr>
              <w:pStyle w:val="TableParagraph"/>
              <w:rPr>
                <w:sz w:val="28"/>
                <w:szCs w:val="28"/>
              </w:rPr>
            </w:pPr>
            <w:r w:rsidRPr="00F45B15">
              <w:rPr>
                <w:sz w:val="28"/>
                <w:szCs w:val="28"/>
              </w:rPr>
              <w:t>Технология аддитивного производства (3D-печать) и ее применение в машиностроении.</w:t>
            </w:r>
          </w:p>
        </w:tc>
        <w:tc>
          <w:tcPr>
            <w:tcW w:w="766" w:type="dxa"/>
          </w:tcPr>
          <w:p w14:paraId="754AE965" w14:textId="77777777" w:rsidR="00E5772A" w:rsidRPr="00F45B15" w:rsidRDefault="00E5772A" w:rsidP="005D0606">
            <w:pPr>
              <w:pStyle w:val="TableParagraph"/>
              <w:rPr>
                <w:sz w:val="28"/>
                <w:szCs w:val="28"/>
              </w:rPr>
            </w:pPr>
            <w:r w:rsidRPr="00F45B15">
              <w:rPr>
                <w:sz w:val="28"/>
                <w:szCs w:val="28"/>
              </w:rPr>
              <w:t xml:space="preserve">   2 </w:t>
            </w:r>
          </w:p>
        </w:tc>
        <w:tc>
          <w:tcPr>
            <w:tcW w:w="709" w:type="dxa"/>
          </w:tcPr>
          <w:p w14:paraId="55E8CDBD" w14:textId="77777777" w:rsidR="00E5772A" w:rsidRPr="00F45B15" w:rsidRDefault="00E5772A" w:rsidP="005D0606">
            <w:pPr>
              <w:pStyle w:val="TableParagraph"/>
              <w:jc w:val="center"/>
              <w:rPr>
                <w:spacing w:val="-10"/>
                <w:sz w:val="28"/>
                <w:szCs w:val="28"/>
              </w:rPr>
            </w:pPr>
            <w:r w:rsidRPr="00F45B15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713" w:type="dxa"/>
          </w:tcPr>
          <w:p w14:paraId="5F29A3D9" w14:textId="77777777" w:rsidR="00E5772A" w:rsidRPr="00F45B15" w:rsidRDefault="00E5772A" w:rsidP="005D0606">
            <w:pPr>
              <w:pStyle w:val="TableParagraph"/>
              <w:jc w:val="center"/>
              <w:rPr>
                <w:spacing w:val="-10"/>
                <w:sz w:val="28"/>
                <w:szCs w:val="28"/>
              </w:rPr>
            </w:pPr>
            <w:r w:rsidRPr="00F45B15">
              <w:rPr>
                <w:spacing w:val="-10"/>
                <w:sz w:val="28"/>
                <w:szCs w:val="28"/>
              </w:rPr>
              <w:t>6</w:t>
            </w:r>
          </w:p>
        </w:tc>
      </w:tr>
      <w:tr w:rsidR="00E5772A" w:rsidRPr="00F45B15" w14:paraId="4F146499" w14:textId="77777777" w:rsidTr="00635EF4">
        <w:trPr>
          <w:gridAfter w:val="1"/>
          <w:wAfter w:w="13" w:type="dxa"/>
          <w:trHeight w:val="321"/>
          <w:jc w:val="center"/>
        </w:trPr>
        <w:tc>
          <w:tcPr>
            <w:tcW w:w="562" w:type="dxa"/>
          </w:tcPr>
          <w:p w14:paraId="4D29E4C7" w14:textId="77777777" w:rsidR="00E5772A" w:rsidRPr="00F45B15" w:rsidRDefault="00E5772A" w:rsidP="005D0606">
            <w:pPr>
              <w:pStyle w:val="TableParagraph"/>
              <w:jc w:val="center"/>
              <w:rPr>
                <w:spacing w:val="-5"/>
                <w:sz w:val="28"/>
                <w:szCs w:val="28"/>
              </w:rPr>
            </w:pPr>
            <w:r w:rsidRPr="00F45B15">
              <w:rPr>
                <w:spacing w:val="-5"/>
                <w:sz w:val="28"/>
                <w:szCs w:val="28"/>
              </w:rPr>
              <w:t>2.4</w:t>
            </w:r>
          </w:p>
        </w:tc>
        <w:tc>
          <w:tcPr>
            <w:tcW w:w="6804" w:type="dxa"/>
          </w:tcPr>
          <w:p w14:paraId="5B3A92A3" w14:textId="77777777" w:rsidR="00E5772A" w:rsidRPr="00F45B15" w:rsidRDefault="00E5772A" w:rsidP="005D0606">
            <w:pPr>
              <w:pStyle w:val="TableParagraph"/>
              <w:rPr>
                <w:sz w:val="28"/>
                <w:szCs w:val="28"/>
              </w:rPr>
            </w:pPr>
            <w:r w:rsidRPr="00F45B15">
              <w:rPr>
                <w:sz w:val="28"/>
                <w:szCs w:val="28"/>
              </w:rPr>
              <w:t>Технологии сборки и монтажа сложных машиностроительных узлов, допуски и посадки.</w:t>
            </w:r>
          </w:p>
        </w:tc>
        <w:tc>
          <w:tcPr>
            <w:tcW w:w="766" w:type="dxa"/>
          </w:tcPr>
          <w:p w14:paraId="71186A14" w14:textId="77777777" w:rsidR="00E5772A" w:rsidRPr="00F45B15" w:rsidRDefault="00E5772A" w:rsidP="005D060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0AA6C90" w14:textId="77777777" w:rsidR="00E5772A" w:rsidRPr="00F45B15" w:rsidRDefault="00E5772A" w:rsidP="005D0606">
            <w:pPr>
              <w:pStyle w:val="TableParagraph"/>
              <w:jc w:val="center"/>
              <w:rPr>
                <w:spacing w:val="-10"/>
                <w:sz w:val="28"/>
                <w:szCs w:val="28"/>
              </w:rPr>
            </w:pPr>
            <w:r w:rsidRPr="00F45B15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713" w:type="dxa"/>
          </w:tcPr>
          <w:p w14:paraId="3513AE59" w14:textId="77777777" w:rsidR="00E5772A" w:rsidRPr="00F45B15" w:rsidRDefault="00E5772A" w:rsidP="005D0606">
            <w:pPr>
              <w:pStyle w:val="TableParagraph"/>
              <w:jc w:val="center"/>
              <w:rPr>
                <w:spacing w:val="-10"/>
                <w:sz w:val="28"/>
                <w:szCs w:val="28"/>
              </w:rPr>
            </w:pPr>
            <w:r w:rsidRPr="00F45B15">
              <w:rPr>
                <w:spacing w:val="-10"/>
                <w:sz w:val="28"/>
                <w:szCs w:val="28"/>
              </w:rPr>
              <w:t>8</w:t>
            </w:r>
          </w:p>
        </w:tc>
      </w:tr>
      <w:tr w:rsidR="00E5772A" w:rsidRPr="00F45B15" w14:paraId="075491B8" w14:textId="77777777" w:rsidTr="00635EF4">
        <w:trPr>
          <w:trHeight w:val="321"/>
          <w:jc w:val="center"/>
        </w:trPr>
        <w:tc>
          <w:tcPr>
            <w:tcW w:w="9567" w:type="dxa"/>
            <w:gridSpan w:val="6"/>
            <w:shd w:val="clear" w:color="auto" w:fill="F2F2F2" w:themeFill="background1" w:themeFillShade="F2"/>
          </w:tcPr>
          <w:p w14:paraId="5C641A5F" w14:textId="77777777" w:rsidR="00E5772A" w:rsidRPr="00F45B15" w:rsidRDefault="00E5772A" w:rsidP="005D0606">
            <w:pPr>
              <w:pStyle w:val="TableParagraph"/>
              <w:jc w:val="center"/>
              <w:rPr>
                <w:spacing w:val="-10"/>
                <w:sz w:val="28"/>
                <w:szCs w:val="28"/>
              </w:rPr>
            </w:pPr>
            <w:r w:rsidRPr="00F45B15">
              <w:rPr>
                <w:b/>
                <w:sz w:val="28"/>
                <w:szCs w:val="28"/>
              </w:rPr>
              <w:t>Модуль</w:t>
            </w:r>
            <w:r w:rsidRPr="00F45B15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F45B15">
              <w:rPr>
                <w:b/>
                <w:spacing w:val="-10"/>
                <w:sz w:val="28"/>
                <w:szCs w:val="28"/>
              </w:rPr>
              <w:t>3</w:t>
            </w:r>
          </w:p>
        </w:tc>
      </w:tr>
      <w:tr w:rsidR="00E5772A" w:rsidRPr="00F45B15" w14:paraId="39C14C58" w14:textId="77777777" w:rsidTr="00635EF4">
        <w:trPr>
          <w:gridAfter w:val="1"/>
          <w:wAfter w:w="13" w:type="dxa"/>
          <w:trHeight w:val="321"/>
          <w:jc w:val="center"/>
        </w:trPr>
        <w:tc>
          <w:tcPr>
            <w:tcW w:w="562" w:type="dxa"/>
          </w:tcPr>
          <w:p w14:paraId="52670633" w14:textId="77777777" w:rsidR="00E5772A" w:rsidRPr="00F45B15" w:rsidRDefault="00E5772A" w:rsidP="005D0606">
            <w:pPr>
              <w:pStyle w:val="TableParagraph"/>
              <w:jc w:val="center"/>
              <w:rPr>
                <w:spacing w:val="-5"/>
                <w:sz w:val="28"/>
                <w:szCs w:val="28"/>
              </w:rPr>
            </w:pPr>
            <w:r w:rsidRPr="00F45B15">
              <w:rPr>
                <w:b/>
                <w:spacing w:val="-10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5565C1DF" w14:textId="77777777" w:rsidR="00E5772A" w:rsidRPr="00F45B15" w:rsidRDefault="00E5772A" w:rsidP="005D0606">
            <w:pPr>
              <w:pStyle w:val="TableParagraph"/>
              <w:rPr>
                <w:sz w:val="28"/>
                <w:szCs w:val="28"/>
              </w:rPr>
            </w:pPr>
            <w:r w:rsidRPr="00F45B15">
              <w:rPr>
                <w:b/>
                <w:sz w:val="28"/>
                <w:szCs w:val="28"/>
              </w:rPr>
              <w:t>Педагогические методики и использование цифровых инструментов в обучении</w:t>
            </w:r>
          </w:p>
        </w:tc>
        <w:tc>
          <w:tcPr>
            <w:tcW w:w="766" w:type="dxa"/>
          </w:tcPr>
          <w:p w14:paraId="3BCB5EB4" w14:textId="77777777" w:rsidR="00E5772A" w:rsidRPr="00F45B15" w:rsidRDefault="00E5772A" w:rsidP="005D0606">
            <w:pPr>
              <w:pStyle w:val="TableParagraph"/>
              <w:jc w:val="center"/>
              <w:rPr>
                <w:sz w:val="28"/>
                <w:szCs w:val="28"/>
                <w:lang w:val="kk-KZ"/>
              </w:rPr>
            </w:pPr>
            <w:r w:rsidRPr="00F45B15">
              <w:rPr>
                <w:b/>
                <w:spacing w:val="-10"/>
                <w:sz w:val="28"/>
                <w:szCs w:val="28"/>
                <w:lang w:val="kk-KZ"/>
              </w:rPr>
              <w:t>8</w:t>
            </w:r>
          </w:p>
        </w:tc>
        <w:tc>
          <w:tcPr>
            <w:tcW w:w="709" w:type="dxa"/>
          </w:tcPr>
          <w:p w14:paraId="03FCFF4E" w14:textId="77777777" w:rsidR="00E5772A" w:rsidRPr="00F45B15" w:rsidRDefault="00E5772A" w:rsidP="005D0606">
            <w:pPr>
              <w:pStyle w:val="TableParagraph"/>
              <w:jc w:val="center"/>
              <w:rPr>
                <w:spacing w:val="-10"/>
                <w:sz w:val="28"/>
                <w:szCs w:val="28"/>
              </w:rPr>
            </w:pPr>
            <w:r w:rsidRPr="00F45B15">
              <w:rPr>
                <w:b/>
                <w:spacing w:val="-5"/>
                <w:sz w:val="28"/>
                <w:szCs w:val="28"/>
                <w:lang w:val="kk-KZ"/>
              </w:rPr>
              <w:t>22</w:t>
            </w:r>
          </w:p>
        </w:tc>
        <w:tc>
          <w:tcPr>
            <w:tcW w:w="713" w:type="dxa"/>
          </w:tcPr>
          <w:p w14:paraId="1BDAF3A2" w14:textId="77777777" w:rsidR="00E5772A" w:rsidRPr="00F45B15" w:rsidRDefault="00E5772A" w:rsidP="005D0606">
            <w:pPr>
              <w:pStyle w:val="TableParagraph"/>
              <w:jc w:val="center"/>
              <w:rPr>
                <w:spacing w:val="-10"/>
                <w:sz w:val="28"/>
                <w:szCs w:val="28"/>
              </w:rPr>
            </w:pPr>
            <w:r w:rsidRPr="00F45B15">
              <w:rPr>
                <w:b/>
                <w:spacing w:val="-5"/>
                <w:sz w:val="28"/>
                <w:szCs w:val="28"/>
                <w:lang w:val="kk-KZ"/>
              </w:rPr>
              <w:t>30</w:t>
            </w:r>
          </w:p>
        </w:tc>
      </w:tr>
      <w:tr w:rsidR="00E5772A" w:rsidRPr="00F45B15" w14:paraId="71F3C0FD" w14:textId="77777777" w:rsidTr="00635EF4">
        <w:trPr>
          <w:gridAfter w:val="1"/>
          <w:wAfter w:w="13" w:type="dxa"/>
          <w:trHeight w:val="321"/>
          <w:jc w:val="center"/>
        </w:trPr>
        <w:tc>
          <w:tcPr>
            <w:tcW w:w="562" w:type="dxa"/>
          </w:tcPr>
          <w:p w14:paraId="479A922D" w14:textId="77777777" w:rsidR="00E5772A" w:rsidRPr="00F45B15" w:rsidRDefault="00E5772A" w:rsidP="005D0606">
            <w:pPr>
              <w:pStyle w:val="TableParagraph"/>
              <w:jc w:val="center"/>
              <w:rPr>
                <w:b/>
                <w:spacing w:val="-10"/>
                <w:sz w:val="28"/>
                <w:szCs w:val="28"/>
              </w:rPr>
            </w:pPr>
            <w:r w:rsidRPr="00F45B15">
              <w:rPr>
                <w:spacing w:val="-5"/>
                <w:sz w:val="28"/>
                <w:szCs w:val="28"/>
              </w:rPr>
              <w:t>3.1</w:t>
            </w:r>
          </w:p>
        </w:tc>
        <w:tc>
          <w:tcPr>
            <w:tcW w:w="6804" w:type="dxa"/>
          </w:tcPr>
          <w:p w14:paraId="0FE6A9C2" w14:textId="77777777" w:rsidR="00E5772A" w:rsidRPr="00F45B15" w:rsidRDefault="00E5772A" w:rsidP="005D0606">
            <w:pPr>
              <w:pStyle w:val="TableParagraph"/>
              <w:rPr>
                <w:sz w:val="28"/>
                <w:szCs w:val="28"/>
              </w:rPr>
            </w:pPr>
            <w:r w:rsidRPr="00F45B15">
              <w:rPr>
                <w:sz w:val="28"/>
                <w:szCs w:val="28"/>
              </w:rPr>
              <w:t>Особенности разработки образовательных</w:t>
            </w:r>
          </w:p>
          <w:p w14:paraId="1F0B300D" w14:textId="77777777" w:rsidR="00E5772A" w:rsidRPr="00F45B15" w:rsidRDefault="00E5772A" w:rsidP="005D0606">
            <w:pPr>
              <w:pStyle w:val="TableParagraph"/>
              <w:rPr>
                <w:b/>
                <w:sz w:val="28"/>
                <w:szCs w:val="28"/>
              </w:rPr>
            </w:pPr>
            <w:r w:rsidRPr="00F45B15">
              <w:rPr>
                <w:sz w:val="28"/>
                <w:szCs w:val="28"/>
                <w:lang w:val="kk-KZ"/>
              </w:rPr>
              <w:t>п</w:t>
            </w:r>
            <w:proofErr w:type="spellStart"/>
            <w:r w:rsidRPr="00F45B15">
              <w:rPr>
                <w:sz w:val="28"/>
                <w:szCs w:val="28"/>
              </w:rPr>
              <w:t>рограмм</w:t>
            </w:r>
            <w:proofErr w:type="spellEnd"/>
            <w:r w:rsidRPr="00F45B15">
              <w:rPr>
                <w:sz w:val="28"/>
                <w:szCs w:val="28"/>
                <w:lang w:val="kk-KZ"/>
              </w:rPr>
              <w:t xml:space="preserve"> по специальностям машиностроение</w:t>
            </w:r>
          </w:p>
        </w:tc>
        <w:tc>
          <w:tcPr>
            <w:tcW w:w="766" w:type="dxa"/>
          </w:tcPr>
          <w:p w14:paraId="0B3F1B86" w14:textId="77777777" w:rsidR="00E5772A" w:rsidRPr="00F45B15" w:rsidRDefault="00E5772A" w:rsidP="005D0606">
            <w:pPr>
              <w:pStyle w:val="TableParagraph"/>
              <w:jc w:val="center"/>
              <w:rPr>
                <w:b/>
                <w:spacing w:val="-10"/>
                <w:sz w:val="28"/>
                <w:szCs w:val="28"/>
              </w:rPr>
            </w:pPr>
            <w:r w:rsidRPr="00F45B15">
              <w:rPr>
                <w:spacing w:val="-10"/>
                <w:sz w:val="28"/>
                <w:szCs w:val="28"/>
                <w:lang w:val="kk-KZ"/>
              </w:rPr>
              <w:t>2</w:t>
            </w:r>
          </w:p>
        </w:tc>
        <w:tc>
          <w:tcPr>
            <w:tcW w:w="709" w:type="dxa"/>
          </w:tcPr>
          <w:p w14:paraId="0F0F8B05" w14:textId="77777777" w:rsidR="00E5772A" w:rsidRPr="00F45B15" w:rsidRDefault="00E5772A" w:rsidP="005D0606">
            <w:pPr>
              <w:pStyle w:val="TableParagraph"/>
              <w:jc w:val="center"/>
              <w:rPr>
                <w:b/>
                <w:spacing w:val="-5"/>
                <w:sz w:val="28"/>
                <w:szCs w:val="28"/>
                <w:lang w:val="kk-KZ"/>
              </w:rPr>
            </w:pPr>
            <w:r w:rsidRPr="00F45B15">
              <w:rPr>
                <w:spacing w:val="-10"/>
                <w:sz w:val="28"/>
                <w:szCs w:val="28"/>
                <w:lang w:val="kk-KZ"/>
              </w:rPr>
              <w:t>8</w:t>
            </w:r>
          </w:p>
        </w:tc>
        <w:tc>
          <w:tcPr>
            <w:tcW w:w="713" w:type="dxa"/>
          </w:tcPr>
          <w:p w14:paraId="62550027" w14:textId="77777777" w:rsidR="00E5772A" w:rsidRPr="00F45B15" w:rsidRDefault="00E5772A" w:rsidP="005D0606">
            <w:pPr>
              <w:pStyle w:val="TableParagraph"/>
              <w:jc w:val="center"/>
              <w:rPr>
                <w:b/>
                <w:spacing w:val="-5"/>
                <w:sz w:val="28"/>
                <w:szCs w:val="28"/>
                <w:lang w:val="kk-KZ"/>
              </w:rPr>
            </w:pPr>
            <w:r w:rsidRPr="00F45B15">
              <w:rPr>
                <w:spacing w:val="-10"/>
                <w:sz w:val="28"/>
                <w:szCs w:val="28"/>
                <w:lang w:val="kk-KZ"/>
              </w:rPr>
              <w:t>10</w:t>
            </w:r>
          </w:p>
        </w:tc>
      </w:tr>
      <w:tr w:rsidR="00E5772A" w:rsidRPr="00F45B15" w14:paraId="15C2D813" w14:textId="77777777" w:rsidTr="00635EF4">
        <w:trPr>
          <w:gridAfter w:val="1"/>
          <w:wAfter w:w="13" w:type="dxa"/>
          <w:trHeight w:val="321"/>
          <w:jc w:val="center"/>
        </w:trPr>
        <w:tc>
          <w:tcPr>
            <w:tcW w:w="562" w:type="dxa"/>
          </w:tcPr>
          <w:p w14:paraId="2F3FAE89" w14:textId="77777777" w:rsidR="00E5772A" w:rsidRPr="00F45B15" w:rsidRDefault="00E5772A" w:rsidP="005D0606">
            <w:pPr>
              <w:pStyle w:val="TableParagraph"/>
              <w:jc w:val="center"/>
              <w:rPr>
                <w:b/>
                <w:spacing w:val="-10"/>
                <w:sz w:val="28"/>
                <w:szCs w:val="28"/>
              </w:rPr>
            </w:pPr>
            <w:r w:rsidRPr="00F45B15">
              <w:rPr>
                <w:spacing w:val="-5"/>
                <w:sz w:val="28"/>
                <w:szCs w:val="28"/>
              </w:rPr>
              <w:t>3.2</w:t>
            </w:r>
          </w:p>
        </w:tc>
        <w:tc>
          <w:tcPr>
            <w:tcW w:w="6804" w:type="dxa"/>
          </w:tcPr>
          <w:p w14:paraId="391784BA" w14:textId="77777777" w:rsidR="00E5772A" w:rsidRPr="00F45B15" w:rsidRDefault="00E5772A" w:rsidP="005D0606">
            <w:pPr>
              <w:pStyle w:val="TableParagraph"/>
              <w:rPr>
                <w:b/>
                <w:sz w:val="28"/>
                <w:szCs w:val="28"/>
              </w:rPr>
            </w:pPr>
            <w:r w:rsidRPr="00F45B15">
              <w:rPr>
                <w:bCs/>
                <w:sz w:val="28"/>
                <w:szCs w:val="28"/>
              </w:rPr>
              <w:t>Методики преподавания</w:t>
            </w:r>
            <w:r w:rsidRPr="00F45B15">
              <w:rPr>
                <w:bCs/>
                <w:sz w:val="28"/>
                <w:szCs w:val="28"/>
                <w:lang w:val="kk-KZ"/>
              </w:rPr>
              <w:t>, в том числе п</w:t>
            </w:r>
            <w:proofErr w:type="spellStart"/>
            <w:r w:rsidRPr="00F45B15">
              <w:rPr>
                <w:sz w:val="28"/>
                <w:szCs w:val="28"/>
              </w:rPr>
              <w:t>роектное</w:t>
            </w:r>
            <w:proofErr w:type="spellEnd"/>
            <w:r w:rsidRPr="00F45B15">
              <w:rPr>
                <w:sz w:val="28"/>
                <w:szCs w:val="28"/>
              </w:rPr>
              <w:t xml:space="preserve"> и проблемно-ориентированное обучение (PBL)</w:t>
            </w:r>
          </w:p>
        </w:tc>
        <w:tc>
          <w:tcPr>
            <w:tcW w:w="766" w:type="dxa"/>
          </w:tcPr>
          <w:p w14:paraId="564BADEF" w14:textId="77777777" w:rsidR="00E5772A" w:rsidRPr="00F45B15" w:rsidRDefault="00E5772A" w:rsidP="005D0606">
            <w:pPr>
              <w:pStyle w:val="TableParagraph"/>
              <w:jc w:val="center"/>
              <w:rPr>
                <w:b/>
                <w:spacing w:val="-10"/>
                <w:sz w:val="28"/>
                <w:szCs w:val="28"/>
              </w:rPr>
            </w:pPr>
            <w:r w:rsidRPr="00F45B15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305C85EA" w14:textId="77777777" w:rsidR="00E5772A" w:rsidRPr="00F45B15" w:rsidRDefault="00E5772A" w:rsidP="005D0606">
            <w:pPr>
              <w:pStyle w:val="TableParagraph"/>
              <w:jc w:val="center"/>
              <w:rPr>
                <w:b/>
                <w:spacing w:val="-5"/>
                <w:sz w:val="28"/>
                <w:szCs w:val="28"/>
                <w:lang w:val="kk-KZ"/>
              </w:rPr>
            </w:pPr>
            <w:r w:rsidRPr="00F45B15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713" w:type="dxa"/>
          </w:tcPr>
          <w:p w14:paraId="688A1E8C" w14:textId="77777777" w:rsidR="00E5772A" w:rsidRPr="00F45B15" w:rsidRDefault="00E5772A" w:rsidP="005D0606">
            <w:pPr>
              <w:pStyle w:val="TableParagraph"/>
              <w:jc w:val="center"/>
              <w:rPr>
                <w:b/>
                <w:spacing w:val="-5"/>
                <w:sz w:val="28"/>
                <w:szCs w:val="28"/>
                <w:lang w:val="kk-KZ"/>
              </w:rPr>
            </w:pPr>
            <w:r w:rsidRPr="00F45B15">
              <w:rPr>
                <w:sz w:val="28"/>
                <w:szCs w:val="28"/>
                <w:lang w:val="kk-KZ"/>
              </w:rPr>
              <w:t>6</w:t>
            </w:r>
          </w:p>
        </w:tc>
      </w:tr>
      <w:tr w:rsidR="00E5772A" w:rsidRPr="00F45B15" w14:paraId="219A407A" w14:textId="77777777" w:rsidTr="00635EF4">
        <w:trPr>
          <w:gridAfter w:val="1"/>
          <w:wAfter w:w="13" w:type="dxa"/>
          <w:trHeight w:val="321"/>
          <w:jc w:val="center"/>
        </w:trPr>
        <w:tc>
          <w:tcPr>
            <w:tcW w:w="562" w:type="dxa"/>
          </w:tcPr>
          <w:p w14:paraId="6EE80400" w14:textId="77777777" w:rsidR="00E5772A" w:rsidRPr="00F45B15" w:rsidRDefault="00E5772A" w:rsidP="005D0606">
            <w:pPr>
              <w:pStyle w:val="TableParagraph"/>
              <w:jc w:val="center"/>
              <w:rPr>
                <w:b/>
                <w:spacing w:val="-10"/>
                <w:sz w:val="28"/>
                <w:szCs w:val="28"/>
              </w:rPr>
            </w:pPr>
            <w:r w:rsidRPr="00F45B15">
              <w:rPr>
                <w:spacing w:val="-5"/>
                <w:sz w:val="28"/>
                <w:szCs w:val="28"/>
              </w:rPr>
              <w:t>3.3</w:t>
            </w:r>
          </w:p>
        </w:tc>
        <w:tc>
          <w:tcPr>
            <w:tcW w:w="6804" w:type="dxa"/>
          </w:tcPr>
          <w:p w14:paraId="55EE6F8E" w14:textId="77777777" w:rsidR="00E5772A" w:rsidRPr="00F45B15" w:rsidRDefault="00E5772A" w:rsidP="005D0606">
            <w:pPr>
              <w:pStyle w:val="TableParagraph"/>
              <w:rPr>
                <w:b/>
                <w:sz w:val="28"/>
                <w:szCs w:val="28"/>
              </w:rPr>
            </w:pPr>
            <w:r w:rsidRPr="00F45B15">
              <w:rPr>
                <w:bCs/>
                <w:sz w:val="28"/>
                <w:szCs w:val="28"/>
              </w:rPr>
              <w:t xml:space="preserve">Подготовка и проведение практических занятий </w:t>
            </w:r>
          </w:p>
        </w:tc>
        <w:tc>
          <w:tcPr>
            <w:tcW w:w="766" w:type="dxa"/>
          </w:tcPr>
          <w:p w14:paraId="373A88A8" w14:textId="77777777" w:rsidR="00E5772A" w:rsidRPr="00F45B15" w:rsidRDefault="00E5772A" w:rsidP="005D0606">
            <w:pPr>
              <w:pStyle w:val="TableParagraph"/>
              <w:jc w:val="center"/>
              <w:rPr>
                <w:b/>
                <w:spacing w:val="-10"/>
                <w:sz w:val="28"/>
                <w:szCs w:val="28"/>
              </w:rPr>
            </w:pPr>
            <w:r w:rsidRPr="00F45B15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5B99685A" w14:textId="77777777" w:rsidR="00E5772A" w:rsidRPr="00F45B15" w:rsidRDefault="00E5772A" w:rsidP="005D0606">
            <w:pPr>
              <w:pStyle w:val="TableParagraph"/>
              <w:jc w:val="center"/>
              <w:rPr>
                <w:b/>
                <w:spacing w:val="-5"/>
                <w:sz w:val="28"/>
                <w:szCs w:val="28"/>
                <w:lang w:val="kk-KZ"/>
              </w:rPr>
            </w:pPr>
            <w:r w:rsidRPr="00F45B15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713" w:type="dxa"/>
          </w:tcPr>
          <w:p w14:paraId="27451DF0" w14:textId="77777777" w:rsidR="00E5772A" w:rsidRPr="00F45B15" w:rsidRDefault="00E5772A" w:rsidP="005D0606">
            <w:pPr>
              <w:pStyle w:val="TableParagraph"/>
              <w:jc w:val="center"/>
              <w:rPr>
                <w:b/>
                <w:spacing w:val="-5"/>
                <w:sz w:val="28"/>
                <w:szCs w:val="28"/>
                <w:lang w:val="kk-KZ"/>
              </w:rPr>
            </w:pPr>
            <w:r w:rsidRPr="00F45B15">
              <w:rPr>
                <w:sz w:val="28"/>
                <w:szCs w:val="28"/>
                <w:lang w:val="kk-KZ"/>
              </w:rPr>
              <w:t>6</w:t>
            </w:r>
          </w:p>
        </w:tc>
      </w:tr>
      <w:tr w:rsidR="00E5772A" w:rsidRPr="00F45B15" w14:paraId="440A8E42" w14:textId="77777777" w:rsidTr="00635EF4">
        <w:trPr>
          <w:gridAfter w:val="1"/>
          <w:wAfter w:w="13" w:type="dxa"/>
          <w:trHeight w:val="321"/>
          <w:jc w:val="center"/>
        </w:trPr>
        <w:tc>
          <w:tcPr>
            <w:tcW w:w="562" w:type="dxa"/>
          </w:tcPr>
          <w:p w14:paraId="35A85C51" w14:textId="77777777" w:rsidR="00E5772A" w:rsidRPr="00F45B15" w:rsidRDefault="00E5772A" w:rsidP="005D0606">
            <w:pPr>
              <w:pStyle w:val="TableParagraph"/>
              <w:jc w:val="center"/>
              <w:rPr>
                <w:b/>
                <w:spacing w:val="-10"/>
                <w:sz w:val="28"/>
                <w:szCs w:val="28"/>
              </w:rPr>
            </w:pPr>
            <w:r w:rsidRPr="00F45B15">
              <w:rPr>
                <w:spacing w:val="-5"/>
                <w:sz w:val="28"/>
                <w:szCs w:val="28"/>
              </w:rPr>
              <w:t>3.</w:t>
            </w:r>
            <w:r w:rsidRPr="00F45B15">
              <w:rPr>
                <w:spacing w:val="-5"/>
                <w:sz w:val="28"/>
                <w:szCs w:val="28"/>
                <w:lang w:val="kk-KZ"/>
              </w:rPr>
              <w:t>4</w:t>
            </w:r>
          </w:p>
        </w:tc>
        <w:tc>
          <w:tcPr>
            <w:tcW w:w="6804" w:type="dxa"/>
          </w:tcPr>
          <w:p w14:paraId="16EA5AA8" w14:textId="77777777" w:rsidR="00E5772A" w:rsidRPr="00F45B15" w:rsidRDefault="00E5772A" w:rsidP="005D0606">
            <w:pPr>
              <w:pStyle w:val="TableParagraph"/>
              <w:rPr>
                <w:b/>
                <w:sz w:val="28"/>
                <w:szCs w:val="28"/>
              </w:rPr>
            </w:pPr>
            <w:r w:rsidRPr="00F45B15">
              <w:rPr>
                <w:sz w:val="28"/>
                <w:szCs w:val="28"/>
              </w:rPr>
              <w:t xml:space="preserve">Современные методы оценки знаний и </w:t>
            </w:r>
            <w:r w:rsidRPr="00F45B15">
              <w:rPr>
                <w:sz w:val="28"/>
                <w:szCs w:val="28"/>
                <w:lang w:val="kk-KZ"/>
              </w:rPr>
              <w:t>п</w:t>
            </w:r>
            <w:proofErr w:type="spellStart"/>
            <w:r w:rsidRPr="00F45B15">
              <w:rPr>
                <w:sz w:val="28"/>
                <w:szCs w:val="28"/>
              </w:rPr>
              <w:t>рактических</w:t>
            </w:r>
            <w:proofErr w:type="spellEnd"/>
            <w:r w:rsidRPr="00F45B15">
              <w:rPr>
                <w:sz w:val="28"/>
                <w:szCs w:val="28"/>
              </w:rPr>
              <w:t xml:space="preserve"> навыков</w:t>
            </w:r>
            <w:r w:rsidRPr="00F45B15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66" w:type="dxa"/>
          </w:tcPr>
          <w:p w14:paraId="37A4A098" w14:textId="77777777" w:rsidR="00E5772A" w:rsidRPr="00F45B15" w:rsidRDefault="00E5772A" w:rsidP="005D0606">
            <w:pPr>
              <w:pStyle w:val="TableParagraph"/>
              <w:jc w:val="center"/>
              <w:rPr>
                <w:b/>
                <w:spacing w:val="-10"/>
                <w:sz w:val="28"/>
                <w:szCs w:val="28"/>
              </w:rPr>
            </w:pPr>
            <w:r w:rsidRPr="00F45B15">
              <w:rPr>
                <w:spacing w:val="-10"/>
                <w:sz w:val="28"/>
                <w:szCs w:val="28"/>
                <w:lang w:val="kk-KZ"/>
              </w:rPr>
              <w:t>2</w:t>
            </w:r>
          </w:p>
        </w:tc>
        <w:tc>
          <w:tcPr>
            <w:tcW w:w="709" w:type="dxa"/>
          </w:tcPr>
          <w:p w14:paraId="41B1BE96" w14:textId="77777777" w:rsidR="00E5772A" w:rsidRPr="00F45B15" w:rsidRDefault="00E5772A" w:rsidP="005D0606">
            <w:pPr>
              <w:pStyle w:val="TableParagraph"/>
              <w:jc w:val="center"/>
              <w:rPr>
                <w:b/>
                <w:spacing w:val="-5"/>
                <w:sz w:val="28"/>
                <w:szCs w:val="28"/>
                <w:lang w:val="kk-KZ"/>
              </w:rPr>
            </w:pPr>
            <w:r w:rsidRPr="00F45B15">
              <w:rPr>
                <w:spacing w:val="-10"/>
                <w:sz w:val="28"/>
                <w:szCs w:val="28"/>
                <w:lang w:val="kk-KZ"/>
              </w:rPr>
              <w:t>6</w:t>
            </w:r>
          </w:p>
        </w:tc>
        <w:tc>
          <w:tcPr>
            <w:tcW w:w="713" w:type="dxa"/>
          </w:tcPr>
          <w:p w14:paraId="5AE95263" w14:textId="77777777" w:rsidR="00E5772A" w:rsidRPr="00F45B15" w:rsidRDefault="00E5772A" w:rsidP="005D0606">
            <w:pPr>
              <w:pStyle w:val="TableParagraph"/>
              <w:jc w:val="center"/>
              <w:rPr>
                <w:b/>
                <w:spacing w:val="-5"/>
                <w:sz w:val="28"/>
                <w:szCs w:val="28"/>
                <w:lang w:val="kk-KZ"/>
              </w:rPr>
            </w:pPr>
            <w:r w:rsidRPr="00F45B15">
              <w:rPr>
                <w:spacing w:val="-10"/>
                <w:sz w:val="28"/>
                <w:szCs w:val="28"/>
                <w:lang w:val="kk-KZ"/>
              </w:rPr>
              <w:t>8</w:t>
            </w:r>
          </w:p>
        </w:tc>
      </w:tr>
      <w:tr w:rsidR="00E5772A" w:rsidRPr="00F45B15" w14:paraId="733DA16B" w14:textId="77777777" w:rsidTr="00635EF4">
        <w:trPr>
          <w:gridAfter w:val="1"/>
          <w:wAfter w:w="13" w:type="dxa"/>
          <w:trHeight w:val="321"/>
          <w:jc w:val="center"/>
        </w:trPr>
        <w:tc>
          <w:tcPr>
            <w:tcW w:w="562" w:type="dxa"/>
          </w:tcPr>
          <w:p w14:paraId="64006233" w14:textId="77777777" w:rsidR="00E5772A" w:rsidRPr="00F45B15" w:rsidRDefault="00E5772A" w:rsidP="005D0606">
            <w:pPr>
              <w:pStyle w:val="TableParagraph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6804" w:type="dxa"/>
          </w:tcPr>
          <w:p w14:paraId="7DC431C3" w14:textId="77777777" w:rsidR="00E5772A" w:rsidRPr="00F45B15" w:rsidRDefault="00E5772A" w:rsidP="005D0606">
            <w:pPr>
              <w:pStyle w:val="TableParagraph"/>
              <w:rPr>
                <w:b/>
                <w:sz w:val="28"/>
                <w:szCs w:val="28"/>
                <w:lang w:val="kk-KZ"/>
              </w:rPr>
            </w:pPr>
            <w:r w:rsidRPr="00F45B15">
              <w:rPr>
                <w:b/>
                <w:sz w:val="28"/>
                <w:szCs w:val="28"/>
                <w:lang w:val="kk-KZ"/>
              </w:rPr>
              <w:t xml:space="preserve">Итоговое оценивание </w:t>
            </w:r>
          </w:p>
        </w:tc>
        <w:tc>
          <w:tcPr>
            <w:tcW w:w="766" w:type="dxa"/>
          </w:tcPr>
          <w:p w14:paraId="6AB613FA" w14:textId="77777777" w:rsidR="00E5772A" w:rsidRPr="00F45B15" w:rsidRDefault="00E5772A" w:rsidP="005D0606">
            <w:pPr>
              <w:pStyle w:val="TableParagraph"/>
              <w:jc w:val="center"/>
              <w:rPr>
                <w:b/>
                <w:spacing w:val="-10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14:paraId="66294DB0" w14:textId="77777777" w:rsidR="00E5772A" w:rsidRPr="00F45B15" w:rsidRDefault="00E5772A" w:rsidP="005D0606">
            <w:pPr>
              <w:pStyle w:val="TableParagraph"/>
              <w:jc w:val="center"/>
              <w:rPr>
                <w:b/>
                <w:spacing w:val="-10"/>
                <w:sz w:val="28"/>
                <w:szCs w:val="28"/>
                <w:lang w:val="kk-KZ"/>
              </w:rPr>
            </w:pPr>
            <w:r w:rsidRPr="00F45B15">
              <w:rPr>
                <w:b/>
                <w:spacing w:val="-10"/>
                <w:sz w:val="28"/>
                <w:szCs w:val="28"/>
                <w:lang w:val="kk-KZ"/>
              </w:rPr>
              <w:t>2</w:t>
            </w:r>
          </w:p>
        </w:tc>
        <w:tc>
          <w:tcPr>
            <w:tcW w:w="713" w:type="dxa"/>
          </w:tcPr>
          <w:p w14:paraId="59963A0B" w14:textId="77777777" w:rsidR="00E5772A" w:rsidRPr="00F45B15" w:rsidRDefault="00E5772A" w:rsidP="005D0606">
            <w:pPr>
              <w:pStyle w:val="TableParagraph"/>
              <w:jc w:val="center"/>
              <w:rPr>
                <w:b/>
                <w:spacing w:val="-10"/>
                <w:sz w:val="28"/>
                <w:szCs w:val="28"/>
                <w:lang w:val="kk-KZ"/>
              </w:rPr>
            </w:pPr>
            <w:r w:rsidRPr="00F45B15">
              <w:rPr>
                <w:b/>
                <w:spacing w:val="-10"/>
                <w:sz w:val="28"/>
                <w:szCs w:val="28"/>
                <w:lang w:val="kk-KZ"/>
              </w:rPr>
              <w:t>2</w:t>
            </w:r>
          </w:p>
        </w:tc>
      </w:tr>
      <w:tr w:rsidR="00E5772A" w:rsidRPr="00F45B15" w14:paraId="5BB7154E" w14:textId="77777777" w:rsidTr="00635EF4">
        <w:trPr>
          <w:trHeight w:val="321"/>
          <w:jc w:val="center"/>
        </w:trPr>
        <w:tc>
          <w:tcPr>
            <w:tcW w:w="9567" w:type="dxa"/>
            <w:gridSpan w:val="6"/>
            <w:shd w:val="clear" w:color="auto" w:fill="F2F2F2" w:themeFill="background1" w:themeFillShade="F2"/>
          </w:tcPr>
          <w:p w14:paraId="1E667584" w14:textId="77777777" w:rsidR="00E5772A" w:rsidRPr="00F45B15" w:rsidRDefault="00E5772A" w:rsidP="005D0606">
            <w:pPr>
              <w:pStyle w:val="TableParagraph"/>
              <w:jc w:val="center"/>
              <w:rPr>
                <w:b/>
                <w:spacing w:val="-5"/>
                <w:sz w:val="28"/>
                <w:szCs w:val="28"/>
                <w:lang w:val="kk-KZ"/>
              </w:rPr>
            </w:pPr>
            <w:r w:rsidRPr="00F45B15">
              <w:rPr>
                <w:b/>
                <w:spacing w:val="-2"/>
                <w:sz w:val="28"/>
                <w:szCs w:val="28"/>
              </w:rPr>
              <w:t>Модуль</w:t>
            </w:r>
            <w:r w:rsidRPr="00F45B15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F45B15">
              <w:rPr>
                <w:b/>
                <w:spacing w:val="-10"/>
                <w:sz w:val="28"/>
                <w:szCs w:val="28"/>
                <w:lang w:val="kk-KZ"/>
              </w:rPr>
              <w:t>4</w:t>
            </w:r>
          </w:p>
        </w:tc>
      </w:tr>
      <w:tr w:rsidR="00E5772A" w:rsidRPr="00F45B15" w14:paraId="39DA4245" w14:textId="77777777" w:rsidTr="00635EF4">
        <w:trPr>
          <w:gridAfter w:val="1"/>
          <w:wAfter w:w="13" w:type="dxa"/>
          <w:trHeight w:val="321"/>
          <w:jc w:val="center"/>
        </w:trPr>
        <w:tc>
          <w:tcPr>
            <w:tcW w:w="562" w:type="dxa"/>
          </w:tcPr>
          <w:p w14:paraId="19B92EB3" w14:textId="77777777" w:rsidR="00E5772A" w:rsidRPr="00F45B15" w:rsidRDefault="00E5772A" w:rsidP="005D0606">
            <w:pPr>
              <w:pStyle w:val="TableParagraph"/>
              <w:jc w:val="center"/>
              <w:rPr>
                <w:b/>
                <w:spacing w:val="-10"/>
                <w:sz w:val="28"/>
                <w:szCs w:val="28"/>
              </w:rPr>
            </w:pPr>
            <w:r w:rsidRPr="00F45B15">
              <w:rPr>
                <w:b/>
                <w:spacing w:val="-10"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14:paraId="704148F0" w14:textId="77777777" w:rsidR="00E5772A" w:rsidRPr="00F45B15" w:rsidRDefault="00E5772A" w:rsidP="005D0606">
            <w:pPr>
              <w:pStyle w:val="TableParagraph"/>
              <w:rPr>
                <w:b/>
                <w:sz w:val="28"/>
                <w:szCs w:val="28"/>
              </w:rPr>
            </w:pPr>
            <w:r w:rsidRPr="00F45B15">
              <w:rPr>
                <w:b/>
                <w:sz w:val="28"/>
                <w:szCs w:val="28"/>
              </w:rPr>
              <w:t>Стажировка по освоению современных технологий машиностроения на базе предприятия</w:t>
            </w:r>
          </w:p>
        </w:tc>
        <w:tc>
          <w:tcPr>
            <w:tcW w:w="766" w:type="dxa"/>
          </w:tcPr>
          <w:p w14:paraId="13981D12" w14:textId="77777777" w:rsidR="00E5772A" w:rsidRPr="00F45B15" w:rsidRDefault="00E5772A" w:rsidP="005D0606">
            <w:pPr>
              <w:pStyle w:val="TableParagraph"/>
              <w:jc w:val="center"/>
              <w:rPr>
                <w:b/>
                <w:spacing w:val="-10"/>
                <w:sz w:val="28"/>
                <w:szCs w:val="28"/>
              </w:rPr>
            </w:pPr>
          </w:p>
        </w:tc>
        <w:tc>
          <w:tcPr>
            <w:tcW w:w="709" w:type="dxa"/>
          </w:tcPr>
          <w:p w14:paraId="4D9FF502" w14:textId="77777777" w:rsidR="00E5772A" w:rsidRPr="00F45B15" w:rsidRDefault="00E5772A" w:rsidP="005D0606">
            <w:pPr>
              <w:pStyle w:val="TableParagraph"/>
              <w:jc w:val="center"/>
              <w:rPr>
                <w:b/>
                <w:spacing w:val="-5"/>
                <w:sz w:val="28"/>
                <w:szCs w:val="28"/>
                <w:lang w:val="kk-KZ"/>
              </w:rPr>
            </w:pPr>
            <w:r w:rsidRPr="00F45B15">
              <w:rPr>
                <w:b/>
                <w:spacing w:val="-5"/>
                <w:sz w:val="28"/>
                <w:szCs w:val="28"/>
              </w:rPr>
              <w:t>36</w:t>
            </w:r>
          </w:p>
        </w:tc>
        <w:tc>
          <w:tcPr>
            <w:tcW w:w="713" w:type="dxa"/>
          </w:tcPr>
          <w:p w14:paraId="0C8733C8" w14:textId="77777777" w:rsidR="00E5772A" w:rsidRPr="00F45B15" w:rsidRDefault="00E5772A" w:rsidP="005D0606">
            <w:pPr>
              <w:pStyle w:val="TableParagraph"/>
              <w:jc w:val="center"/>
              <w:rPr>
                <w:b/>
                <w:spacing w:val="-5"/>
                <w:sz w:val="28"/>
                <w:szCs w:val="28"/>
                <w:lang w:val="kk-KZ"/>
              </w:rPr>
            </w:pPr>
            <w:r w:rsidRPr="00F45B15">
              <w:rPr>
                <w:b/>
                <w:spacing w:val="-5"/>
                <w:sz w:val="28"/>
                <w:szCs w:val="28"/>
              </w:rPr>
              <w:t>36</w:t>
            </w:r>
          </w:p>
        </w:tc>
      </w:tr>
      <w:tr w:rsidR="00E5772A" w:rsidRPr="00F45B15" w14:paraId="62B745C4" w14:textId="77777777" w:rsidTr="00635EF4">
        <w:trPr>
          <w:gridAfter w:val="1"/>
          <w:wAfter w:w="13" w:type="dxa"/>
          <w:trHeight w:val="321"/>
          <w:jc w:val="center"/>
        </w:trPr>
        <w:tc>
          <w:tcPr>
            <w:tcW w:w="562" w:type="dxa"/>
          </w:tcPr>
          <w:p w14:paraId="052D16E7" w14:textId="77777777" w:rsidR="00E5772A" w:rsidRPr="00F45B15" w:rsidRDefault="00E5772A" w:rsidP="005D0606">
            <w:pPr>
              <w:pStyle w:val="TableParagraph"/>
              <w:jc w:val="center"/>
              <w:rPr>
                <w:b/>
                <w:spacing w:val="-10"/>
                <w:sz w:val="28"/>
                <w:szCs w:val="28"/>
              </w:rPr>
            </w:pPr>
          </w:p>
        </w:tc>
        <w:tc>
          <w:tcPr>
            <w:tcW w:w="6804" w:type="dxa"/>
          </w:tcPr>
          <w:p w14:paraId="2DD45A7C" w14:textId="77777777" w:rsidR="00E5772A" w:rsidRPr="00F45B15" w:rsidRDefault="00E5772A" w:rsidP="005D0606">
            <w:pPr>
              <w:jc w:val="both"/>
              <w:rPr>
                <w:b/>
                <w:sz w:val="28"/>
                <w:szCs w:val="28"/>
              </w:rPr>
            </w:pPr>
            <w:r w:rsidRPr="00F45B15">
              <w:rPr>
                <w:b/>
                <w:i/>
                <w:iCs/>
                <w:sz w:val="28"/>
                <w:szCs w:val="28"/>
              </w:rPr>
              <w:t>Результат</w:t>
            </w:r>
            <w:r w:rsidRPr="00F45B15">
              <w:rPr>
                <w:b/>
                <w:i/>
                <w:iCs/>
                <w:spacing w:val="37"/>
                <w:sz w:val="28"/>
                <w:szCs w:val="28"/>
              </w:rPr>
              <w:t xml:space="preserve"> </w:t>
            </w:r>
            <w:r w:rsidRPr="00F45B15">
              <w:rPr>
                <w:b/>
                <w:i/>
                <w:iCs/>
                <w:sz w:val="28"/>
                <w:szCs w:val="28"/>
              </w:rPr>
              <w:t xml:space="preserve">обучения - </w:t>
            </w:r>
            <w:r w:rsidRPr="00F45B15">
              <w:rPr>
                <w:i/>
                <w:iCs/>
                <w:sz w:val="28"/>
                <w:szCs w:val="28"/>
              </w:rPr>
              <w:t>развивать</w:t>
            </w:r>
            <w:r w:rsidRPr="00F45B15">
              <w:rPr>
                <w:i/>
                <w:iCs/>
                <w:spacing w:val="36"/>
                <w:sz w:val="28"/>
                <w:szCs w:val="28"/>
              </w:rPr>
              <w:t xml:space="preserve"> </w:t>
            </w:r>
            <w:r w:rsidRPr="00F45B15">
              <w:rPr>
                <w:i/>
                <w:iCs/>
                <w:sz w:val="28"/>
                <w:szCs w:val="28"/>
              </w:rPr>
              <w:t>практические</w:t>
            </w:r>
            <w:r w:rsidRPr="00F45B15">
              <w:rPr>
                <w:i/>
                <w:iCs/>
                <w:spacing w:val="34"/>
                <w:sz w:val="28"/>
                <w:szCs w:val="28"/>
              </w:rPr>
              <w:t xml:space="preserve"> </w:t>
            </w:r>
            <w:r w:rsidRPr="00F45B15">
              <w:rPr>
                <w:i/>
                <w:iCs/>
                <w:sz w:val="28"/>
                <w:szCs w:val="28"/>
              </w:rPr>
              <w:t>навыки,</w:t>
            </w:r>
            <w:r w:rsidRPr="00F45B15">
              <w:rPr>
                <w:i/>
                <w:iCs/>
                <w:spacing w:val="35"/>
                <w:sz w:val="28"/>
                <w:szCs w:val="28"/>
              </w:rPr>
              <w:t xml:space="preserve"> </w:t>
            </w:r>
            <w:r w:rsidRPr="00F45B15">
              <w:rPr>
                <w:i/>
                <w:iCs/>
                <w:sz w:val="28"/>
                <w:szCs w:val="28"/>
              </w:rPr>
              <w:t xml:space="preserve">для  </w:t>
            </w:r>
            <w:r w:rsidRPr="00F45B15">
              <w:rPr>
                <w:i/>
                <w:iCs/>
                <w:spacing w:val="-2"/>
                <w:sz w:val="28"/>
                <w:szCs w:val="28"/>
              </w:rPr>
              <w:t>дальнейшего</w:t>
            </w:r>
            <w:r w:rsidRPr="00F45B15">
              <w:rPr>
                <w:i/>
                <w:iCs/>
                <w:sz w:val="28"/>
                <w:szCs w:val="28"/>
              </w:rPr>
              <w:tab/>
            </w:r>
            <w:r w:rsidRPr="00F45B15">
              <w:rPr>
                <w:i/>
                <w:iCs/>
                <w:spacing w:val="-2"/>
                <w:sz w:val="28"/>
                <w:szCs w:val="28"/>
              </w:rPr>
              <w:t>внедрения</w:t>
            </w:r>
            <w:r w:rsidRPr="00F45B15">
              <w:rPr>
                <w:i/>
                <w:iCs/>
                <w:sz w:val="28"/>
                <w:szCs w:val="28"/>
              </w:rPr>
              <w:tab/>
            </w:r>
            <w:r w:rsidRPr="00F45B15">
              <w:rPr>
                <w:i/>
                <w:iCs/>
                <w:spacing w:val="-10"/>
                <w:sz w:val="28"/>
                <w:szCs w:val="28"/>
              </w:rPr>
              <w:t>в</w:t>
            </w:r>
            <w:r w:rsidRPr="00F45B15">
              <w:rPr>
                <w:i/>
                <w:iCs/>
                <w:sz w:val="28"/>
                <w:szCs w:val="28"/>
              </w:rPr>
              <w:tab/>
            </w:r>
            <w:r w:rsidRPr="00F45B15">
              <w:rPr>
                <w:i/>
                <w:iCs/>
                <w:spacing w:val="-4"/>
                <w:sz w:val="28"/>
                <w:szCs w:val="28"/>
              </w:rPr>
              <w:t>своей</w:t>
            </w:r>
            <w:r w:rsidRPr="00F45B15">
              <w:rPr>
                <w:i/>
                <w:iCs/>
                <w:spacing w:val="-4"/>
                <w:sz w:val="28"/>
                <w:szCs w:val="28"/>
                <w:lang w:val="kk-KZ"/>
              </w:rPr>
              <w:t xml:space="preserve"> </w:t>
            </w:r>
            <w:r w:rsidRPr="00F45B15">
              <w:rPr>
                <w:i/>
                <w:iCs/>
                <w:spacing w:val="-2"/>
                <w:sz w:val="28"/>
                <w:szCs w:val="28"/>
              </w:rPr>
              <w:t>профессиональной</w:t>
            </w:r>
            <w:r w:rsidRPr="00F45B15">
              <w:rPr>
                <w:i/>
                <w:iCs/>
                <w:spacing w:val="-2"/>
                <w:sz w:val="28"/>
                <w:szCs w:val="28"/>
                <w:lang w:val="kk-KZ"/>
              </w:rPr>
              <w:t xml:space="preserve"> </w:t>
            </w:r>
            <w:r w:rsidRPr="00F45B15">
              <w:rPr>
                <w:i/>
                <w:iCs/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766" w:type="dxa"/>
          </w:tcPr>
          <w:p w14:paraId="46A01439" w14:textId="77777777" w:rsidR="00E5772A" w:rsidRPr="00F45B15" w:rsidRDefault="00E5772A" w:rsidP="005D0606">
            <w:pPr>
              <w:pStyle w:val="TableParagraph"/>
              <w:jc w:val="center"/>
              <w:rPr>
                <w:b/>
                <w:spacing w:val="-10"/>
                <w:sz w:val="28"/>
                <w:szCs w:val="28"/>
              </w:rPr>
            </w:pPr>
          </w:p>
        </w:tc>
        <w:tc>
          <w:tcPr>
            <w:tcW w:w="709" w:type="dxa"/>
          </w:tcPr>
          <w:p w14:paraId="0634ABFF" w14:textId="77777777" w:rsidR="00E5772A" w:rsidRPr="00F45B15" w:rsidRDefault="00E5772A" w:rsidP="005D0606">
            <w:pPr>
              <w:pStyle w:val="TableParagraph"/>
              <w:jc w:val="center"/>
              <w:rPr>
                <w:b/>
                <w:spacing w:val="-5"/>
                <w:sz w:val="28"/>
                <w:szCs w:val="28"/>
                <w:lang w:val="kk-KZ"/>
              </w:rPr>
            </w:pPr>
          </w:p>
        </w:tc>
        <w:tc>
          <w:tcPr>
            <w:tcW w:w="713" w:type="dxa"/>
          </w:tcPr>
          <w:p w14:paraId="2DB70E95" w14:textId="77777777" w:rsidR="00E5772A" w:rsidRPr="00F45B15" w:rsidRDefault="00E5772A" w:rsidP="005D0606">
            <w:pPr>
              <w:pStyle w:val="TableParagraph"/>
              <w:jc w:val="center"/>
              <w:rPr>
                <w:b/>
                <w:spacing w:val="-5"/>
                <w:sz w:val="28"/>
                <w:szCs w:val="28"/>
                <w:lang w:val="kk-KZ"/>
              </w:rPr>
            </w:pPr>
          </w:p>
        </w:tc>
      </w:tr>
      <w:tr w:rsidR="00E5772A" w:rsidRPr="00F45B15" w14:paraId="30BC2F2C" w14:textId="77777777" w:rsidTr="00635EF4">
        <w:trPr>
          <w:gridAfter w:val="1"/>
          <w:wAfter w:w="13" w:type="dxa"/>
          <w:trHeight w:val="321"/>
          <w:jc w:val="center"/>
        </w:trPr>
        <w:tc>
          <w:tcPr>
            <w:tcW w:w="562" w:type="dxa"/>
            <w:vAlign w:val="center"/>
          </w:tcPr>
          <w:p w14:paraId="2BFC4FAA" w14:textId="77777777" w:rsidR="00E5772A" w:rsidRPr="00F45B15" w:rsidRDefault="00E5772A" w:rsidP="005D0606">
            <w:pPr>
              <w:pStyle w:val="TableParagraph"/>
              <w:jc w:val="center"/>
              <w:rPr>
                <w:b/>
                <w:spacing w:val="-10"/>
                <w:sz w:val="28"/>
                <w:szCs w:val="28"/>
              </w:rPr>
            </w:pPr>
            <w:r w:rsidRPr="00F45B15">
              <w:rPr>
                <w:spacing w:val="-5"/>
                <w:sz w:val="28"/>
                <w:szCs w:val="28"/>
              </w:rPr>
              <w:t>4.1</w:t>
            </w:r>
          </w:p>
        </w:tc>
        <w:tc>
          <w:tcPr>
            <w:tcW w:w="6804" w:type="dxa"/>
          </w:tcPr>
          <w:p w14:paraId="0988EFF9" w14:textId="77777777" w:rsidR="00E5772A" w:rsidRPr="00F45B15" w:rsidRDefault="00E5772A" w:rsidP="005D0606">
            <w:pPr>
              <w:pStyle w:val="TableParagraph"/>
              <w:rPr>
                <w:b/>
                <w:sz w:val="28"/>
                <w:szCs w:val="28"/>
              </w:rPr>
            </w:pPr>
            <w:r w:rsidRPr="00F45B15">
              <w:rPr>
                <w:bCs/>
                <w:sz w:val="28"/>
                <w:szCs w:val="28"/>
                <w:lang w:val="kk-KZ"/>
              </w:rPr>
              <w:t xml:space="preserve">Изучение деятельности и специфики предприятия, должностной инструкции специалиста </w:t>
            </w:r>
          </w:p>
        </w:tc>
        <w:tc>
          <w:tcPr>
            <w:tcW w:w="766" w:type="dxa"/>
            <w:vAlign w:val="center"/>
          </w:tcPr>
          <w:p w14:paraId="656AD44F" w14:textId="77777777" w:rsidR="00E5772A" w:rsidRPr="00F45B15" w:rsidRDefault="00E5772A" w:rsidP="005D0606">
            <w:pPr>
              <w:pStyle w:val="TableParagraph"/>
              <w:jc w:val="center"/>
              <w:rPr>
                <w:b/>
                <w:spacing w:val="-1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E5FC506" w14:textId="77777777" w:rsidR="00E5772A" w:rsidRPr="00F45B15" w:rsidRDefault="00E5772A" w:rsidP="005D0606">
            <w:pPr>
              <w:pStyle w:val="TableParagraph"/>
              <w:jc w:val="center"/>
              <w:rPr>
                <w:b/>
                <w:spacing w:val="-5"/>
                <w:sz w:val="28"/>
                <w:szCs w:val="28"/>
                <w:lang w:val="kk-KZ"/>
              </w:rPr>
            </w:pPr>
            <w:r w:rsidRPr="00F45B15">
              <w:rPr>
                <w:sz w:val="28"/>
                <w:szCs w:val="28"/>
              </w:rPr>
              <w:t>6</w:t>
            </w:r>
          </w:p>
        </w:tc>
        <w:tc>
          <w:tcPr>
            <w:tcW w:w="713" w:type="dxa"/>
            <w:vAlign w:val="center"/>
          </w:tcPr>
          <w:p w14:paraId="4B16475A" w14:textId="77777777" w:rsidR="00E5772A" w:rsidRPr="00F45B15" w:rsidRDefault="00E5772A" w:rsidP="005D0606">
            <w:pPr>
              <w:pStyle w:val="TableParagraph"/>
              <w:jc w:val="center"/>
              <w:rPr>
                <w:b/>
                <w:spacing w:val="-5"/>
                <w:sz w:val="28"/>
                <w:szCs w:val="28"/>
                <w:lang w:val="kk-KZ"/>
              </w:rPr>
            </w:pPr>
            <w:r w:rsidRPr="00F45B15">
              <w:rPr>
                <w:sz w:val="28"/>
                <w:szCs w:val="28"/>
              </w:rPr>
              <w:t>6</w:t>
            </w:r>
          </w:p>
        </w:tc>
      </w:tr>
      <w:tr w:rsidR="00E5772A" w:rsidRPr="00F45B15" w14:paraId="625F3ABC" w14:textId="77777777" w:rsidTr="00635EF4">
        <w:trPr>
          <w:gridAfter w:val="1"/>
          <w:wAfter w:w="13" w:type="dxa"/>
          <w:trHeight w:val="321"/>
          <w:jc w:val="center"/>
        </w:trPr>
        <w:tc>
          <w:tcPr>
            <w:tcW w:w="562" w:type="dxa"/>
            <w:vAlign w:val="center"/>
          </w:tcPr>
          <w:p w14:paraId="3E6A7EE8" w14:textId="77777777" w:rsidR="00E5772A" w:rsidRPr="00F45B15" w:rsidRDefault="00E5772A" w:rsidP="005D0606">
            <w:pPr>
              <w:pStyle w:val="TableParagraph"/>
              <w:jc w:val="center"/>
              <w:rPr>
                <w:b/>
                <w:spacing w:val="-10"/>
                <w:sz w:val="28"/>
                <w:szCs w:val="28"/>
              </w:rPr>
            </w:pPr>
            <w:r w:rsidRPr="00F45B15">
              <w:rPr>
                <w:spacing w:val="-5"/>
                <w:sz w:val="28"/>
                <w:szCs w:val="28"/>
              </w:rPr>
              <w:t>4.2</w:t>
            </w:r>
          </w:p>
        </w:tc>
        <w:tc>
          <w:tcPr>
            <w:tcW w:w="6804" w:type="dxa"/>
          </w:tcPr>
          <w:p w14:paraId="16934E8B" w14:textId="77777777" w:rsidR="00E5772A" w:rsidRPr="00F45B15" w:rsidRDefault="00E5772A" w:rsidP="005D0606">
            <w:pPr>
              <w:pStyle w:val="TableParagraph"/>
              <w:rPr>
                <w:b/>
                <w:sz w:val="28"/>
                <w:szCs w:val="28"/>
              </w:rPr>
            </w:pPr>
            <w:r w:rsidRPr="00F45B15">
              <w:rPr>
                <w:bCs/>
                <w:sz w:val="28"/>
                <w:szCs w:val="28"/>
                <w:lang w:val="kk-KZ"/>
              </w:rPr>
              <w:t xml:space="preserve">Охрана труда и техника безопасности на рабочем месте. Промышленная безопасность. </w:t>
            </w:r>
          </w:p>
        </w:tc>
        <w:tc>
          <w:tcPr>
            <w:tcW w:w="766" w:type="dxa"/>
            <w:vAlign w:val="center"/>
          </w:tcPr>
          <w:p w14:paraId="2C38F02E" w14:textId="77777777" w:rsidR="00E5772A" w:rsidRPr="00F45B15" w:rsidRDefault="00E5772A" w:rsidP="005D0606">
            <w:pPr>
              <w:pStyle w:val="TableParagraph"/>
              <w:jc w:val="center"/>
              <w:rPr>
                <w:b/>
                <w:spacing w:val="-1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F62EBB4" w14:textId="77777777" w:rsidR="00E5772A" w:rsidRPr="00F45B15" w:rsidRDefault="00E5772A" w:rsidP="005D0606">
            <w:pPr>
              <w:pStyle w:val="TableParagraph"/>
              <w:jc w:val="center"/>
              <w:rPr>
                <w:b/>
                <w:spacing w:val="-5"/>
                <w:sz w:val="28"/>
                <w:szCs w:val="28"/>
                <w:lang w:val="kk-KZ"/>
              </w:rPr>
            </w:pPr>
            <w:r w:rsidRPr="00F45B15">
              <w:rPr>
                <w:sz w:val="28"/>
                <w:szCs w:val="28"/>
              </w:rPr>
              <w:t>8</w:t>
            </w:r>
          </w:p>
        </w:tc>
        <w:tc>
          <w:tcPr>
            <w:tcW w:w="713" w:type="dxa"/>
            <w:vAlign w:val="center"/>
          </w:tcPr>
          <w:p w14:paraId="30F92DCF" w14:textId="77777777" w:rsidR="00E5772A" w:rsidRPr="00F45B15" w:rsidRDefault="00E5772A" w:rsidP="005D0606">
            <w:pPr>
              <w:pStyle w:val="TableParagraph"/>
              <w:jc w:val="center"/>
              <w:rPr>
                <w:b/>
                <w:spacing w:val="-5"/>
                <w:sz w:val="28"/>
                <w:szCs w:val="28"/>
                <w:lang w:val="kk-KZ"/>
              </w:rPr>
            </w:pPr>
            <w:r w:rsidRPr="00F45B15">
              <w:rPr>
                <w:sz w:val="28"/>
                <w:szCs w:val="28"/>
              </w:rPr>
              <w:t>8</w:t>
            </w:r>
          </w:p>
        </w:tc>
      </w:tr>
      <w:tr w:rsidR="00E5772A" w:rsidRPr="00F45B15" w14:paraId="0C10F6FD" w14:textId="77777777" w:rsidTr="00635EF4">
        <w:trPr>
          <w:gridAfter w:val="1"/>
          <w:wAfter w:w="13" w:type="dxa"/>
          <w:trHeight w:val="321"/>
          <w:jc w:val="center"/>
        </w:trPr>
        <w:tc>
          <w:tcPr>
            <w:tcW w:w="562" w:type="dxa"/>
            <w:vAlign w:val="center"/>
          </w:tcPr>
          <w:p w14:paraId="7A5D24A5" w14:textId="77777777" w:rsidR="00E5772A" w:rsidRPr="00F45B15" w:rsidRDefault="00E5772A" w:rsidP="005D0606">
            <w:pPr>
              <w:pStyle w:val="TableParagraph"/>
              <w:jc w:val="center"/>
              <w:rPr>
                <w:b/>
                <w:spacing w:val="-10"/>
                <w:sz w:val="28"/>
                <w:szCs w:val="28"/>
              </w:rPr>
            </w:pPr>
            <w:r w:rsidRPr="00F45B15">
              <w:rPr>
                <w:spacing w:val="-5"/>
                <w:sz w:val="28"/>
                <w:szCs w:val="28"/>
              </w:rPr>
              <w:t>4.3</w:t>
            </w:r>
          </w:p>
        </w:tc>
        <w:tc>
          <w:tcPr>
            <w:tcW w:w="6804" w:type="dxa"/>
          </w:tcPr>
          <w:p w14:paraId="6253D2CA" w14:textId="77777777" w:rsidR="00E5772A" w:rsidRPr="00F45B15" w:rsidRDefault="00E5772A" w:rsidP="005D0606">
            <w:pPr>
              <w:pStyle w:val="TableParagraph"/>
              <w:rPr>
                <w:b/>
                <w:sz w:val="28"/>
                <w:szCs w:val="28"/>
              </w:rPr>
            </w:pPr>
            <w:r w:rsidRPr="00F45B15">
              <w:rPr>
                <w:bCs/>
                <w:sz w:val="28"/>
                <w:szCs w:val="28"/>
                <w:lang w:val="kk-KZ"/>
              </w:rPr>
              <w:t>Выполнение работ согласно должностной инструкции</w:t>
            </w:r>
          </w:p>
        </w:tc>
        <w:tc>
          <w:tcPr>
            <w:tcW w:w="766" w:type="dxa"/>
            <w:vAlign w:val="center"/>
          </w:tcPr>
          <w:p w14:paraId="44CA6B2C" w14:textId="77777777" w:rsidR="00E5772A" w:rsidRPr="00F45B15" w:rsidRDefault="00E5772A" w:rsidP="005D0606">
            <w:pPr>
              <w:pStyle w:val="TableParagraph"/>
              <w:jc w:val="center"/>
              <w:rPr>
                <w:b/>
                <w:spacing w:val="-1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47E3E05" w14:textId="77777777" w:rsidR="00E5772A" w:rsidRPr="00F45B15" w:rsidRDefault="00E5772A" w:rsidP="005D0606">
            <w:pPr>
              <w:pStyle w:val="TableParagraph"/>
              <w:jc w:val="center"/>
              <w:rPr>
                <w:b/>
                <w:spacing w:val="-5"/>
                <w:sz w:val="28"/>
                <w:szCs w:val="28"/>
                <w:lang w:val="kk-KZ"/>
              </w:rPr>
            </w:pPr>
            <w:r w:rsidRPr="00F45B15">
              <w:rPr>
                <w:sz w:val="28"/>
                <w:szCs w:val="28"/>
              </w:rPr>
              <w:t>20</w:t>
            </w:r>
          </w:p>
        </w:tc>
        <w:tc>
          <w:tcPr>
            <w:tcW w:w="713" w:type="dxa"/>
            <w:vAlign w:val="center"/>
          </w:tcPr>
          <w:p w14:paraId="1A1E00CA" w14:textId="77777777" w:rsidR="00E5772A" w:rsidRPr="00F45B15" w:rsidRDefault="00E5772A" w:rsidP="005D0606">
            <w:pPr>
              <w:pStyle w:val="TableParagraph"/>
              <w:jc w:val="center"/>
              <w:rPr>
                <w:b/>
                <w:spacing w:val="-5"/>
                <w:sz w:val="28"/>
                <w:szCs w:val="28"/>
                <w:lang w:val="kk-KZ"/>
              </w:rPr>
            </w:pPr>
            <w:r w:rsidRPr="00F45B15">
              <w:rPr>
                <w:sz w:val="28"/>
                <w:szCs w:val="28"/>
              </w:rPr>
              <w:t>20</w:t>
            </w:r>
          </w:p>
        </w:tc>
      </w:tr>
      <w:tr w:rsidR="00E5772A" w:rsidRPr="00F45B15" w14:paraId="699D4CFC" w14:textId="77777777" w:rsidTr="00635EF4">
        <w:trPr>
          <w:gridAfter w:val="1"/>
          <w:wAfter w:w="13" w:type="dxa"/>
          <w:trHeight w:val="321"/>
          <w:jc w:val="center"/>
        </w:trPr>
        <w:tc>
          <w:tcPr>
            <w:tcW w:w="562" w:type="dxa"/>
            <w:vAlign w:val="center"/>
          </w:tcPr>
          <w:p w14:paraId="01E004D5" w14:textId="77777777" w:rsidR="00E5772A" w:rsidRPr="00F45B15" w:rsidRDefault="00E5772A" w:rsidP="005D0606">
            <w:pPr>
              <w:pStyle w:val="TableParagraph"/>
              <w:jc w:val="center"/>
              <w:rPr>
                <w:b/>
                <w:spacing w:val="-10"/>
                <w:sz w:val="28"/>
                <w:szCs w:val="28"/>
              </w:rPr>
            </w:pPr>
            <w:r w:rsidRPr="00F45B15">
              <w:rPr>
                <w:spacing w:val="-5"/>
                <w:sz w:val="28"/>
                <w:szCs w:val="28"/>
              </w:rPr>
              <w:t>4.4</w:t>
            </w:r>
          </w:p>
        </w:tc>
        <w:tc>
          <w:tcPr>
            <w:tcW w:w="6804" w:type="dxa"/>
          </w:tcPr>
          <w:p w14:paraId="0A260658" w14:textId="77777777" w:rsidR="00E5772A" w:rsidRPr="00F45B15" w:rsidRDefault="00E5772A" w:rsidP="005D0606">
            <w:pPr>
              <w:pStyle w:val="TableParagraph"/>
              <w:rPr>
                <w:b/>
                <w:sz w:val="28"/>
                <w:szCs w:val="28"/>
              </w:rPr>
            </w:pPr>
            <w:r w:rsidRPr="00F45B15">
              <w:rPr>
                <w:bCs/>
                <w:sz w:val="28"/>
                <w:szCs w:val="28"/>
                <w:lang w:val="kk-KZ"/>
              </w:rPr>
              <w:t>Оценка своей деятельности в процессе стажировки</w:t>
            </w:r>
          </w:p>
        </w:tc>
        <w:tc>
          <w:tcPr>
            <w:tcW w:w="766" w:type="dxa"/>
            <w:vAlign w:val="center"/>
          </w:tcPr>
          <w:p w14:paraId="6FCE22D4" w14:textId="77777777" w:rsidR="00E5772A" w:rsidRPr="00F45B15" w:rsidRDefault="00E5772A" w:rsidP="005D0606">
            <w:pPr>
              <w:pStyle w:val="TableParagraph"/>
              <w:jc w:val="center"/>
              <w:rPr>
                <w:b/>
                <w:spacing w:val="-1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21B0D13" w14:textId="77777777" w:rsidR="00E5772A" w:rsidRPr="00F45B15" w:rsidRDefault="00E5772A" w:rsidP="005D0606">
            <w:pPr>
              <w:pStyle w:val="TableParagraph"/>
              <w:jc w:val="center"/>
              <w:rPr>
                <w:b/>
                <w:spacing w:val="-5"/>
                <w:sz w:val="28"/>
                <w:szCs w:val="28"/>
                <w:lang w:val="kk-KZ"/>
              </w:rPr>
            </w:pPr>
            <w:r w:rsidRPr="00F45B15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713" w:type="dxa"/>
            <w:vAlign w:val="center"/>
          </w:tcPr>
          <w:p w14:paraId="72D17C5F" w14:textId="77777777" w:rsidR="00E5772A" w:rsidRPr="00F45B15" w:rsidRDefault="00E5772A" w:rsidP="005D0606">
            <w:pPr>
              <w:pStyle w:val="TableParagraph"/>
              <w:jc w:val="center"/>
              <w:rPr>
                <w:b/>
                <w:spacing w:val="-5"/>
                <w:sz w:val="28"/>
                <w:szCs w:val="28"/>
                <w:lang w:val="kk-KZ"/>
              </w:rPr>
            </w:pPr>
            <w:r w:rsidRPr="00F45B15">
              <w:rPr>
                <w:sz w:val="28"/>
                <w:szCs w:val="28"/>
                <w:lang w:val="kk-KZ"/>
              </w:rPr>
              <w:t>2</w:t>
            </w:r>
          </w:p>
        </w:tc>
      </w:tr>
      <w:tr w:rsidR="00E5772A" w:rsidRPr="00F45B15" w14:paraId="49F59AEC" w14:textId="77777777" w:rsidTr="00635EF4">
        <w:trPr>
          <w:gridAfter w:val="1"/>
          <w:wAfter w:w="13" w:type="dxa"/>
          <w:trHeight w:val="321"/>
          <w:jc w:val="center"/>
        </w:trPr>
        <w:tc>
          <w:tcPr>
            <w:tcW w:w="562" w:type="dxa"/>
          </w:tcPr>
          <w:p w14:paraId="529F3EC8" w14:textId="77777777" w:rsidR="00E5772A" w:rsidRPr="00F45B15" w:rsidRDefault="00E5772A" w:rsidP="005D0606">
            <w:pPr>
              <w:pStyle w:val="TableParagraph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6804" w:type="dxa"/>
          </w:tcPr>
          <w:p w14:paraId="42385353" w14:textId="77777777" w:rsidR="00E5772A" w:rsidRPr="00F45B15" w:rsidRDefault="00E5772A" w:rsidP="005D0606">
            <w:pPr>
              <w:pStyle w:val="TableParagraph"/>
              <w:rPr>
                <w:bCs/>
                <w:sz w:val="28"/>
                <w:szCs w:val="28"/>
                <w:lang w:val="kk-KZ"/>
              </w:rPr>
            </w:pPr>
            <w:r w:rsidRPr="00F45B15">
              <w:rPr>
                <w:b/>
                <w:spacing w:val="-2"/>
                <w:sz w:val="28"/>
                <w:szCs w:val="28"/>
              </w:rPr>
              <w:t>Всего</w:t>
            </w:r>
          </w:p>
        </w:tc>
        <w:tc>
          <w:tcPr>
            <w:tcW w:w="766" w:type="dxa"/>
          </w:tcPr>
          <w:p w14:paraId="05E17ABC" w14:textId="77777777" w:rsidR="00E5772A" w:rsidRPr="00F45B15" w:rsidRDefault="00E5772A" w:rsidP="005D0606">
            <w:pPr>
              <w:pStyle w:val="TableParagraph"/>
              <w:jc w:val="center"/>
              <w:rPr>
                <w:b/>
                <w:spacing w:val="-10"/>
                <w:sz w:val="28"/>
                <w:szCs w:val="28"/>
              </w:rPr>
            </w:pPr>
            <w:r w:rsidRPr="00F45B15">
              <w:rPr>
                <w:b/>
                <w:spacing w:val="-5"/>
                <w:sz w:val="28"/>
                <w:szCs w:val="28"/>
                <w:lang w:val="kk-KZ"/>
              </w:rPr>
              <w:t>18</w:t>
            </w:r>
          </w:p>
        </w:tc>
        <w:tc>
          <w:tcPr>
            <w:tcW w:w="709" w:type="dxa"/>
          </w:tcPr>
          <w:p w14:paraId="362E4122" w14:textId="77777777" w:rsidR="00E5772A" w:rsidRPr="00F45B15" w:rsidRDefault="00E5772A" w:rsidP="005D0606">
            <w:pPr>
              <w:pStyle w:val="TableParagraph"/>
              <w:jc w:val="center"/>
              <w:rPr>
                <w:sz w:val="28"/>
                <w:szCs w:val="28"/>
                <w:lang w:val="kk-KZ"/>
              </w:rPr>
            </w:pPr>
            <w:r w:rsidRPr="00F45B15">
              <w:rPr>
                <w:b/>
                <w:spacing w:val="-5"/>
                <w:sz w:val="28"/>
                <w:szCs w:val="28"/>
                <w:lang w:val="kk-KZ"/>
              </w:rPr>
              <w:t>90</w:t>
            </w:r>
          </w:p>
        </w:tc>
        <w:tc>
          <w:tcPr>
            <w:tcW w:w="713" w:type="dxa"/>
          </w:tcPr>
          <w:p w14:paraId="27859017" w14:textId="77777777" w:rsidR="00E5772A" w:rsidRPr="00F45B15" w:rsidRDefault="00E5772A" w:rsidP="005D0606">
            <w:pPr>
              <w:pStyle w:val="TableParagraph"/>
              <w:jc w:val="center"/>
              <w:rPr>
                <w:sz w:val="28"/>
                <w:szCs w:val="28"/>
                <w:lang w:val="kk-KZ"/>
              </w:rPr>
            </w:pPr>
            <w:r w:rsidRPr="00F45B15">
              <w:rPr>
                <w:b/>
                <w:spacing w:val="-5"/>
                <w:sz w:val="28"/>
                <w:szCs w:val="28"/>
              </w:rPr>
              <w:t>108</w:t>
            </w:r>
          </w:p>
        </w:tc>
      </w:tr>
    </w:tbl>
    <w:p w14:paraId="5BAFC816" w14:textId="6E451E08" w:rsidR="004D4272" w:rsidRPr="00F45B15" w:rsidRDefault="004D4272" w:rsidP="005D0606">
      <w:pPr>
        <w:pStyle w:val="a3"/>
        <w:ind w:left="0" w:firstLine="709"/>
        <w:jc w:val="left"/>
        <w:rPr>
          <w:b/>
        </w:rPr>
      </w:pPr>
    </w:p>
    <w:p w14:paraId="77DA66A9" w14:textId="37085F97" w:rsidR="00E5772A" w:rsidRDefault="00E5772A" w:rsidP="005D0606">
      <w:pPr>
        <w:pStyle w:val="TableParagraph"/>
        <w:ind w:firstLine="709"/>
        <w:jc w:val="center"/>
        <w:rPr>
          <w:sz w:val="28"/>
          <w:szCs w:val="28"/>
        </w:rPr>
      </w:pPr>
    </w:p>
    <w:p w14:paraId="5747FA9F" w14:textId="77777777" w:rsidR="00210BDF" w:rsidRPr="00F45B15" w:rsidRDefault="00210BDF" w:rsidP="005D0606">
      <w:pPr>
        <w:pStyle w:val="TableParagraph"/>
        <w:ind w:firstLine="709"/>
        <w:jc w:val="center"/>
        <w:rPr>
          <w:sz w:val="28"/>
          <w:szCs w:val="28"/>
        </w:rPr>
      </w:pPr>
    </w:p>
    <w:p w14:paraId="5BFE5EF4" w14:textId="64E7234B" w:rsidR="006F7BFC" w:rsidRPr="00F45B15" w:rsidRDefault="006F7BFC" w:rsidP="005D0606">
      <w:pPr>
        <w:ind w:firstLine="709"/>
        <w:rPr>
          <w:b/>
          <w:sz w:val="28"/>
          <w:szCs w:val="28"/>
        </w:rPr>
      </w:pPr>
      <w:r w:rsidRPr="00F45B15">
        <w:rPr>
          <w:b/>
          <w:sz w:val="28"/>
          <w:szCs w:val="28"/>
        </w:rPr>
        <w:t xml:space="preserve">                   Раздел</w:t>
      </w:r>
      <w:r w:rsidRPr="00F45B15">
        <w:rPr>
          <w:b/>
          <w:spacing w:val="-8"/>
          <w:sz w:val="28"/>
          <w:szCs w:val="28"/>
        </w:rPr>
        <w:t xml:space="preserve"> </w:t>
      </w:r>
      <w:r w:rsidRPr="00F45B15">
        <w:rPr>
          <w:b/>
          <w:sz w:val="28"/>
          <w:szCs w:val="28"/>
        </w:rPr>
        <w:t>6.</w:t>
      </w:r>
      <w:r w:rsidRPr="00F45B15">
        <w:rPr>
          <w:b/>
          <w:spacing w:val="-6"/>
          <w:sz w:val="28"/>
          <w:szCs w:val="28"/>
        </w:rPr>
        <w:t xml:space="preserve"> </w:t>
      </w:r>
      <w:r w:rsidRPr="00F45B15">
        <w:rPr>
          <w:b/>
          <w:sz w:val="28"/>
          <w:szCs w:val="28"/>
        </w:rPr>
        <w:t>Организация</w:t>
      </w:r>
      <w:r w:rsidRPr="00F45B15">
        <w:rPr>
          <w:b/>
          <w:spacing w:val="-7"/>
          <w:sz w:val="28"/>
          <w:szCs w:val="28"/>
        </w:rPr>
        <w:t xml:space="preserve"> </w:t>
      </w:r>
      <w:r w:rsidRPr="00F45B15">
        <w:rPr>
          <w:b/>
          <w:sz w:val="28"/>
          <w:szCs w:val="28"/>
        </w:rPr>
        <w:t>учебного</w:t>
      </w:r>
      <w:r w:rsidRPr="00F45B15">
        <w:rPr>
          <w:b/>
          <w:spacing w:val="-3"/>
          <w:sz w:val="28"/>
          <w:szCs w:val="28"/>
        </w:rPr>
        <w:t xml:space="preserve"> </w:t>
      </w:r>
      <w:r w:rsidRPr="00F45B15">
        <w:rPr>
          <w:b/>
          <w:spacing w:val="-2"/>
          <w:sz w:val="28"/>
          <w:szCs w:val="28"/>
        </w:rPr>
        <w:t>процесса</w:t>
      </w:r>
    </w:p>
    <w:p w14:paraId="10F50D61" w14:textId="77777777" w:rsidR="006F7BFC" w:rsidRPr="00F45B15" w:rsidRDefault="006F7BFC" w:rsidP="005D0606">
      <w:pPr>
        <w:tabs>
          <w:tab w:val="left" w:pos="1296"/>
        </w:tabs>
        <w:ind w:firstLine="709"/>
        <w:jc w:val="both"/>
        <w:rPr>
          <w:sz w:val="28"/>
          <w:szCs w:val="28"/>
        </w:rPr>
      </w:pPr>
      <w:r w:rsidRPr="00F45B15">
        <w:rPr>
          <w:sz w:val="28"/>
          <w:szCs w:val="28"/>
        </w:rPr>
        <w:tab/>
      </w:r>
    </w:p>
    <w:p w14:paraId="406E32C1" w14:textId="75FC7065" w:rsidR="006F7BFC" w:rsidRPr="00F45B15" w:rsidRDefault="006F7BFC" w:rsidP="005D0606">
      <w:pPr>
        <w:tabs>
          <w:tab w:val="left" w:pos="1296"/>
        </w:tabs>
        <w:ind w:firstLine="709"/>
        <w:jc w:val="both"/>
        <w:rPr>
          <w:sz w:val="28"/>
          <w:szCs w:val="28"/>
        </w:rPr>
      </w:pPr>
      <w:r w:rsidRPr="00F45B15">
        <w:rPr>
          <w:sz w:val="28"/>
          <w:szCs w:val="28"/>
        </w:rPr>
        <w:t xml:space="preserve">Обучение осуществляется в </w:t>
      </w:r>
      <w:r w:rsidRPr="00210BDF">
        <w:rPr>
          <w:sz w:val="28"/>
          <w:szCs w:val="28"/>
        </w:rPr>
        <w:t xml:space="preserve">объеме </w:t>
      </w:r>
      <w:r w:rsidRPr="00210BDF">
        <w:rPr>
          <w:bCs/>
          <w:sz w:val="28"/>
          <w:szCs w:val="28"/>
        </w:rPr>
        <w:t>108 академических часов</w:t>
      </w:r>
      <w:r w:rsidRPr="00210BDF">
        <w:rPr>
          <w:sz w:val="28"/>
          <w:szCs w:val="28"/>
        </w:rPr>
        <w:t>. Учебный</w:t>
      </w:r>
      <w:r w:rsidRPr="00F45B15">
        <w:rPr>
          <w:sz w:val="28"/>
          <w:szCs w:val="28"/>
        </w:rPr>
        <w:t xml:space="preserve"> процесс включает теоретические и практические занятия, а также самостоятельную работу слушателей. </w:t>
      </w:r>
    </w:p>
    <w:p w14:paraId="7CB53998" w14:textId="3DA16891" w:rsidR="006F7BFC" w:rsidRPr="00F45B15" w:rsidRDefault="006F7BFC" w:rsidP="005D0606">
      <w:pPr>
        <w:tabs>
          <w:tab w:val="left" w:pos="1296"/>
        </w:tabs>
        <w:ind w:firstLine="709"/>
        <w:jc w:val="both"/>
        <w:rPr>
          <w:sz w:val="28"/>
          <w:szCs w:val="28"/>
        </w:rPr>
      </w:pPr>
      <w:r w:rsidRPr="00F45B15">
        <w:rPr>
          <w:sz w:val="28"/>
          <w:szCs w:val="28"/>
        </w:rPr>
        <w:t xml:space="preserve">Практические занятия составляют </w:t>
      </w:r>
      <w:r w:rsidR="00B8478E" w:rsidRPr="00F45B15">
        <w:rPr>
          <w:b/>
          <w:bCs/>
          <w:sz w:val="28"/>
          <w:szCs w:val="28"/>
          <w:lang w:val="kk-KZ"/>
        </w:rPr>
        <w:t>83</w:t>
      </w:r>
      <w:r w:rsidRPr="00F45B15">
        <w:rPr>
          <w:b/>
          <w:bCs/>
          <w:sz w:val="28"/>
          <w:szCs w:val="28"/>
        </w:rPr>
        <w:t>%</w:t>
      </w:r>
      <w:r w:rsidRPr="00F45B15">
        <w:rPr>
          <w:sz w:val="28"/>
          <w:szCs w:val="28"/>
        </w:rPr>
        <w:t xml:space="preserve"> от общего объема, что обеспечивает формирование практико-ориентированных компетенций.</w:t>
      </w:r>
      <w:r w:rsidRPr="00F45B15">
        <w:rPr>
          <w:sz w:val="28"/>
          <w:szCs w:val="28"/>
        </w:rPr>
        <w:tab/>
      </w:r>
    </w:p>
    <w:p w14:paraId="22C89B62" w14:textId="77777777" w:rsidR="006F7BFC" w:rsidRPr="00F45B15" w:rsidRDefault="006F7BFC" w:rsidP="005D0606">
      <w:pPr>
        <w:pStyle w:val="a3"/>
        <w:ind w:left="0" w:firstLine="709"/>
      </w:pPr>
      <w:r w:rsidRPr="00F45B15">
        <w:t>Для повышения эффективности образовательного процесса реализация Программы осуществляется на основе инновационных образовательных технологий с использованием цифровых ресурсов.</w:t>
      </w:r>
    </w:p>
    <w:p w14:paraId="04FDB7ED" w14:textId="2EE33155" w:rsidR="006F7BFC" w:rsidRPr="00F45B15" w:rsidRDefault="006F7BFC" w:rsidP="005D0606">
      <w:pPr>
        <w:pStyle w:val="a3"/>
        <w:ind w:left="0" w:firstLine="709"/>
      </w:pPr>
      <w:r w:rsidRPr="00F45B15">
        <w:t>Программа включает использование обратной связи и рефлексии, активных</w:t>
      </w:r>
      <w:r w:rsidRPr="00F45B15">
        <w:rPr>
          <w:spacing w:val="-7"/>
        </w:rPr>
        <w:t xml:space="preserve"> </w:t>
      </w:r>
      <w:r w:rsidRPr="00F45B15">
        <w:t>и</w:t>
      </w:r>
      <w:r w:rsidRPr="00F45B15">
        <w:rPr>
          <w:spacing w:val="-7"/>
        </w:rPr>
        <w:t xml:space="preserve"> </w:t>
      </w:r>
      <w:r w:rsidRPr="00F45B15">
        <w:t>интерактивных</w:t>
      </w:r>
      <w:r w:rsidRPr="00F45B15">
        <w:rPr>
          <w:spacing w:val="-7"/>
        </w:rPr>
        <w:t xml:space="preserve"> </w:t>
      </w:r>
      <w:r w:rsidRPr="00F45B15">
        <w:t>методов</w:t>
      </w:r>
      <w:r w:rsidRPr="00F45B15">
        <w:rPr>
          <w:spacing w:val="-10"/>
        </w:rPr>
        <w:t xml:space="preserve"> </w:t>
      </w:r>
      <w:r w:rsidRPr="00F45B15">
        <w:t>обучения,</w:t>
      </w:r>
      <w:r w:rsidRPr="00F45B15">
        <w:rPr>
          <w:spacing w:val="-8"/>
        </w:rPr>
        <w:t xml:space="preserve"> </w:t>
      </w:r>
      <w:r w:rsidRPr="00F45B15">
        <w:t>анализ</w:t>
      </w:r>
      <w:r w:rsidRPr="00F45B15">
        <w:rPr>
          <w:spacing w:val="-8"/>
        </w:rPr>
        <w:t xml:space="preserve"> </w:t>
      </w:r>
      <w:r w:rsidRPr="00F45B15">
        <w:t>конкретных ситуаций, решение проблемных задач.</w:t>
      </w:r>
    </w:p>
    <w:p w14:paraId="412E63C0" w14:textId="74355B3D" w:rsidR="006F7BFC" w:rsidRPr="00F45B15" w:rsidRDefault="006F7BFC" w:rsidP="005D0606">
      <w:pPr>
        <w:pStyle w:val="a3"/>
        <w:ind w:left="0" w:firstLine="709"/>
      </w:pPr>
    </w:p>
    <w:p w14:paraId="096963E2" w14:textId="07250522" w:rsidR="006F7BFC" w:rsidRPr="00F45B15" w:rsidRDefault="006F7BFC" w:rsidP="005D0606">
      <w:pPr>
        <w:pStyle w:val="1"/>
        <w:ind w:left="0" w:firstLine="709"/>
        <w:jc w:val="center"/>
        <w:rPr>
          <w:spacing w:val="-2"/>
        </w:rPr>
      </w:pPr>
      <w:r w:rsidRPr="00F45B15">
        <w:t>Раздел</w:t>
      </w:r>
      <w:r w:rsidRPr="00F45B15">
        <w:rPr>
          <w:spacing w:val="-12"/>
        </w:rPr>
        <w:t xml:space="preserve"> </w:t>
      </w:r>
      <w:r w:rsidRPr="00F45B15">
        <w:t>7.</w:t>
      </w:r>
      <w:r w:rsidRPr="00F45B15">
        <w:rPr>
          <w:spacing w:val="-7"/>
        </w:rPr>
        <w:t xml:space="preserve"> </w:t>
      </w:r>
      <w:r w:rsidRPr="00F45B15">
        <w:t>Учебно-методическое</w:t>
      </w:r>
      <w:r w:rsidRPr="00F45B15">
        <w:rPr>
          <w:spacing w:val="-7"/>
        </w:rPr>
        <w:t xml:space="preserve"> </w:t>
      </w:r>
      <w:r w:rsidRPr="00F45B15">
        <w:t>обеспечение</w:t>
      </w:r>
      <w:r w:rsidRPr="00F45B15">
        <w:rPr>
          <w:spacing w:val="-6"/>
        </w:rPr>
        <w:t xml:space="preserve"> </w:t>
      </w:r>
      <w:r w:rsidRPr="00F45B15">
        <w:rPr>
          <w:spacing w:val="-2"/>
        </w:rPr>
        <w:t>Программы</w:t>
      </w:r>
    </w:p>
    <w:p w14:paraId="3242A452" w14:textId="588B4004" w:rsidR="00E5772A" w:rsidRPr="00F45B15" w:rsidRDefault="00E5772A" w:rsidP="005D0606">
      <w:pPr>
        <w:pStyle w:val="1"/>
        <w:ind w:left="0" w:firstLine="709"/>
        <w:jc w:val="center"/>
        <w:rPr>
          <w:lang w:val="kk-KZ"/>
        </w:rPr>
      </w:pPr>
    </w:p>
    <w:p w14:paraId="2B299BC3" w14:textId="77777777" w:rsidR="006F7BFC" w:rsidRPr="00F45B15" w:rsidRDefault="006F7BFC" w:rsidP="005D0606">
      <w:pPr>
        <w:pStyle w:val="a3"/>
        <w:ind w:left="0" w:firstLine="709"/>
      </w:pPr>
      <w:r w:rsidRPr="00F45B15">
        <w:t>Учебно-методическое обеспечение Программы при обучении представлено учебно-методическим комплексом, способствующим достижению слушателями планируемых результатов освоения Программы.</w:t>
      </w:r>
    </w:p>
    <w:p w14:paraId="76494654" w14:textId="77777777" w:rsidR="006F7BFC" w:rsidRPr="00F45B15" w:rsidRDefault="006F7BFC" w:rsidP="005D0606">
      <w:pPr>
        <w:pStyle w:val="a3"/>
        <w:ind w:left="0" w:firstLine="709"/>
      </w:pPr>
      <w:r w:rsidRPr="00F45B15">
        <w:t>Учебно-методические материалы для слушателя курсов повышения квалификации включают в себя:</w:t>
      </w:r>
    </w:p>
    <w:p w14:paraId="741BF115" w14:textId="77777777" w:rsidR="006F7BFC" w:rsidRPr="00F45B15" w:rsidRDefault="006F7BFC" w:rsidP="005D0606">
      <w:pPr>
        <w:pStyle w:val="a5"/>
        <w:numPr>
          <w:ilvl w:val="0"/>
          <w:numId w:val="4"/>
        </w:numPr>
        <w:tabs>
          <w:tab w:val="left" w:pos="1136"/>
        </w:tabs>
        <w:ind w:left="0" w:firstLine="709"/>
        <w:jc w:val="left"/>
        <w:rPr>
          <w:sz w:val="28"/>
          <w:szCs w:val="28"/>
        </w:rPr>
      </w:pPr>
      <w:r w:rsidRPr="00F45B15">
        <w:rPr>
          <w:sz w:val="28"/>
          <w:szCs w:val="28"/>
        </w:rPr>
        <w:t>пояснительную</w:t>
      </w:r>
      <w:r w:rsidRPr="00F45B15">
        <w:rPr>
          <w:spacing w:val="-13"/>
          <w:sz w:val="28"/>
          <w:szCs w:val="28"/>
        </w:rPr>
        <w:t xml:space="preserve"> </w:t>
      </w:r>
      <w:r w:rsidRPr="00F45B15">
        <w:rPr>
          <w:spacing w:val="-2"/>
          <w:sz w:val="28"/>
          <w:szCs w:val="28"/>
        </w:rPr>
        <w:t>записку;</w:t>
      </w:r>
    </w:p>
    <w:p w14:paraId="6EFCBA79" w14:textId="77777777" w:rsidR="006F7BFC" w:rsidRPr="00F45B15" w:rsidRDefault="006F7BFC" w:rsidP="005D0606">
      <w:pPr>
        <w:pStyle w:val="a5"/>
        <w:numPr>
          <w:ilvl w:val="0"/>
          <w:numId w:val="4"/>
        </w:numPr>
        <w:tabs>
          <w:tab w:val="left" w:pos="1136"/>
        </w:tabs>
        <w:ind w:left="0" w:firstLine="709"/>
        <w:jc w:val="left"/>
        <w:rPr>
          <w:sz w:val="28"/>
          <w:szCs w:val="28"/>
        </w:rPr>
      </w:pPr>
      <w:r w:rsidRPr="00F45B15">
        <w:rPr>
          <w:spacing w:val="-2"/>
          <w:sz w:val="28"/>
          <w:szCs w:val="28"/>
        </w:rPr>
        <w:t>глоссарий;</w:t>
      </w:r>
    </w:p>
    <w:p w14:paraId="708A99EF" w14:textId="77777777" w:rsidR="006F7BFC" w:rsidRPr="00F45B15" w:rsidRDefault="006F7BFC" w:rsidP="005D0606">
      <w:pPr>
        <w:pStyle w:val="a5"/>
        <w:numPr>
          <w:ilvl w:val="0"/>
          <w:numId w:val="4"/>
        </w:numPr>
        <w:tabs>
          <w:tab w:val="left" w:pos="1136"/>
        </w:tabs>
        <w:ind w:left="0" w:firstLine="709"/>
        <w:jc w:val="left"/>
        <w:rPr>
          <w:sz w:val="28"/>
          <w:szCs w:val="28"/>
        </w:rPr>
      </w:pPr>
      <w:r w:rsidRPr="00F45B15">
        <w:rPr>
          <w:sz w:val="28"/>
          <w:szCs w:val="28"/>
        </w:rPr>
        <w:t>цели,</w:t>
      </w:r>
      <w:r w:rsidRPr="00F45B15">
        <w:rPr>
          <w:spacing w:val="-7"/>
          <w:sz w:val="28"/>
          <w:szCs w:val="28"/>
        </w:rPr>
        <w:t xml:space="preserve"> </w:t>
      </w:r>
      <w:r w:rsidRPr="00F45B15">
        <w:rPr>
          <w:sz w:val="28"/>
          <w:szCs w:val="28"/>
        </w:rPr>
        <w:t>задачи</w:t>
      </w:r>
      <w:r w:rsidRPr="00F45B15">
        <w:rPr>
          <w:spacing w:val="-4"/>
          <w:sz w:val="28"/>
          <w:szCs w:val="28"/>
        </w:rPr>
        <w:t xml:space="preserve"> </w:t>
      </w:r>
      <w:r w:rsidRPr="00F45B15">
        <w:rPr>
          <w:sz w:val="28"/>
          <w:szCs w:val="28"/>
        </w:rPr>
        <w:t>и</w:t>
      </w:r>
      <w:r w:rsidRPr="00F45B15">
        <w:rPr>
          <w:spacing w:val="-7"/>
          <w:sz w:val="28"/>
          <w:szCs w:val="28"/>
        </w:rPr>
        <w:t xml:space="preserve"> </w:t>
      </w:r>
      <w:r w:rsidRPr="00F45B15">
        <w:rPr>
          <w:sz w:val="28"/>
          <w:szCs w:val="28"/>
        </w:rPr>
        <w:t>ожидаемые</w:t>
      </w:r>
      <w:r w:rsidRPr="00F45B15">
        <w:rPr>
          <w:spacing w:val="-7"/>
          <w:sz w:val="28"/>
          <w:szCs w:val="28"/>
        </w:rPr>
        <w:t xml:space="preserve"> </w:t>
      </w:r>
      <w:r w:rsidRPr="00F45B15">
        <w:rPr>
          <w:sz w:val="28"/>
          <w:szCs w:val="28"/>
        </w:rPr>
        <w:t>результаты</w:t>
      </w:r>
      <w:r w:rsidRPr="00F45B15">
        <w:rPr>
          <w:spacing w:val="-4"/>
          <w:sz w:val="28"/>
          <w:szCs w:val="28"/>
        </w:rPr>
        <w:t xml:space="preserve"> </w:t>
      </w:r>
      <w:r w:rsidRPr="00F45B15">
        <w:rPr>
          <w:sz w:val="28"/>
          <w:szCs w:val="28"/>
        </w:rPr>
        <w:t>курсового</w:t>
      </w:r>
      <w:r w:rsidRPr="00F45B15">
        <w:rPr>
          <w:spacing w:val="-2"/>
          <w:sz w:val="28"/>
          <w:szCs w:val="28"/>
        </w:rPr>
        <w:t xml:space="preserve"> обучения;</w:t>
      </w:r>
    </w:p>
    <w:p w14:paraId="104047E9" w14:textId="77777777" w:rsidR="006F7BFC" w:rsidRPr="00F45B15" w:rsidRDefault="006F7BFC" w:rsidP="005D0606">
      <w:pPr>
        <w:pStyle w:val="a5"/>
        <w:numPr>
          <w:ilvl w:val="0"/>
          <w:numId w:val="4"/>
        </w:numPr>
        <w:tabs>
          <w:tab w:val="left" w:pos="1136"/>
        </w:tabs>
        <w:ind w:left="0" w:firstLine="709"/>
        <w:jc w:val="left"/>
        <w:rPr>
          <w:sz w:val="28"/>
          <w:szCs w:val="28"/>
        </w:rPr>
      </w:pPr>
      <w:r w:rsidRPr="00F45B15">
        <w:rPr>
          <w:sz w:val="28"/>
          <w:szCs w:val="28"/>
        </w:rPr>
        <w:t>учебный</w:t>
      </w:r>
      <w:r w:rsidRPr="00F45B15">
        <w:rPr>
          <w:spacing w:val="-5"/>
          <w:sz w:val="28"/>
          <w:szCs w:val="28"/>
        </w:rPr>
        <w:t xml:space="preserve"> </w:t>
      </w:r>
      <w:r w:rsidRPr="00F45B15">
        <w:rPr>
          <w:spacing w:val="-2"/>
          <w:sz w:val="28"/>
          <w:szCs w:val="28"/>
        </w:rPr>
        <w:t>план;</w:t>
      </w:r>
    </w:p>
    <w:p w14:paraId="0D136048" w14:textId="77777777" w:rsidR="006F7BFC" w:rsidRPr="00F45B15" w:rsidRDefault="006F7BFC" w:rsidP="005D0606">
      <w:pPr>
        <w:pStyle w:val="a5"/>
        <w:numPr>
          <w:ilvl w:val="0"/>
          <w:numId w:val="4"/>
        </w:numPr>
        <w:tabs>
          <w:tab w:val="left" w:pos="1136"/>
        </w:tabs>
        <w:ind w:left="0" w:firstLine="709"/>
        <w:jc w:val="left"/>
        <w:rPr>
          <w:sz w:val="28"/>
          <w:szCs w:val="28"/>
        </w:rPr>
      </w:pPr>
      <w:r w:rsidRPr="00F45B15">
        <w:rPr>
          <w:sz w:val="28"/>
          <w:szCs w:val="28"/>
        </w:rPr>
        <w:t>теоретические</w:t>
      </w:r>
      <w:r w:rsidRPr="00F45B15">
        <w:rPr>
          <w:spacing w:val="-13"/>
          <w:sz w:val="28"/>
          <w:szCs w:val="28"/>
        </w:rPr>
        <w:t xml:space="preserve"> </w:t>
      </w:r>
      <w:r w:rsidRPr="00F45B15">
        <w:rPr>
          <w:sz w:val="28"/>
          <w:szCs w:val="28"/>
        </w:rPr>
        <w:t>материалы</w:t>
      </w:r>
      <w:r w:rsidRPr="00F45B15">
        <w:rPr>
          <w:spacing w:val="-11"/>
          <w:sz w:val="28"/>
          <w:szCs w:val="28"/>
        </w:rPr>
        <w:t xml:space="preserve"> </w:t>
      </w:r>
      <w:r w:rsidRPr="00F45B15">
        <w:rPr>
          <w:sz w:val="28"/>
          <w:szCs w:val="28"/>
        </w:rPr>
        <w:t>образовательной</w:t>
      </w:r>
      <w:r w:rsidRPr="00F45B15">
        <w:rPr>
          <w:spacing w:val="-11"/>
          <w:sz w:val="28"/>
          <w:szCs w:val="28"/>
        </w:rPr>
        <w:t xml:space="preserve"> </w:t>
      </w:r>
      <w:r w:rsidRPr="00F45B15">
        <w:rPr>
          <w:spacing w:val="-2"/>
          <w:sz w:val="28"/>
          <w:szCs w:val="28"/>
        </w:rPr>
        <w:t>программы;</w:t>
      </w:r>
    </w:p>
    <w:p w14:paraId="3B616B32" w14:textId="3682D42B" w:rsidR="006F7BFC" w:rsidRPr="00F45B15" w:rsidRDefault="006F7BFC" w:rsidP="005D0606">
      <w:pPr>
        <w:pStyle w:val="a5"/>
        <w:numPr>
          <w:ilvl w:val="0"/>
          <w:numId w:val="4"/>
        </w:numPr>
        <w:tabs>
          <w:tab w:val="left" w:pos="1136"/>
        </w:tabs>
        <w:ind w:left="0" w:firstLine="709"/>
        <w:jc w:val="left"/>
        <w:rPr>
          <w:sz w:val="28"/>
          <w:szCs w:val="28"/>
        </w:rPr>
      </w:pPr>
      <w:r w:rsidRPr="00F45B15">
        <w:rPr>
          <w:sz w:val="28"/>
          <w:szCs w:val="28"/>
        </w:rPr>
        <w:t>перечень</w:t>
      </w:r>
      <w:r w:rsidRPr="00F45B15">
        <w:rPr>
          <w:spacing w:val="-9"/>
          <w:sz w:val="28"/>
          <w:szCs w:val="28"/>
        </w:rPr>
        <w:t xml:space="preserve"> </w:t>
      </w:r>
      <w:r w:rsidRPr="00F45B15">
        <w:rPr>
          <w:sz w:val="28"/>
          <w:szCs w:val="28"/>
        </w:rPr>
        <w:t>литературы</w:t>
      </w:r>
      <w:r w:rsidRPr="00F45B15">
        <w:rPr>
          <w:spacing w:val="-5"/>
          <w:sz w:val="28"/>
          <w:szCs w:val="28"/>
        </w:rPr>
        <w:t xml:space="preserve"> </w:t>
      </w:r>
      <w:r w:rsidRPr="00F45B15">
        <w:rPr>
          <w:sz w:val="28"/>
          <w:szCs w:val="28"/>
        </w:rPr>
        <w:t>для</w:t>
      </w:r>
      <w:r w:rsidRPr="00F45B15">
        <w:rPr>
          <w:spacing w:val="-5"/>
          <w:sz w:val="28"/>
          <w:szCs w:val="28"/>
        </w:rPr>
        <w:t xml:space="preserve"> </w:t>
      </w:r>
      <w:r w:rsidRPr="00F45B15">
        <w:rPr>
          <w:sz w:val="28"/>
          <w:szCs w:val="28"/>
        </w:rPr>
        <w:t>слушателя</w:t>
      </w:r>
      <w:r w:rsidRPr="00F45B15">
        <w:rPr>
          <w:spacing w:val="-6"/>
          <w:sz w:val="28"/>
          <w:szCs w:val="28"/>
        </w:rPr>
        <w:t xml:space="preserve"> </w:t>
      </w:r>
      <w:r w:rsidRPr="00F45B15">
        <w:rPr>
          <w:sz w:val="28"/>
          <w:szCs w:val="28"/>
        </w:rPr>
        <w:t>курсового</w:t>
      </w:r>
      <w:r w:rsidRPr="00F45B15">
        <w:rPr>
          <w:spacing w:val="-5"/>
          <w:sz w:val="28"/>
          <w:szCs w:val="28"/>
        </w:rPr>
        <w:t xml:space="preserve"> </w:t>
      </w:r>
      <w:r w:rsidR="008B07A5" w:rsidRPr="00F45B15">
        <w:rPr>
          <w:spacing w:val="-2"/>
          <w:sz w:val="28"/>
          <w:szCs w:val="28"/>
        </w:rPr>
        <w:t>обучения</w:t>
      </w:r>
      <w:r w:rsidR="008B07A5" w:rsidRPr="00F45B15">
        <w:rPr>
          <w:spacing w:val="-2"/>
          <w:sz w:val="28"/>
          <w:szCs w:val="28"/>
          <w:lang w:val="kk-KZ"/>
        </w:rPr>
        <w:t>;</w:t>
      </w:r>
    </w:p>
    <w:p w14:paraId="5C1D74E6" w14:textId="77777777" w:rsidR="008B07A5" w:rsidRPr="00F45B15" w:rsidRDefault="008B07A5" w:rsidP="005D0606">
      <w:pPr>
        <w:pStyle w:val="a5"/>
        <w:numPr>
          <w:ilvl w:val="0"/>
          <w:numId w:val="4"/>
        </w:numPr>
        <w:tabs>
          <w:tab w:val="left" w:pos="1136"/>
        </w:tabs>
        <w:ind w:left="0" w:firstLine="709"/>
        <w:jc w:val="left"/>
        <w:rPr>
          <w:sz w:val="28"/>
          <w:szCs w:val="28"/>
        </w:rPr>
      </w:pPr>
      <w:r w:rsidRPr="00F45B15">
        <w:rPr>
          <w:sz w:val="28"/>
          <w:szCs w:val="28"/>
        </w:rPr>
        <w:t xml:space="preserve">рабочую тетрадь слушателя для достижения результатов курсового обучения.  </w:t>
      </w:r>
    </w:p>
    <w:p w14:paraId="573EA906" w14:textId="77777777" w:rsidR="006F7BFC" w:rsidRPr="00F45B15" w:rsidRDefault="006F7BFC" w:rsidP="005D0606">
      <w:pPr>
        <w:pStyle w:val="a3"/>
        <w:ind w:left="0" w:firstLine="709"/>
        <w:jc w:val="left"/>
      </w:pPr>
      <w:r w:rsidRPr="00F45B15">
        <w:t xml:space="preserve">Учебно-методические материалы выдаются слушателям в электронном </w:t>
      </w:r>
      <w:r w:rsidRPr="00F45B15">
        <w:rPr>
          <w:spacing w:val="-2"/>
        </w:rPr>
        <w:t>варианте.</w:t>
      </w:r>
    </w:p>
    <w:p w14:paraId="642AB83A" w14:textId="77777777" w:rsidR="00E66526" w:rsidRPr="00F45B15" w:rsidRDefault="00E66526" w:rsidP="005D0606">
      <w:pPr>
        <w:pStyle w:val="1"/>
        <w:ind w:left="0" w:firstLine="709"/>
      </w:pPr>
    </w:p>
    <w:p w14:paraId="526D14F7" w14:textId="69B51D1C" w:rsidR="006F7BFC" w:rsidRPr="00F45B15" w:rsidRDefault="006F7BFC" w:rsidP="005D0606">
      <w:pPr>
        <w:pStyle w:val="1"/>
        <w:ind w:left="0" w:firstLine="709"/>
        <w:jc w:val="center"/>
        <w:rPr>
          <w:spacing w:val="-2"/>
        </w:rPr>
      </w:pPr>
      <w:r w:rsidRPr="00F45B15">
        <w:t>Раздел</w:t>
      </w:r>
      <w:r w:rsidRPr="00F45B15">
        <w:rPr>
          <w:spacing w:val="-7"/>
        </w:rPr>
        <w:t xml:space="preserve"> </w:t>
      </w:r>
      <w:r w:rsidRPr="00F45B15">
        <w:t>8.</w:t>
      </w:r>
      <w:r w:rsidRPr="00F45B15">
        <w:rPr>
          <w:spacing w:val="-5"/>
        </w:rPr>
        <w:t xml:space="preserve"> </w:t>
      </w:r>
      <w:r w:rsidRPr="00F45B15">
        <w:t>Оценивание</w:t>
      </w:r>
      <w:r w:rsidRPr="00F45B15">
        <w:rPr>
          <w:spacing w:val="-4"/>
        </w:rPr>
        <w:t xml:space="preserve"> </w:t>
      </w:r>
      <w:r w:rsidRPr="00F45B15">
        <w:t>результатов</w:t>
      </w:r>
      <w:r w:rsidRPr="00F45B15">
        <w:rPr>
          <w:spacing w:val="-7"/>
        </w:rPr>
        <w:t xml:space="preserve"> </w:t>
      </w:r>
      <w:r w:rsidRPr="00F45B15">
        <w:rPr>
          <w:spacing w:val="-2"/>
        </w:rPr>
        <w:t>обучения</w:t>
      </w:r>
    </w:p>
    <w:p w14:paraId="2E4E0374" w14:textId="77777777" w:rsidR="00505EF3" w:rsidRPr="00F45B15" w:rsidRDefault="00505EF3" w:rsidP="005D0606">
      <w:pPr>
        <w:pStyle w:val="1"/>
        <w:ind w:left="0" w:firstLine="709"/>
      </w:pPr>
    </w:p>
    <w:p w14:paraId="3DCA3A39" w14:textId="77777777" w:rsidR="006F7BFC" w:rsidRPr="00F45B15" w:rsidRDefault="006F7BFC" w:rsidP="005D0606">
      <w:pPr>
        <w:pStyle w:val="a3"/>
        <w:ind w:left="0" w:firstLine="709"/>
      </w:pPr>
      <w:r w:rsidRPr="00F45B15">
        <w:rPr>
          <w:b/>
        </w:rPr>
        <w:t xml:space="preserve">Итоговое оценивание </w:t>
      </w:r>
      <w:r w:rsidRPr="00F45B15">
        <w:t xml:space="preserve">– процедура подтверждения уровня квалификации и компетенции слушателя в соответствии требованиям </w:t>
      </w:r>
      <w:r w:rsidRPr="00F45B15">
        <w:rPr>
          <w:spacing w:val="-2"/>
        </w:rPr>
        <w:t>Программы.</w:t>
      </w:r>
    </w:p>
    <w:p w14:paraId="1228652A" w14:textId="77777777" w:rsidR="006F7BFC" w:rsidRPr="00F45B15" w:rsidRDefault="006F7BFC" w:rsidP="005D0606">
      <w:pPr>
        <w:pStyle w:val="a3"/>
        <w:ind w:left="0" w:firstLine="709"/>
      </w:pPr>
      <w:r w:rsidRPr="00F45B15">
        <w:t>Итоговое</w:t>
      </w:r>
      <w:r w:rsidRPr="00F45B15">
        <w:rPr>
          <w:spacing w:val="-8"/>
        </w:rPr>
        <w:t xml:space="preserve"> </w:t>
      </w:r>
      <w:r w:rsidRPr="00F45B15">
        <w:t>оценивание</w:t>
      </w:r>
      <w:r w:rsidRPr="00F45B15">
        <w:rPr>
          <w:spacing w:val="-5"/>
        </w:rPr>
        <w:t xml:space="preserve"> </w:t>
      </w:r>
      <w:r w:rsidRPr="00F45B15">
        <w:t>состоит</w:t>
      </w:r>
      <w:r w:rsidRPr="00F45B15">
        <w:rPr>
          <w:spacing w:val="-8"/>
        </w:rPr>
        <w:t xml:space="preserve"> </w:t>
      </w:r>
      <w:r w:rsidRPr="00F45B15">
        <w:t>из</w:t>
      </w:r>
      <w:r w:rsidRPr="00F45B15">
        <w:rPr>
          <w:spacing w:val="-6"/>
        </w:rPr>
        <w:t xml:space="preserve"> </w:t>
      </w:r>
      <w:r w:rsidRPr="00F45B15">
        <w:t>следующих</w:t>
      </w:r>
      <w:r w:rsidRPr="00F45B15">
        <w:rPr>
          <w:spacing w:val="-4"/>
        </w:rPr>
        <w:t xml:space="preserve"> </w:t>
      </w:r>
      <w:r w:rsidRPr="00F45B15">
        <w:rPr>
          <w:spacing w:val="-2"/>
        </w:rPr>
        <w:t>этапов:</w:t>
      </w:r>
    </w:p>
    <w:p w14:paraId="32BDC889" w14:textId="77777777" w:rsidR="006F7BFC" w:rsidRPr="00F45B15" w:rsidRDefault="006F7BFC" w:rsidP="005D0606">
      <w:pPr>
        <w:pStyle w:val="a5"/>
        <w:numPr>
          <w:ilvl w:val="0"/>
          <w:numId w:val="3"/>
        </w:numPr>
        <w:tabs>
          <w:tab w:val="left" w:pos="1582"/>
        </w:tabs>
        <w:ind w:left="0" w:firstLine="709"/>
        <w:rPr>
          <w:sz w:val="28"/>
          <w:szCs w:val="28"/>
        </w:rPr>
      </w:pPr>
      <w:r w:rsidRPr="00F45B15">
        <w:rPr>
          <w:sz w:val="28"/>
          <w:szCs w:val="28"/>
        </w:rPr>
        <w:t>этап</w:t>
      </w:r>
      <w:r w:rsidRPr="00F45B15">
        <w:rPr>
          <w:spacing w:val="-6"/>
          <w:sz w:val="28"/>
          <w:szCs w:val="28"/>
        </w:rPr>
        <w:t xml:space="preserve"> </w:t>
      </w:r>
      <w:r w:rsidRPr="00F45B15">
        <w:rPr>
          <w:sz w:val="28"/>
          <w:szCs w:val="28"/>
        </w:rPr>
        <w:t>–</w:t>
      </w:r>
      <w:r w:rsidRPr="00F45B15">
        <w:rPr>
          <w:spacing w:val="-7"/>
          <w:sz w:val="28"/>
          <w:szCs w:val="28"/>
        </w:rPr>
        <w:t xml:space="preserve"> </w:t>
      </w:r>
      <w:r w:rsidRPr="00F45B15">
        <w:rPr>
          <w:sz w:val="28"/>
          <w:szCs w:val="28"/>
        </w:rPr>
        <w:t>промежуточное</w:t>
      </w:r>
      <w:r w:rsidRPr="00F45B15">
        <w:rPr>
          <w:spacing w:val="-4"/>
          <w:sz w:val="28"/>
          <w:szCs w:val="28"/>
        </w:rPr>
        <w:t xml:space="preserve"> </w:t>
      </w:r>
      <w:r w:rsidRPr="00F45B15">
        <w:rPr>
          <w:sz w:val="28"/>
          <w:szCs w:val="28"/>
        </w:rPr>
        <w:t>оценивание</w:t>
      </w:r>
      <w:r w:rsidRPr="00F45B15">
        <w:rPr>
          <w:spacing w:val="-5"/>
          <w:sz w:val="28"/>
          <w:szCs w:val="28"/>
        </w:rPr>
        <w:t xml:space="preserve"> </w:t>
      </w:r>
      <w:r w:rsidRPr="00F45B15">
        <w:rPr>
          <w:sz w:val="28"/>
          <w:szCs w:val="28"/>
        </w:rPr>
        <w:t>по</w:t>
      </w:r>
      <w:r w:rsidRPr="00F45B15">
        <w:rPr>
          <w:spacing w:val="-5"/>
          <w:sz w:val="28"/>
          <w:szCs w:val="28"/>
        </w:rPr>
        <w:t xml:space="preserve"> </w:t>
      </w:r>
      <w:r w:rsidRPr="00F45B15">
        <w:rPr>
          <w:sz w:val="28"/>
          <w:szCs w:val="28"/>
        </w:rPr>
        <w:t>каждому</w:t>
      </w:r>
      <w:r w:rsidRPr="00F45B15">
        <w:rPr>
          <w:spacing w:val="-8"/>
          <w:sz w:val="28"/>
          <w:szCs w:val="28"/>
        </w:rPr>
        <w:t xml:space="preserve"> </w:t>
      </w:r>
      <w:r w:rsidRPr="00F45B15">
        <w:rPr>
          <w:spacing w:val="-2"/>
          <w:sz w:val="28"/>
          <w:szCs w:val="28"/>
        </w:rPr>
        <w:t>модулю;</w:t>
      </w:r>
    </w:p>
    <w:p w14:paraId="35C3062A" w14:textId="77777777" w:rsidR="006F7BFC" w:rsidRPr="00F45B15" w:rsidRDefault="006F7BFC" w:rsidP="005D0606">
      <w:pPr>
        <w:pStyle w:val="a5"/>
        <w:numPr>
          <w:ilvl w:val="0"/>
          <w:numId w:val="3"/>
        </w:numPr>
        <w:tabs>
          <w:tab w:val="left" w:pos="1582"/>
        </w:tabs>
        <w:ind w:left="0" w:firstLine="709"/>
        <w:rPr>
          <w:sz w:val="28"/>
          <w:szCs w:val="28"/>
        </w:rPr>
      </w:pPr>
      <w:r w:rsidRPr="00F45B15">
        <w:rPr>
          <w:sz w:val="28"/>
          <w:szCs w:val="28"/>
        </w:rPr>
        <w:t>этап</w:t>
      </w:r>
      <w:r w:rsidRPr="00F45B15">
        <w:rPr>
          <w:spacing w:val="-4"/>
          <w:sz w:val="28"/>
          <w:szCs w:val="28"/>
        </w:rPr>
        <w:t xml:space="preserve"> </w:t>
      </w:r>
      <w:r w:rsidRPr="00F45B15">
        <w:rPr>
          <w:sz w:val="28"/>
          <w:szCs w:val="28"/>
        </w:rPr>
        <w:t>–</w:t>
      </w:r>
      <w:r w:rsidRPr="00F45B15">
        <w:rPr>
          <w:spacing w:val="-4"/>
          <w:sz w:val="28"/>
          <w:szCs w:val="28"/>
        </w:rPr>
        <w:t xml:space="preserve"> </w:t>
      </w:r>
      <w:r w:rsidRPr="00F45B15">
        <w:rPr>
          <w:sz w:val="28"/>
          <w:szCs w:val="28"/>
        </w:rPr>
        <w:t>итоговое</w:t>
      </w:r>
      <w:r w:rsidRPr="00F45B15">
        <w:rPr>
          <w:spacing w:val="-3"/>
          <w:sz w:val="28"/>
          <w:szCs w:val="28"/>
        </w:rPr>
        <w:t xml:space="preserve"> </w:t>
      </w:r>
      <w:r w:rsidRPr="00F45B15">
        <w:rPr>
          <w:spacing w:val="-2"/>
          <w:sz w:val="28"/>
          <w:szCs w:val="28"/>
        </w:rPr>
        <w:t>оценивание.</w:t>
      </w:r>
    </w:p>
    <w:p w14:paraId="15D03D4C" w14:textId="77777777" w:rsidR="006F7BFC" w:rsidRPr="00F45B15" w:rsidRDefault="006F7BFC" w:rsidP="005D0606">
      <w:pPr>
        <w:ind w:firstLine="709"/>
        <w:jc w:val="both"/>
        <w:rPr>
          <w:sz w:val="28"/>
          <w:szCs w:val="28"/>
          <w:lang w:val="kk-KZ"/>
        </w:rPr>
      </w:pPr>
      <w:r w:rsidRPr="00F45B15">
        <w:rPr>
          <w:b/>
          <w:i/>
          <w:sz w:val="28"/>
          <w:szCs w:val="28"/>
          <w:u w:val="single"/>
          <w:lang w:val="kk-KZ"/>
        </w:rPr>
        <w:t>При промежуточном оценивании</w:t>
      </w:r>
      <w:r w:rsidRPr="00F45B15">
        <w:rPr>
          <w:b/>
          <w:i/>
          <w:sz w:val="28"/>
          <w:szCs w:val="28"/>
        </w:rPr>
        <w:t xml:space="preserve"> </w:t>
      </w:r>
      <w:r w:rsidRPr="00F45B15">
        <w:rPr>
          <w:sz w:val="28"/>
          <w:szCs w:val="28"/>
          <w:lang w:val="kk-KZ"/>
        </w:rPr>
        <w:t>слушатель демонстрирует подготовленные практические кейсы по модулям Программы.</w:t>
      </w:r>
    </w:p>
    <w:p w14:paraId="70CC3D63" w14:textId="7E146167" w:rsidR="006F7BFC" w:rsidRPr="00F45B15" w:rsidRDefault="006F7BFC" w:rsidP="005D0606">
      <w:pPr>
        <w:ind w:firstLine="709"/>
        <w:jc w:val="both"/>
        <w:rPr>
          <w:sz w:val="28"/>
          <w:szCs w:val="28"/>
          <w:lang w:val="kk-KZ"/>
        </w:rPr>
      </w:pPr>
      <w:r w:rsidRPr="00F45B15">
        <w:rPr>
          <w:sz w:val="28"/>
          <w:szCs w:val="28"/>
          <w:lang w:val="kk-KZ"/>
        </w:rPr>
        <w:t xml:space="preserve">В процессе курсового обучения проводится оценивание практических работ по модулям, подготовленных слушателями в период курсов </w:t>
      </w:r>
    </w:p>
    <w:p w14:paraId="6E06383B" w14:textId="200B34E4" w:rsidR="006F7BFC" w:rsidRPr="00F45B15" w:rsidRDefault="006F7BFC" w:rsidP="005D0606">
      <w:pPr>
        <w:ind w:firstLine="709"/>
        <w:jc w:val="both"/>
        <w:rPr>
          <w:sz w:val="28"/>
          <w:szCs w:val="28"/>
          <w:lang w:val="kk-KZ"/>
        </w:rPr>
      </w:pPr>
      <w:r w:rsidRPr="00F45B15">
        <w:rPr>
          <w:sz w:val="28"/>
          <w:szCs w:val="28"/>
          <w:lang w:val="kk-KZ"/>
        </w:rPr>
        <w:tab/>
        <w:t>Шкала промежуточного оценивания по модулю составляет от 1-100</w:t>
      </w:r>
      <w:r w:rsidR="00E91A6E" w:rsidRPr="00F45B15">
        <w:rPr>
          <w:sz w:val="28"/>
          <w:szCs w:val="28"/>
          <w:lang w:val="kk-KZ"/>
        </w:rPr>
        <w:t xml:space="preserve"> </w:t>
      </w:r>
      <w:r w:rsidRPr="00F45B15">
        <w:rPr>
          <w:sz w:val="28"/>
          <w:szCs w:val="28"/>
          <w:lang w:val="kk-KZ"/>
        </w:rPr>
        <w:t>баллов.</w:t>
      </w:r>
    </w:p>
    <w:p w14:paraId="1FF94354" w14:textId="77777777" w:rsidR="00E91A6E" w:rsidRPr="00F45B15" w:rsidRDefault="006F7BFC" w:rsidP="005D0606">
      <w:pPr>
        <w:ind w:firstLine="709"/>
        <w:jc w:val="both"/>
        <w:rPr>
          <w:sz w:val="28"/>
          <w:szCs w:val="28"/>
          <w:lang w:val="kk-KZ"/>
        </w:rPr>
      </w:pPr>
      <w:r w:rsidRPr="00F45B15">
        <w:rPr>
          <w:rStyle w:val="ac"/>
          <w:i w:val="0"/>
          <w:iCs w:val="0"/>
          <w:sz w:val="28"/>
          <w:szCs w:val="28"/>
        </w:rPr>
        <w:tab/>
      </w:r>
      <w:r w:rsidR="00E91A6E" w:rsidRPr="00F45B15">
        <w:rPr>
          <w:b/>
          <w:i/>
          <w:sz w:val="28"/>
          <w:szCs w:val="28"/>
          <w:u w:val="single"/>
          <w:lang w:val="kk-KZ"/>
        </w:rPr>
        <w:t>К итоговому оцениванию</w:t>
      </w:r>
      <w:r w:rsidR="00E91A6E" w:rsidRPr="00F45B15">
        <w:rPr>
          <w:sz w:val="28"/>
          <w:szCs w:val="28"/>
          <w:lang w:val="kk-KZ"/>
        </w:rPr>
        <w:t xml:space="preserve"> допускаются слушатели, получившие не менее 50 баллов от среднего арифметического баллов, полученных при промежуточном оценивании по модулям Программы.  </w:t>
      </w:r>
    </w:p>
    <w:p w14:paraId="38989DFF" w14:textId="77777777" w:rsidR="00E91A6E" w:rsidRPr="00F45B15" w:rsidRDefault="00E91A6E" w:rsidP="005D0606">
      <w:pPr>
        <w:ind w:firstLine="709"/>
        <w:jc w:val="both"/>
        <w:rPr>
          <w:sz w:val="28"/>
          <w:szCs w:val="28"/>
          <w:lang w:val="kk-KZ"/>
        </w:rPr>
      </w:pPr>
      <w:r w:rsidRPr="00F45B15">
        <w:rPr>
          <w:sz w:val="28"/>
          <w:szCs w:val="28"/>
          <w:lang w:val="kk-KZ"/>
        </w:rPr>
        <w:t>Итоговое оценивание слушателей проводится в форме итогового тестирования.</w:t>
      </w:r>
    </w:p>
    <w:p w14:paraId="7A586EEB" w14:textId="77777777" w:rsidR="006F7BFC" w:rsidRPr="00F45B15" w:rsidRDefault="006F7BFC" w:rsidP="005D0606">
      <w:pPr>
        <w:ind w:firstLine="709"/>
        <w:jc w:val="both"/>
        <w:rPr>
          <w:sz w:val="28"/>
          <w:szCs w:val="28"/>
          <w:lang w:val="kk-KZ"/>
        </w:rPr>
      </w:pPr>
      <w:r w:rsidRPr="00F45B15">
        <w:rPr>
          <w:sz w:val="28"/>
          <w:szCs w:val="28"/>
          <w:lang w:val="kk-KZ"/>
        </w:rPr>
        <w:t>Слушателю, получившему 50 и более баллов, выдается сертификат. В противном случае выдается справка о прослушивании курса повышения квалификации.</w:t>
      </w:r>
    </w:p>
    <w:p w14:paraId="2DA42CE7" w14:textId="77777777" w:rsidR="006F7BFC" w:rsidRPr="00F45B15" w:rsidRDefault="006F7BFC" w:rsidP="005D0606">
      <w:pPr>
        <w:ind w:firstLine="709"/>
        <w:jc w:val="both"/>
        <w:rPr>
          <w:sz w:val="28"/>
          <w:szCs w:val="28"/>
          <w:lang w:val="kk-KZ"/>
        </w:rPr>
      </w:pPr>
      <w:r w:rsidRPr="00F45B15">
        <w:rPr>
          <w:sz w:val="28"/>
          <w:szCs w:val="28"/>
          <w:lang w:val="kk-KZ"/>
        </w:rPr>
        <w:t>Слушатели, не получившие сертификат, имеют возможность:</w:t>
      </w:r>
    </w:p>
    <w:p w14:paraId="0E5B5364" w14:textId="77777777" w:rsidR="006F7BFC" w:rsidRPr="00F45B15" w:rsidRDefault="006F7BFC" w:rsidP="005D0606">
      <w:pPr>
        <w:pStyle w:val="a5"/>
        <w:numPr>
          <w:ilvl w:val="0"/>
          <w:numId w:val="2"/>
        </w:numPr>
        <w:tabs>
          <w:tab w:val="left" w:pos="1154"/>
        </w:tabs>
        <w:ind w:left="0" w:firstLine="709"/>
        <w:rPr>
          <w:sz w:val="28"/>
          <w:szCs w:val="28"/>
        </w:rPr>
      </w:pPr>
      <w:r w:rsidRPr="00F45B15">
        <w:rPr>
          <w:sz w:val="28"/>
          <w:szCs w:val="28"/>
        </w:rPr>
        <w:t>на</w:t>
      </w:r>
      <w:r w:rsidRPr="00F45B15">
        <w:rPr>
          <w:spacing w:val="-7"/>
          <w:sz w:val="28"/>
          <w:szCs w:val="28"/>
        </w:rPr>
        <w:t xml:space="preserve"> </w:t>
      </w:r>
      <w:r w:rsidRPr="00F45B15">
        <w:rPr>
          <w:sz w:val="28"/>
          <w:szCs w:val="28"/>
        </w:rPr>
        <w:t>повторное</w:t>
      </w:r>
      <w:r w:rsidRPr="00F45B15">
        <w:rPr>
          <w:spacing w:val="-7"/>
          <w:sz w:val="28"/>
          <w:szCs w:val="28"/>
        </w:rPr>
        <w:t xml:space="preserve"> </w:t>
      </w:r>
      <w:r w:rsidRPr="00F45B15">
        <w:rPr>
          <w:sz w:val="28"/>
          <w:szCs w:val="28"/>
        </w:rPr>
        <w:t>оценивание</w:t>
      </w:r>
      <w:r w:rsidRPr="00F45B15">
        <w:rPr>
          <w:spacing w:val="-4"/>
          <w:sz w:val="28"/>
          <w:szCs w:val="28"/>
        </w:rPr>
        <w:t xml:space="preserve"> </w:t>
      </w:r>
      <w:r w:rsidRPr="00F45B15">
        <w:rPr>
          <w:sz w:val="28"/>
          <w:szCs w:val="28"/>
        </w:rPr>
        <w:t>знаний,</w:t>
      </w:r>
      <w:r w:rsidRPr="00F45B15">
        <w:rPr>
          <w:spacing w:val="-4"/>
          <w:sz w:val="28"/>
          <w:szCs w:val="28"/>
        </w:rPr>
        <w:t xml:space="preserve"> </w:t>
      </w:r>
      <w:r w:rsidRPr="00F45B15">
        <w:rPr>
          <w:sz w:val="28"/>
          <w:szCs w:val="28"/>
        </w:rPr>
        <w:t>не</w:t>
      </w:r>
      <w:r w:rsidRPr="00F45B15">
        <w:rPr>
          <w:spacing w:val="-7"/>
          <w:sz w:val="28"/>
          <w:szCs w:val="28"/>
        </w:rPr>
        <w:t xml:space="preserve"> </w:t>
      </w:r>
      <w:r w:rsidRPr="00F45B15">
        <w:rPr>
          <w:sz w:val="28"/>
          <w:szCs w:val="28"/>
        </w:rPr>
        <w:t>более</w:t>
      </w:r>
      <w:r w:rsidRPr="00F45B15">
        <w:rPr>
          <w:spacing w:val="-4"/>
          <w:sz w:val="28"/>
          <w:szCs w:val="28"/>
        </w:rPr>
        <w:t xml:space="preserve"> </w:t>
      </w:r>
      <w:r w:rsidRPr="00F45B15">
        <w:rPr>
          <w:sz w:val="28"/>
          <w:szCs w:val="28"/>
        </w:rPr>
        <w:t>одного</w:t>
      </w:r>
      <w:r w:rsidRPr="00F45B15">
        <w:rPr>
          <w:spacing w:val="4"/>
          <w:sz w:val="28"/>
          <w:szCs w:val="28"/>
        </w:rPr>
        <w:t xml:space="preserve"> </w:t>
      </w:r>
      <w:r w:rsidRPr="00F45B15">
        <w:rPr>
          <w:sz w:val="28"/>
          <w:szCs w:val="28"/>
        </w:rPr>
        <w:t>раза</w:t>
      </w:r>
      <w:r w:rsidRPr="00F45B15">
        <w:rPr>
          <w:spacing w:val="-5"/>
          <w:sz w:val="28"/>
          <w:szCs w:val="28"/>
        </w:rPr>
        <w:t xml:space="preserve"> </w:t>
      </w:r>
      <w:r w:rsidRPr="00F45B15">
        <w:rPr>
          <w:sz w:val="28"/>
          <w:szCs w:val="28"/>
        </w:rPr>
        <w:t>в</w:t>
      </w:r>
      <w:r w:rsidRPr="00F45B15">
        <w:rPr>
          <w:spacing w:val="-7"/>
          <w:sz w:val="28"/>
          <w:szCs w:val="28"/>
        </w:rPr>
        <w:t xml:space="preserve"> </w:t>
      </w:r>
      <w:r w:rsidRPr="00F45B15">
        <w:rPr>
          <w:spacing w:val="-4"/>
          <w:sz w:val="28"/>
          <w:szCs w:val="28"/>
        </w:rPr>
        <w:t>год;</w:t>
      </w:r>
    </w:p>
    <w:p w14:paraId="609AE304" w14:textId="77777777" w:rsidR="006F7BFC" w:rsidRPr="00F45B15" w:rsidRDefault="006F7BFC" w:rsidP="005D0606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F45B15">
        <w:rPr>
          <w:sz w:val="28"/>
          <w:szCs w:val="28"/>
        </w:rPr>
        <w:t>на</w:t>
      </w:r>
      <w:r w:rsidRPr="00F45B15">
        <w:rPr>
          <w:spacing w:val="-9"/>
          <w:sz w:val="28"/>
          <w:szCs w:val="28"/>
        </w:rPr>
        <w:t xml:space="preserve"> </w:t>
      </w:r>
      <w:r w:rsidRPr="00F45B15">
        <w:rPr>
          <w:sz w:val="28"/>
          <w:szCs w:val="28"/>
        </w:rPr>
        <w:t>повторное оценивание знаний со следующим потоком Курсов;</w:t>
      </w:r>
    </w:p>
    <w:p w14:paraId="3103F96E" w14:textId="77777777" w:rsidR="006F7BFC" w:rsidRPr="00F45B15" w:rsidRDefault="006F7BFC" w:rsidP="005D0606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rPr>
          <w:sz w:val="28"/>
          <w:szCs w:val="28"/>
        </w:rPr>
      </w:pPr>
      <w:r w:rsidRPr="00F45B15">
        <w:rPr>
          <w:sz w:val="28"/>
          <w:szCs w:val="28"/>
        </w:rPr>
        <w:t>на перевод по уважительной причине из одного потока в другой в течение текущего года;</w:t>
      </w:r>
    </w:p>
    <w:p w14:paraId="0084B6CC" w14:textId="77777777" w:rsidR="006F7BFC" w:rsidRPr="00F45B15" w:rsidRDefault="006F7BFC" w:rsidP="005D0606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rPr>
          <w:sz w:val="28"/>
          <w:szCs w:val="28"/>
        </w:rPr>
      </w:pPr>
      <w:r w:rsidRPr="00F45B15">
        <w:rPr>
          <w:sz w:val="28"/>
          <w:szCs w:val="28"/>
        </w:rPr>
        <w:t>на завершение прерванного курса по уважительной причине с предоставлением подтверждающих документов.</w:t>
      </w:r>
    </w:p>
    <w:p w14:paraId="1453B007" w14:textId="48DD65CF" w:rsidR="006F7BFC" w:rsidRPr="00F45B15" w:rsidRDefault="006F7BFC" w:rsidP="005D0606">
      <w:pPr>
        <w:pStyle w:val="a3"/>
        <w:ind w:left="0" w:firstLine="709"/>
      </w:pPr>
      <w:r w:rsidRPr="00F45B15">
        <w:t>По итогам 4 модуля «</w:t>
      </w:r>
      <w:r w:rsidR="00084233" w:rsidRPr="00F45B15">
        <w:rPr>
          <w:bCs/>
        </w:rPr>
        <w:t>Стажировка по освоению современных технологий машиностроения на базе предприятия</w:t>
      </w:r>
      <w:r w:rsidRPr="00F45B15">
        <w:rPr>
          <w:bCs/>
        </w:rPr>
        <w:t>»</w:t>
      </w:r>
      <w:r w:rsidRPr="00F45B15">
        <w:t xml:space="preserve"> слушатель предоставляет в НАО «Talap» заполненную предприятием (организацией) справку о прохождении стажировки на базе предприятия (организации). На основании данной справки, предоставленного педагогом, НАО «Talap» выдает сертификат о прохождении стажировки.</w:t>
      </w:r>
    </w:p>
    <w:p w14:paraId="5011ACB2" w14:textId="6994BF01" w:rsidR="006F7BFC" w:rsidRPr="00F45B15" w:rsidRDefault="006F7BFC" w:rsidP="005D0606">
      <w:pPr>
        <w:tabs>
          <w:tab w:val="left" w:pos="2424"/>
        </w:tabs>
        <w:ind w:firstLine="709"/>
        <w:rPr>
          <w:b/>
          <w:sz w:val="28"/>
          <w:szCs w:val="28"/>
        </w:rPr>
      </w:pPr>
    </w:p>
    <w:p w14:paraId="6EE8814B" w14:textId="3CED6A00" w:rsidR="00084233" w:rsidRPr="00F45B15" w:rsidRDefault="00084233" w:rsidP="005D0606">
      <w:pPr>
        <w:pStyle w:val="1"/>
        <w:ind w:left="0" w:firstLine="709"/>
        <w:jc w:val="center"/>
        <w:rPr>
          <w:spacing w:val="-2"/>
        </w:rPr>
      </w:pPr>
      <w:r w:rsidRPr="00F45B15">
        <w:t>Раздел</w:t>
      </w:r>
      <w:r w:rsidRPr="00F45B15">
        <w:rPr>
          <w:spacing w:val="-8"/>
        </w:rPr>
        <w:t xml:space="preserve"> </w:t>
      </w:r>
      <w:r w:rsidRPr="00F45B15">
        <w:t>9.</w:t>
      </w:r>
      <w:r w:rsidRPr="00F45B15">
        <w:rPr>
          <w:spacing w:val="-5"/>
        </w:rPr>
        <w:t xml:space="preserve"> </w:t>
      </w:r>
      <w:r w:rsidRPr="00F45B15">
        <w:t>Посткурсовое</w:t>
      </w:r>
      <w:r w:rsidRPr="00F45B15">
        <w:rPr>
          <w:spacing w:val="-4"/>
        </w:rPr>
        <w:t xml:space="preserve"> </w:t>
      </w:r>
      <w:r w:rsidRPr="00F45B15">
        <w:rPr>
          <w:spacing w:val="-2"/>
        </w:rPr>
        <w:t>сопровождение</w:t>
      </w:r>
    </w:p>
    <w:p w14:paraId="7B0865E0" w14:textId="77777777" w:rsidR="005D0606" w:rsidRPr="00F45B15" w:rsidRDefault="005D0606" w:rsidP="005D0606">
      <w:pPr>
        <w:pStyle w:val="1"/>
        <w:ind w:left="0" w:firstLine="709"/>
        <w:jc w:val="center"/>
      </w:pPr>
    </w:p>
    <w:p w14:paraId="68B51FFE" w14:textId="77777777" w:rsidR="00084233" w:rsidRPr="00F45B15" w:rsidRDefault="00084233" w:rsidP="005D0606">
      <w:pPr>
        <w:pStyle w:val="a3"/>
        <w:ind w:left="0" w:firstLine="709"/>
      </w:pPr>
      <w:r w:rsidRPr="00F45B15">
        <w:t>Посткурсовое сопровождение деятельности педагогов – система мероприятий, обеспечивающая развитие профессиональной компетентности путем оказания методической, консультационной помощи.</w:t>
      </w:r>
    </w:p>
    <w:p w14:paraId="482C128A" w14:textId="6401FFD4" w:rsidR="008B07A5" w:rsidRPr="00F45B15" w:rsidRDefault="008B07A5" w:rsidP="005D0606">
      <w:pPr>
        <w:pStyle w:val="a3"/>
        <w:ind w:left="0" w:firstLine="709"/>
        <w:rPr>
          <w:lang w:val="kk-KZ"/>
        </w:rPr>
      </w:pPr>
      <w:r w:rsidRPr="00F45B15">
        <w:rPr>
          <w:lang w:val="kk-KZ"/>
        </w:rPr>
        <w:t xml:space="preserve">Слушатель, прошедший курсы повышения квалификации, применяет полученные профессиональные компетенции в процессе работы. </w:t>
      </w:r>
    </w:p>
    <w:p w14:paraId="1BB7B3F3" w14:textId="52815F26" w:rsidR="00084233" w:rsidRPr="00F45B15" w:rsidRDefault="00084233" w:rsidP="005D0606">
      <w:pPr>
        <w:pStyle w:val="a3"/>
        <w:ind w:left="0" w:firstLine="709"/>
      </w:pPr>
      <w:r w:rsidRPr="00F45B15">
        <w:t xml:space="preserve">Для качественной реализации на практике полученных знаний педагогам, прошедшим повышение квалификации, НАО «Talap» в течение одного календарного года осуществляется посткурсовое сопровождение </w:t>
      </w:r>
      <w:r w:rsidRPr="00F45B15">
        <w:rPr>
          <w:spacing w:val="-2"/>
        </w:rPr>
        <w:t>деятельности.</w:t>
      </w:r>
    </w:p>
    <w:p w14:paraId="52FB50BD" w14:textId="77777777" w:rsidR="00E91A6E" w:rsidRPr="00F45B15" w:rsidRDefault="00E91A6E" w:rsidP="005D0606">
      <w:pPr>
        <w:suppressAutoHyphens/>
        <w:ind w:firstLine="709"/>
        <w:contextualSpacing/>
        <w:jc w:val="both"/>
        <w:rPr>
          <w:sz w:val="28"/>
          <w:szCs w:val="28"/>
          <w:lang w:val="kk-KZ"/>
        </w:rPr>
      </w:pPr>
      <w:r w:rsidRPr="00F45B15">
        <w:rPr>
          <w:sz w:val="28"/>
          <w:szCs w:val="28"/>
          <w:lang w:val="kk-KZ"/>
        </w:rPr>
        <w:t>Посткурсовое сопровождение будет отражаться в следующих мероприятиях:</w:t>
      </w:r>
    </w:p>
    <w:p w14:paraId="0E5539A8" w14:textId="77777777" w:rsidR="00E91A6E" w:rsidRPr="00F45B15" w:rsidRDefault="00E91A6E" w:rsidP="005D0606">
      <w:pPr>
        <w:pStyle w:val="a5"/>
        <w:widowControl/>
        <w:numPr>
          <w:ilvl w:val="0"/>
          <w:numId w:val="25"/>
        </w:numPr>
        <w:tabs>
          <w:tab w:val="left" w:pos="851"/>
          <w:tab w:val="left" w:pos="1134"/>
        </w:tabs>
        <w:autoSpaceDE/>
        <w:autoSpaceDN/>
        <w:ind w:left="0" w:firstLine="709"/>
        <w:contextualSpacing/>
        <w:textAlignment w:val="baseline"/>
        <w:rPr>
          <w:spacing w:val="2"/>
          <w:sz w:val="28"/>
          <w:szCs w:val="28"/>
          <w:lang w:val="kk-KZ"/>
        </w:rPr>
      </w:pPr>
      <w:r w:rsidRPr="00F45B15">
        <w:rPr>
          <w:spacing w:val="2"/>
          <w:sz w:val="28"/>
          <w:szCs w:val="28"/>
          <w:lang w:val="kk-KZ"/>
        </w:rPr>
        <w:t>проведение семинаров по запросам слушателей с целью оказания консультационной помощи их педагогической деятельности;</w:t>
      </w:r>
    </w:p>
    <w:p w14:paraId="76919115" w14:textId="77777777" w:rsidR="00E91A6E" w:rsidRPr="00F45B15" w:rsidRDefault="00E91A6E" w:rsidP="005D0606">
      <w:pPr>
        <w:pStyle w:val="a5"/>
        <w:widowControl/>
        <w:numPr>
          <w:ilvl w:val="0"/>
          <w:numId w:val="25"/>
        </w:numPr>
        <w:tabs>
          <w:tab w:val="left" w:pos="851"/>
          <w:tab w:val="left" w:pos="1134"/>
        </w:tabs>
        <w:autoSpaceDE/>
        <w:autoSpaceDN/>
        <w:ind w:left="0" w:firstLine="709"/>
        <w:contextualSpacing/>
        <w:textAlignment w:val="baseline"/>
        <w:rPr>
          <w:spacing w:val="2"/>
          <w:sz w:val="28"/>
          <w:szCs w:val="28"/>
          <w:lang w:val="kk-KZ"/>
        </w:rPr>
      </w:pPr>
      <w:r w:rsidRPr="00F45B15">
        <w:rPr>
          <w:spacing w:val="2"/>
          <w:sz w:val="28"/>
          <w:szCs w:val="28"/>
          <w:lang w:val="kk-KZ"/>
        </w:rPr>
        <w:t>проведение рефлексивного семинара для слушателей КПК по итогам применения полученных знаний в педагогической деятельности.</w:t>
      </w:r>
    </w:p>
    <w:p w14:paraId="551F4F39" w14:textId="77777777" w:rsidR="00084233" w:rsidRPr="00F45B15" w:rsidRDefault="00084233" w:rsidP="005D0606">
      <w:pPr>
        <w:tabs>
          <w:tab w:val="left" w:pos="2424"/>
        </w:tabs>
        <w:ind w:firstLine="709"/>
        <w:rPr>
          <w:sz w:val="28"/>
          <w:szCs w:val="28"/>
          <w:lang w:val="kk-KZ"/>
        </w:rPr>
      </w:pPr>
    </w:p>
    <w:p w14:paraId="7D32A19C" w14:textId="0C394773" w:rsidR="00084233" w:rsidRPr="00F45B15" w:rsidRDefault="00084233" w:rsidP="005D0606">
      <w:pPr>
        <w:pStyle w:val="1"/>
        <w:ind w:left="0" w:firstLine="709"/>
        <w:jc w:val="center"/>
      </w:pPr>
      <w:r w:rsidRPr="00F45B15">
        <w:t>Раздел</w:t>
      </w:r>
      <w:r w:rsidRPr="00F45B15">
        <w:rPr>
          <w:spacing w:val="-7"/>
        </w:rPr>
        <w:t xml:space="preserve"> </w:t>
      </w:r>
      <w:r w:rsidRPr="00F45B15">
        <w:t>10.</w:t>
      </w:r>
      <w:r w:rsidRPr="00F45B15">
        <w:rPr>
          <w:spacing w:val="-5"/>
        </w:rPr>
        <w:t xml:space="preserve"> </w:t>
      </w:r>
      <w:r w:rsidRPr="00F45B15">
        <w:t>Список</w:t>
      </w:r>
      <w:r w:rsidRPr="00F45B15">
        <w:rPr>
          <w:spacing w:val="-8"/>
        </w:rPr>
        <w:t xml:space="preserve"> </w:t>
      </w:r>
      <w:r w:rsidRPr="00F45B15">
        <w:t>основной</w:t>
      </w:r>
      <w:r w:rsidRPr="00F45B15">
        <w:rPr>
          <w:spacing w:val="-5"/>
        </w:rPr>
        <w:t xml:space="preserve"> </w:t>
      </w:r>
      <w:r w:rsidRPr="00F45B15">
        <w:t>и</w:t>
      </w:r>
      <w:r w:rsidRPr="00F45B15">
        <w:rPr>
          <w:spacing w:val="-6"/>
        </w:rPr>
        <w:t xml:space="preserve"> </w:t>
      </w:r>
      <w:r w:rsidRPr="00F45B15">
        <w:t>дополнительной</w:t>
      </w:r>
      <w:r w:rsidRPr="00F45B15">
        <w:rPr>
          <w:spacing w:val="-5"/>
        </w:rPr>
        <w:t xml:space="preserve"> </w:t>
      </w:r>
      <w:r w:rsidRPr="00F45B15">
        <w:t>литературы</w:t>
      </w:r>
    </w:p>
    <w:p w14:paraId="571A7482" w14:textId="77777777" w:rsidR="008B07A5" w:rsidRPr="00F45B15" w:rsidRDefault="008B07A5" w:rsidP="005D0606">
      <w:pPr>
        <w:pStyle w:val="1"/>
        <w:ind w:left="0" w:firstLine="709"/>
        <w:jc w:val="both"/>
      </w:pPr>
    </w:p>
    <w:p w14:paraId="3734E6E9" w14:textId="77777777" w:rsidR="0097622A" w:rsidRPr="001D36B0" w:rsidRDefault="0097622A" w:rsidP="0097622A">
      <w:pPr>
        <w:pStyle w:val="a5"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contextualSpacing/>
        <w:rPr>
          <w:sz w:val="28"/>
          <w:szCs w:val="28"/>
        </w:rPr>
      </w:pPr>
      <w:r w:rsidRPr="001D36B0">
        <w:rPr>
          <w:sz w:val="28"/>
          <w:szCs w:val="28"/>
        </w:rPr>
        <w:t>Технология машиностроения: Учебник для вузов / Под ред. В.М. Холодова. – М.: ИЦ «Академия», 2024.</w:t>
      </w:r>
    </w:p>
    <w:p w14:paraId="038B5183" w14:textId="77777777" w:rsidR="0097622A" w:rsidRPr="001D36B0" w:rsidRDefault="0097622A" w:rsidP="0097622A">
      <w:pPr>
        <w:pStyle w:val="a5"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contextualSpacing/>
        <w:rPr>
          <w:sz w:val="28"/>
          <w:szCs w:val="28"/>
        </w:rPr>
      </w:pPr>
      <w:proofErr w:type="spellStart"/>
      <w:r w:rsidRPr="001D36B0">
        <w:rPr>
          <w:sz w:val="28"/>
          <w:szCs w:val="28"/>
        </w:rPr>
        <w:t>Аманжолов</w:t>
      </w:r>
      <w:proofErr w:type="spellEnd"/>
      <w:r w:rsidRPr="001D36B0">
        <w:rPr>
          <w:sz w:val="28"/>
          <w:szCs w:val="28"/>
        </w:rPr>
        <w:t xml:space="preserve"> Ж. «Охрана труда и техника безопасности» Учебное пособие /3-е </w:t>
      </w:r>
      <w:proofErr w:type="spellStart"/>
      <w:r w:rsidRPr="001D36B0">
        <w:rPr>
          <w:sz w:val="28"/>
          <w:szCs w:val="28"/>
        </w:rPr>
        <w:t>изд</w:t>
      </w:r>
      <w:proofErr w:type="spellEnd"/>
      <w:r w:rsidRPr="001D36B0">
        <w:rPr>
          <w:sz w:val="28"/>
          <w:szCs w:val="28"/>
        </w:rPr>
        <w:t>/ — Астана: Фолиант 2021. 272 с.</w:t>
      </w:r>
    </w:p>
    <w:p w14:paraId="12C2D267" w14:textId="77777777" w:rsidR="0097622A" w:rsidRPr="001D36B0" w:rsidRDefault="0097622A" w:rsidP="0097622A">
      <w:pPr>
        <w:pStyle w:val="a5"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contextualSpacing/>
        <w:rPr>
          <w:sz w:val="28"/>
          <w:szCs w:val="28"/>
        </w:rPr>
      </w:pPr>
      <w:proofErr w:type="spellStart"/>
      <w:r w:rsidRPr="001D36B0">
        <w:rPr>
          <w:sz w:val="28"/>
          <w:szCs w:val="28"/>
        </w:rPr>
        <w:t>Сарсенбаева</w:t>
      </w:r>
      <w:proofErr w:type="spellEnd"/>
      <w:r w:rsidRPr="001D36B0">
        <w:rPr>
          <w:sz w:val="28"/>
          <w:szCs w:val="28"/>
        </w:rPr>
        <w:t xml:space="preserve"> Д. Сварка и резка металлов. Учебник. 2-е изд., доп. и </w:t>
      </w:r>
      <w:proofErr w:type="spellStart"/>
      <w:proofErr w:type="gramStart"/>
      <w:r w:rsidRPr="001D36B0">
        <w:rPr>
          <w:sz w:val="28"/>
          <w:szCs w:val="28"/>
        </w:rPr>
        <w:t>перераб.Издательство</w:t>
      </w:r>
      <w:proofErr w:type="spellEnd"/>
      <w:proofErr w:type="gramEnd"/>
      <w:r w:rsidRPr="001D36B0">
        <w:rPr>
          <w:sz w:val="28"/>
          <w:szCs w:val="28"/>
        </w:rPr>
        <w:t xml:space="preserve"> «Фолиант»- 2020 г.</w:t>
      </w:r>
    </w:p>
    <w:p w14:paraId="570E7BA7" w14:textId="77777777" w:rsidR="0097622A" w:rsidRPr="001D36B0" w:rsidRDefault="0097622A" w:rsidP="0097622A">
      <w:pPr>
        <w:pStyle w:val="a5"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contextualSpacing/>
        <w:rPr>
          <w:sz w:val="28"/>
          <w:szCs w:val="28"/>
        </w:rPr>
      </w:pPr>
      <w:r w:rsidRPr="001D36B0">
        <w:rPr>
          <w:sz w:val="28"/>
          <w:szCs w:val="28"/>
        </w:rPr>
        <w:t>Современные станки с ЧПУ и обрабатывающие центры: Учебное пособие. – М.: Машиностроение, 2023.</w:t>
      </w:r>
    </w:p>
    <w:p w14:paraId="61AAA562" w14:textId="77777777" w:rsidR="0097622A" w:rsidRDefault="0097622A" w:rsidP="0097622A">
      <w:pPr>
        <w:pStyle w:val="a5"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contextualSpacing/>
        <w:rPr>
          <w:sz w:val="28"/>
          <w:szCs w:val="28"/>
        </w:rPr>
      </w:pPr>
      <w:r w:rsidRPr="008B7E6B">
        <w:rPr>
          <w:sz w:val="28"/>
          <w:szCs w:val="28"/>
        </w:rPr>
        <w:t>CAD/CAM/CAE системы в машиностроении. Учебное пособие. (А.А. Котельников), – СПб: Лань, 2022.</w:t>
      </w:r>
    </w:p>
    <w:p w14:paraId="6A979A22" w14:textId="77777777" w:rsidR="0097622A" w:rsidRDefault="0097622A" w:rsidP="0097622A">
      <w:pPr>
        <w:pStyle w:val="a5"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contextualSpacing/>
        <w:rPr>
          <w:sz w:val="28"/>
          <w:szCs w:val="28"/>
        </w:rPr>
      </w:pPr>
      <w:r w:rsidRPr="008B7E6B">
        <w:rPr>
          <w:sz w:val="28"/>
          <w:szCs w:val="28"/>
        </w:rPr>
        <w:t>Проектирование технологических процессов в машиностроении. Практикум. (</w:t>
      </w:r>
      <w:proofErr w:type="spellStart"/>
      <w:r w:rsidRPr="008B7E6B">
        <w:rPr>
          <w:sz w:val="28"/>
          <w:szCs w:val="28"/>
        </w:rPr>
        <w:t>Сизова</w:t>
      </w:r>
      <w:proofErr w:type="spellEnd"/>
      <w:r w:rsidRPr="008B7E6B">
        <w:rPr>
          <w:sz w:val="28"/>
          <w:szCs w:val="28"/>
        </w:rPr>
        <w:t xml:space="preserve"> Е. И., Сурина Н. В., </w:t>
      </w:r>
      <w:proofErr w:type="spellStart"/>
      <w:r w:rsidRPr="008B7E6B">
        <w:rPr>
          <w:sz w:val="28"/>
          <w:szCs w:val="28"/>
        </w:rPr>
        <w:t>Белянкина</w:t>
      </w:r>
      <w:proofErr w:type="spellEnd"/>
      <w:r w:rsidRPr="008B7E6B">
        <w:rPr>
          <w:sz w:val="28"/>
          <w:szCs w:val="28"/>
        </w:rPr>
        <w:t xml:space="preserve"> О. В), – </w:t>
      </w:r>
      <w:proofErr w:type="spellStart"/>
      <w:r w:rsidRPr="008B7E6B">
        <w:rPr>
          <w:sz w:val="28"/>
          <w:szCs w:val="28"/>
        </w:rPr>
        <w:t>Нур</w:t>
      </w:r>
      <w:proofErr w:type="spellEnd"/>
      <w:r w:rsidRPr="008B7E6B">
        <w:rPr>
          <w:sz w:val="28"/>
          <w:szCs w:val="28"/>
        </w:rPr>
        <w:t>-Султан: Фолиант, 2021.</w:t>
      </w:r>
    </w:p>
    <w:p w14:paraId="5500FC04" w14:textId="77777777" w:rsidR="0097622A" w:rsidRPr="001D36B0" w:rsidRDefault="0097622A" w:rsidP="0097622A">
      <w:pPr>
        <w:pStyle w:val="a5"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contextualSpacing/>
        <w:rPr>
          <w:sz w:val="28"/>
          <w:szCs w:val="28"/>
        </w:rPr>
      </w:pPr>
      <w:r w:rsidRPr="001D36B0">
        <w:rPr>
          <w:sz w:val="28"/>
          <w:szCs w:val="28"/>
        </w:rPr>
        <w:t xml:space="preserve"> </w:t>
      </w:r>
      <w:r w:rsidRPr="008B7E6B">
        <w:rPr>
          <w:sz w:val="28"/>
          <w:szCs w:val="28"/>
        </w:rPr>
        <w:t xml:space="preserve">Аддитивные технологии: Основы 3D-печати и их применение. (Канищев М. В и Ульев Л.М)– М.: </w:t>
      </w:r>
      <w:proofErr w:type="spellStart"/>
      <w:r w:rsidRPr="008B7E6B">
        <w:rPr>
          <w:sz w:val="28"/>
          <w:szCs w:val="28"/>
        </w:rPr>
        <w:t>Техносфера</w:t>
      </w:r>
      <w:proofErr w:type="spellEnd"/>
      <w:r w:rsidRPr="008B7E6B">
        <w:rPr>
          <w:sz w:val="28"/>
          <w:szCs w:val="28"/>
        </w:rPr>
        <w:t>, 2023.</w:t>
      </w:r>
    </w:p>
    <w:p w14:paraId="21D11459" w14:textId="77777777" w:rsidR="0097622A" w:rsidRDefault="0097622A" w:rsidP="0097622A">
      <w:pPr>
        <w:pStyle w:val="a5"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contextualSpacing/>
        <w:rPr>
          <w:sz w:val="28"/>
          <w:szCs w:val="28"/>
        </w:rPr>
      </w:pPr>
      <w:r w:rsidRPr="008B7E6B">
        <w:rPr>
          <w:sz w:val="28"/>
          <w:szCs w:val="28"/>
        </w:rPr>
        <w:t xml:space="preserve">Автоматизация и роботизация производственных процессов. – </w:t>
      </w:r>
      <w:proofErr w:type="spellStart"/>
      <w:r w:rsidRPr="008B7E6B">
        <w:rPr>
          <w:sz w:val="28"/>
          <w:szCs w:val="28"/>
        </w:rPr>
        <w:t>Волкевич</w:t>
      </w:r>
      <w:proofErr w:type="spellEnd"/>
      <w:r w:rsidRPr="008B7E6B">
        <w:rPr>
          <w:sz w:val="28"/>
          <w:szCs w:val="28"/>
        </w:rPr>
        <w:t xml:space="preserve"> Л.И, СПб: Питер, 2022.</w:t>
      </w:r>
    </w:p>
    <w:p w14:paraId="6D066D93" w14:textId="77777777" w:rsidR="0097622A" w:rsidRDefault="0097622A" w:rsidP="0097622A">
      <w:pPr>
        <w:pStyle w:val="a5"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contextualSpacing/>
        <w:rPr>
          <w:sz w:val="28"/>
          <w:szCs w:val="28"/>
        </w:rPr>
      </w:pPr>
      <w:r w:rsidRPr="008B7E6B">
        <w:rPr>
          <w:sz w:val="28"/>
          <w:szCs w:val="28"/>
        </w:rPr>
        <w:t>Основы педагогики ТиППО. Инновационные подходы к обучению. –Приходченко Е.С, Алматы: 2024.</w:t>
      </w:r>
    </w:p>
    <w:p w14:paraId="2AA6990A" w14:textId="77777777" w:rsidR="0097622A" w:rsidRPr="008B7E6B" w:rsidRDefault="0097622A" w:rsidP="0097622A">
      <w:pPr>
        <w:pStyle w:val="a5"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contextualSpacing/>
        <w:rPr>
          <w:sz w:val="28"/>
          <w:szCs w:val="28"/>
        </w:rPr>
      </w:pPr>
      <w:r w:rsidRPr="008B7E6B">
        <w:rPr>
          <w:sz w:val="28"/>
          <w:szCs w:val="28"/>
        </w:rPr>
        <w:t xml:space="preserve">Основы подготовки технологических операций на обрабатывающих станках с ЧПУ: учебник для вузов» (автор А. Б. Чуваков, издательство </w:t>
      </w:r>
      <w:proofErr w:type="spellStart"/>
      <w:r w:rsidRPr="008B7E6B">
        <w:rPr>
          <w:sz w:val="28"/>
          <w:szCs w:val="28"/>
        </w:rPr>
        <w:t>Юрайт</w:t>
      </w:r>
      <w:proofErr w:type="spellEnd"/>
      <w:r w:rsidRPr="008B7E6B">
        <w:rPr>
          <w:sz w:val="28"/>
          <w:szCs w:val="28"/>
        </w:rPr>
        <w:t>, 2021 г., ISBN 978-5-534-14466-6).</w:t>
      </w:r>
    </w:p>
    <w:p w14:paraId="2AEF328A" w14:textId="4E604CFA" w:rsidR="00524D86" w:rsidRDefault="00084233" w:rsidP="005D0606">
      <w:pPr>
        <w:tabs>
          <w:tab w:val="left" w:pos="2424"/>
        </w:tabs>
        <w:ind w:firstLine="709"/>
        <w:jc w:val="both"/>
        <w:rPr>
          <w:sz w:val="28"/>
          <w:szCs w:val="28"/>
          <w:lang/>
        </w:rPr>
      </w:pPr>
      <w:r w:rsidRPr="008B07A5">
        <w:rPr>
          <w:sz w:val="28"/>
          <w:szCs w:val="28"/>
          <w:lang/>
        </w:rPr>
        <w:t xml:space="preserve">     </w:t>
      </w:r>
    </w:p>
    <w:p w14:paraId="5F75F07B" w14:textId="4A977A78" w:rsidR="0058631F" w:rsidRDefault="0058631F" w:rsidP="005D0606">
      <w:pPr>
        <w:tabs>
          <w:tab w:val="left" w:pos="2424"/>
        </w:tabs>
        <w:ind w:firstLine="709"/>
        <w:jc w:val="both"/>
        <w:rPr>
          <w:sz w:val="28"/>
          <w:szCs w:val="28"/>
          <w:lang/>
        </w:rPr>
      </w:pPr>
    </w:p>
    <w:p w14:paraId="30423AFE" w14:textId="77DDDD3D" w:rsidR="0058631F" w:rsidRDefault="0058631F" w:rsidP="005D0606">
      <w:pPr>
        <w:tabs>
          <w:tab w:val="left" w:pos="2424"/>
        </w:tabs>
        <w:ind w:firstLine="709"/>
        <w:jc w:val="both"/>
        <w:rPr>
          <w:sz w:val="28"/>
          <w:szCs w:val="28"/>
          <w:lang/>
        </w:rPr>
      </w:pPr>
    </w:p>
    <w:p w14:paraId="157D6B7E" w14:textId="07917DD8" w:rsidR="0058631F" w:rsidRDefault="0058631F" w:rsidP="005D0606">
      <w:pPr>
        <w:tabs>
          <w:tab w:val="left" w:pos="2424"/>
        </w:tabs>
        <w:ind w:firstLine="709"/>
        <w:jc w:val="both"/>
        <w:rPr>
          <w:sz w:val="28"/>
          <w:szCs w:val="28"/>
          <w:lang/>
        </w:rPr>
      </w:pPr>
    </w:p>
    <w:p w14:paraId="73957C5E" w14:textId="48D10521" w:rsidR="0058631F" w:rsidRDefault="0058631F" w:rsidP="005D0606">
      <w:pPr>
        <w:tabs>
          <w:tab w:val="left" w:pos="2424"/>
        </w:tabs>
        <w:ind w:firstLine="709"/>
        <w:jc w:val="both"/>
        <w:rPr>
          <w:sz w:val="28"/>
          <w:szCs w:val="28"/>
          <w:lang/>
        </w:rPr>
      </w:pPr>
    </w:p>
    <w:p w14:paraId="15BE9AE2" w14:textId="4C48860D" w:rsidR="0058631F" w:rsidRDefault="0058631F" w:rsidP="005D0606">
      <w:pPr>
        <w:tabs>
          <w:tab w:val="left" w:pos="2424"/>
        </w:tabs>
        <w:ind w:firstLine="709"/>
        <w:jc w:val="both"/>
        <w:rPr>
          <w:sz w:val="28"/>
          <w:szCs w:val="28"/>
          <w:lang/>
        </w:rPr>
      </w:pPr>
    </w:p>
    <w:p w14:paraId="154B722C" w14:textId="0A67C679" w:rsidR="0058631F" w:rsidRDefault="0058631F" w:rsidP="005D0606">
      <w:pPr>
        <w:tabs>
          <w:tab w:val="left" w:pos="2424"/>
        </w:tabs>
        <w:ind w:firstLine="709"/>
        <w:jc w:val="both"/>
        <w:rPr>
          <w:sz w:val="28"/>
          <w:szCs w:val="28"/>
          <w:lang/>
        </w:rPr>
      </w:pPr>
    </w:p>
    <w:p w14:paraId="4A35C42F" w14:textId="0BB409B5" w:rsidR="0058631F" w:rsidRDefault="0058631F" w:rsidP="005D0606">
      <w:pPr>
        <w:tabs>
          <w:tab w:val="left" w:pos="2424"/>
        </w:tabs>
        <w:ind w:firstLine="709"/>
        <w:jc w:val="both"/>
        <w:rPr>
          <w:sz w:val="28"/>
          <w:szCs w:val="28"/>
          <w:lang/>
        </w:rPr>
      </w:pPr>
    </w:p>
    <w:p w14:paraId="14E514F0" w14:textId="3360E6CC" w:rsidR="0058631F" w:rsidRDefault="0058631F" w:rsidP="005D0606">
      <w:pPr>
        <w:tabs>
          <w:tab w:val="left" w:pos="2424"/>
        </w:tabs>
        <w:ind w:firstLine="709"/>
        <w:jc w:val="both"/>
        <w:rPr>
          <w:sz w:val="28"/>
          <w:szCs w:val="28"/>
          <w:lang/>
        </w:rPr>
      </w:pPr>
    </w:p>
    <w:p w14:paraId="2782EF03" w14:textId="651803D4" w:rsidR="0058631F" w:rsidRDefault="0058631F" w:rsidP="005D0606">
      <w:pPr>
        <w:tabs>
          <w:tab w:val="left" w:pos="2424"/>
        </w:tabs>
        <w:ind w:firstLine="709"/>
        <w:jc w:val="both"/>
        <w:rPr>
          <w:sz w:val="28"/>
          <w:szCs w:val="28"/>
          <w:lang/>
        </w:rPr>
      </w:pPr>
    </w:p>
    <w:p w14:paraId="6557CFA1" w14:textId="74C537BD" w:rsidR="0058631F" w:rsidRDefault="0058631F" w:rsidP="005D0606">
      <w:pPr>
        <w:tabs>
          <w:tab w:val="left" w:pos="2424"/>
        </w:tabs>
        <w:ind w:firstLine="709"/>
        <w:jc w:val="both"/>
        <w:rPr>
          <w:sz w:val="28"/>
          <w:szCs w:val="28"/>
          <w:lang/>
        </w:rPr>
      </w:pPr>
    </w:p>
    <w:p w14:paraId="4CF84F36" w14:textId="6D03A6B4" w:rsidR="0058631F" w:rsidRDefault="0058631F" w:rsidP="005D0606">
      <w:pPr>
        <w:tabs>
          <w:tab w:val="left" w:pos="2424"/>
        </w:tabs>
        <w:ind w:firstLine="709"/>
        <w:jc w:val="both"/>
        <w:rPr>
          <w:sz w:val="28"/>
          <w:szCs w:val="28"/>
          <w:lang/>
        </w:rPr>
      </w:pPr>
    </w:p>
    <w:p w14:paraId="401F2A4C" w14:textId="06A67676" w:rsidR="0058631F" w:rsidRDefault="0058631F" w:rsidP="005D0606">
      <w:pPr>
        <w:tabs>
          <w:tab w:val="left" w:pos="2424"/>
        </w:tabs>
        <w:ind w:firstLine="709"/>
        <w:jc w:val="both"/>
        <w:rPr>
          <w:sz w:val="28"/>
          <w:szCs w:val="28"/>
          <w:lang/>
        </w:rPr>
      </w:pPr>
    </w:p>
    <w:p w14:paraId="3B1B3FF8" w14:textId="77777777" w:rsidR="0058631F" w:rsidRPr="008B07A5" w:rsidRDefault="0058631F" w:rsidP="005D0606">
      <w:pPr>
        <w:tabs>
          <w:tab w:val="left" w:pos="2424"/>
        </w:tabs>
        <w:ind w:firstLine="709"/>
        <w:jc w:val="both"/>
        <w:rPr>
          <w:sz w:val="28"/>
          <w:szCs w:val="28"/>
        </w:rPr>
      </w:pPr>
    </w:p>
    <w:sectPr w:rsidR="0058631F" w:rsidRPr="008B07A5" w:rsidSect="00F45B15">
      <w:pgSz w:w="11910" w:h="16840"/>
      <w:pgMar w:top="1134" w:right="853" w:bottom="1134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05628" w14:textId="77777777" w:rsidR="00925726" w:rsidRDefault="00925726" w:rsidP="006F7BFC">
      <w:r>
        <w:separator/>
      </w:r>
    </w:p>
  </w:endnote>
  <w:endnote w:type="continuationSeparator" w:id="0">
    <w:p w14:paraId="7B9FB21D" w14:textId="77777777" w:rsidR="00925726" w:rsidRDefault="00925726" w:rsidP="006F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6968198"/>
      <w:docPartObj>
        <w:docPartGallery w:val="Page Numbers (Bottom of Page)"/>
        <w:docPartUnique/>
      </w:docPartObj>
    </w:sdtPr>
    <w:sdtEndPr/>
    <w:sdtContent>
      <w:p w14:paraId="0EF5E041" w14:textId="33C1BBB8" w:rsidR="00F45B15" w:rsidRDefault="00F45B1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BDF">
          <w:rPr>
            <w:noProof/>
          </w:rPr>
          <w:t>3</w:t>
        </w:r>
        <w:r>
          <w:fldChar w:fldCharType="end"/>
        </w:r>
      </w:p>
    </w:sdtContent>
  </w:sdt>
  <w:p w14:paraId="0C7A8C02" w14:textId="77777777" w:rsidR="00F45B15" w:rsidRDefault="00F45B1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98DEF" w14:textId="77777777" w:rsidR="00925726" w:rsidRDefault="00925726" w:rsidP="006F7BFC">
      <w:r>
        <w:separator/>
      </w:r>
    </w:p>
  </w:footnote>
  <w:footnote w:type="continuationSeparator" w:id="0">
    <w:p w14:paraId="574245FE" w14:textId="77777777" w:rsidR="00925726" w:rsidRDefault="00925726" w:rsidP="006F7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075A"/>
    <w:multiLevelType w:val="multilevel"/>
    <w:tmpl w:val="5F303E1E"/>
    <w:lvl w:ilvl="0">
      <w:start w:val="2"/>
      <w:numFmt w:val="decimal"/>
      <w:lvlText w:val="%1"/>
      <w:lvlJc w:val="left"/>
      <w:pPr>
        <w:ind w:left="91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14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92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8" w:hanging="423"/>
      </w:pPr>
      <w:rPr>
        <w:rFonts w:hint="default"/>
        <w:lang w:val="ru-RU" w:eastAsia="en-US" w:bidi="ar-SA"/>
      </w:rPr>
    </w:lvl>
  </w:abstractNum>
  <w:abstractNum w:abstractNumId="1" w15:restartNumberingAfterBreak="0">
    <w:nsid w:val="026220AE"/>
    <w:multiLevelType w:val="multilevel"/>
    <w:tmpl w:val="C8109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4562AE"/>
    <w:multiLevelType w:val="hybridMultilevel"/>
    <w:tmpl w:val="08589136"/>
    <w:lvl w:ilvl="0" w:tplc="51F6DC40">
      <w:start w:val="1"/>
      <w:numFmt w:val="decimal"/>
      <w:lvlText w:val="%1."/>
      <w:lvlJc w:val="left"/>
      <w:pPr>
        <w:ind w:left="113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54A92E">
      <w:numFmt w:val="bullet"/>
      <w:lvlText w:val="•"/>
      <w:lvlJc w:val="left"/>
      <w:pPr>
        <w:ind w:left="1989" w:hanging="286"/>
      </w:pPr>
      <w:rPr>
        <w:rFonts w:hint="default"/>
        <w:lang w:val="ru-RU" w:eastAsia="en-US" w:bidi="ar-SA"/>
      </w:rPr>
    </w:lvl>
    <w:lvl w:ilvl="2" w:tplc="FC74ACDA">
      <w:numFmt w:val="bullet"/>
      <w:lvlText w:val="•"/>
      <w:lvlJc w:val="left"/>
      <w:pPr>
        <w:ind w:left="2839" w:hanging="286"/>
      </w:pPr>
      <w:rPr>
        <w:rFonts w:hint="default"/>
        <w:lang w:val="ru-RU" w:eastAsia="en-US" w:bidi="ar-SA"/>
      </w:rPr>
    </w:lvl>
    <w:lvl w:ilvl="3" w:tplc="DAC0B6EE">
      <w:numFmt w:val="bullet"/>
      <w:lvlText w:val="•"/>
      <w:lvlJc w:val="left"/>
      <w:pPr>
        <w:ind w:left="3689" w:hanging="286"/>
      </w:pPr>
      <w:rPr>
        <w:rFonts w:hint="default"/>
        <w:lang w:val="ru-RU" w:eastAsia="en-US" w:bidi="ar-SA"/>
      </w:rPr>
    </w:lvl>
    <w:lvl w:ilvl="4" w:tplc="37D2ED5A">
      <w:numFmt w:val="bullet"/>
      <w:lvlText w:val="•"/>
      <w:lvlJc w:val="left"/>
      <w:pPr>
        <w:ind w:left="4539" w:hanging="286"/>
      </w:pPr>
      <w:rPr>
        <w:rFonts w:hint="default"/>
        <w:lang w:val="ru-RU" w:eastAsia="en-US" w:bidi="ar-SA"/>
      </w:rPr>
    </w:lvl>
    <w:lvl w:ilvl="5" w:tplc="2CCAA740">
      <w:numFmt w:val="bullet"/>
      <w:lvlText w:val="•"/>
      <w:lvlJc w:val="left"/>
      <w:pPr>
        <w:ind w:left="5389" w:hanging="286"/>
      </w:pPr>
      <w:rPr>
        <w:rFonts w:hint="default"/>
        <w:lang w:val="ru-RU" w:eastAsia="en-US" w:bidi="ar-SA"/>
      </w:rPr>
    </w:lvl>
    <w:lvl w:ilvl="6" w:tplc="C96A81A2">
      <w:numFmt w:val="bullet"/>
      <w:lvlText w:val="•"/>
      <w:lvlJc w:val="left"/>
      <w:pPr>
        <w:ind w:left="6239" w:hanging="286"/>
      </w:pPr>
      <w:rPr>
        <w:rFonts w:hint="default"/>
        <w:lang w:val="ru-RU" w:eastAsia="en-US" w:bidi="ar-SA"/>
      </w:rPr>
    </w:lvl>
    <w:lvl w:ilvl="7" w:tplc="BE78A5AC">
      <w:numFmt w:val="bullet"/>
      <w:lvlText w:val="•"/>
      <w:lvlJc w:val="left"/>
      <w:pPr>
        <w:ind w:left="7089" w:hanging="286"/>
      </w:pPr>
      <w:rPr>
        <w:rFonts w:hint="default"/>
        <w:lang w:val="ru-RU" w:eastAsia="en-US" w:bidi="ar-SA"/>
      </w:rPr>
    </w:lvl>
    <w:lvl w:ilvl="8" w:tplc="42982676">
      <w:numFmt w:val="bullet"/>
      <w:lvlText w:val="•"/>
      <w:lvlJc w:val="left"/>
      <w:pPr>
        <w:ind w:left="7939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06CA3034"/>
    <w:multiLevelType w:val="multilevel"/>
    <w:tmpl w:val="CB26016E"/>
    <w:lvl w:ilvl="0">
      <w:start w:val="2"/>
      <w:numFmt w:val="decimal"/>
      <w:lvlText w:val="%1"/>
      <w:lvlJc w:val="left"/>
      <w:pPr>
        <w:ind w:left="143" w:hanging="437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43" w:hanging="43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437"/>
      </w:pPr>
      <w:rPr>
        <w:rFonts w:hint="default"/>
        <w:lang w:val="ru-RU" w:eastAsia="en-US" w:bidi="ar-SA"/>
      </w:rPr>
    </w:lvl>
  </w:abstractNum>
  <w:abstractNum w:abstractNumId="4" w15:restartNumberingAfterBreak="0">
    <w:nsid w:val="0750369F"/>
    <w:multiLevelType w:val="hybridMultilevel"/>
    <w:tmpl w:val="3FD42B6E"/>
    <w:lvl w:ilvl="0" w:tplc="EC704D24">
      <w:start w:val="1"/>
      <w:numFmt w:val="bullet"/>
      <w:lvlText w:val="−"/>
      <w:lvlJc w:val="left"/>
      <w:pPr>
        <w:ind w:left="157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0AC97CA3"/>
    <w:multiLevelType w:val="hybridMultilevel"/>
    <w:tmpl w:val="A8009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04D9A"/>
    <w:multiLevelType w:val="hybridMultilevel"/>
    <w:tmpl w:val="EA94B62C"/>
    <w:lvl w:ilvl="0" w:tplc="64E4F92E">
      <w:start w:val="1"/>
      <w:numFmt w:val="decimal"/>
      <w:lvlText w:val="%1)"/>
      <w:lvlJc w:val="left"/>
      <w:pPr>
        <w:ind w:left="1429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7F24FE8"/>
    <w:multiLevelType w:val="multilevel"/>
    <w:tmpl w:val="9DC28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3F4979"/>
    <w:multiLevelType w:val="hybridMultilevel"/>
    <w:tmpl w:val="EAAC86C2"/>
    <w:lvl w:ilvl="0" w:tplc="5440B3B8">
      <w:numFmt w:val="bullet"/>
      <w:lvlText w:val=""/>
      <w:lvlJc w:val="left"/>
      <w:pPr>
        <w:ind w:left="14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E28E86">
      <w:numFmt w:val="bullet"/>
      <w:lvlText w:val="•"/>
      <w:lvlJc w:val="left"/>
      <w:pPr>
        <w:ind w:left="1089" w:hanging="286"/>
      </w:pPr>
      <w:rPr>
        <w:rFonts w:hint="default"/>
        <w:lang w:val="ru-RU" w:eastAsia="en-US" w:bidi="ar-SA"/>
      </w:rPr>
    </w:lvl>
    <w:lvl w:ilvl="2" w:tplc="4FC6F45C">
      <w:numFmt w:val="bullet"/>
      <w:lvlText w:val="•"/>
      <w:lvlJc w:val="left"/>
      <w:pPr>
        <w:ind w:left="2039" w:hanging="286"/>
      </w:pPr>
      <w:rPr>
        <w:rFonts w:hint="default"/>
        <w:lang w:val="ru-RU" w:eastAsia="en-US" w:bidi="ar-SA"/>
      </w:rPr>
    </w:lvl>
    <w:lvl w:ilvl="3" w:tplc="29FE8124">
      <w:numFmt w:val="bullet"/>
      <w:lvlText w:val="•"/>
      <w:lvlJc w:val="left"/>
      <w:pPr>
        <w:ind w:left="2989" w:hanging="286"/>
      </w:pPr>
      <w:rPr>
        <w:rFonts w:hint="default"/>
        <w:lang w:val="ru-RU" w:eastAsia="en-US" w:bidi="ar-SA"/>
      </w:rPr>
    </w:lvl>
    <w:lvl w:ilvl="4" w:tplc="CCBE3CF8">
      <w:numFmt w:val="bullet"/>
      <w:lvlText w:val="•"/>
      <w:lvlJc w:val="left"/>
      <w:pPr>
        <w:ind w:left="3939" w:hanging="286"/>
      </w:pPr>
      <w:rPr>
        <w:rFonts w:hint="default"/>
        <w:lang w:val="ru-RU" w:eastAsia="en-US" w:bidi="ar-SA"/>
      </w:rPr>
    </w:lvl>
    <w:lvl w:ilvl="5" w:tplc="3FA61D94">
      <w:numFmt w:val="bullet"/>
      <w:lvlText w:val="•"/>
      <w:lvlJc w:val="left"/>
      <w:pPr>
        <w:ind w:left="4889" w:hanging="286"/>
      </w:pPr>
      <w:rPr>
        <w:rFonts w:hint="default"/>
        <w:lang w:val="ru-RU" w:eastAsia="en-US" w:bidi="ar-SA"/>
      </w:rPr>
    </w:lvl>
    <w:lvl w:ilvl="6" w:tplc="FBE29CB4">
      <w:numFmt w:val="bullet"/>
      <w:lvlText w:val="•"/>
      <w:lvlJc w:val="left"/>
      <w:pPr>
        <w:ind w:left="5839" w:hanging="286"/>
      </w:pPr>
      <w:rPr>
        <w:rFonts w:hint="default"/>
        <w:lang w:val="ru-RU" w:eastAsia="en-US" w:bidi="ar-SA"/>
      </w:rPr>
    </w:lvl>
    <w:lvl w:ilvl="7" w:tplc="30C2EDB6">
      <w:numFmt w:val="bullet"/>
      <w:lvlText w:val="•"/>
      <w:lvlJc w:val="left"/>
      <w:pPr>
        <w:ind w:left="6789" w:hanging="286"/>
      </w:pPr>
      <w:rPr>
        <w:rFonts w:hint="default"/>
        <w:lang w:val="ru-RU" w:eastAsia="en-US" w:bidi="ar-SA"/>
      </w:rPr>
    </w:lvl>
    <w:lvl w:ilvl="8" w:tplc="00FAEBCA">
      <w:numFmt w:val="bullet"/>
      <w:lvlText w:val="•"/>
      <w:lvlJc w:val="left"/>
      <w:pPr>
        <w:ind w:left="7739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25BB21F3"/>
    <w:multiLevelType w:val="hybridMultilevel"/>
    <w:tmpl w:val="45D8D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F0566"/>
    <w:multiLevelType w:val="multilevel"/>
    <w:tmpl w:val="B8402268"/>
    <w:lvl w:ilvl="0">
      <w:start w:val="3"/>
      <w:numFmt w:val="decimal"/>
      <w:lvlText w:val="%1"/>
      <w:lvlJc w:val="left"/>
      <w:pPr>
        <w:ind w:left="143" w:hanging="461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43" w:hanging="4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461"/>
      </w:pPr>
      <w:rPr>
        <w:rFonts w:hint="default"/>
        <w:lang w:val="ru-RU" w:eastAsia="en-US" w:bidi="ar-SA"/>
      </w:rPr>
    </w:lvl>
  </w:abstractNum>
  <w:abstractNum w:abstractNumId="11" w15:restartNumberingAfterBreak="0">
    <w:nsid w:val="2C7C3F71"/>
    <w:multiLevelType w:val="multilevel"/>
    <w:tmpl w:val="3AA05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8235E8"/>
    <w:multiLevelType w:val="hybridMultilevel"/>
    <w:tmpl w:val="71BA45A4"/>
    <w:lvl w:ilvl="0" w:tplc="239A476C">
      <w:numFmt w:val="bullet"/>
      <w:lvlText w:val="—"/>
      <w:lvlJc w:val="left"/>
      <w:pPr>
        <w:ind w:left="143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244878">
      <w:numFmt w:val="bullet"/>
      <w:lvlText w:val="•"/>
      <w:lvlJc w:val="left"/>
      <w:pPr>
        <w:ind w:left="1089" w:hanging="351"/>
      </w:pPr>
      <w:rPr>
        <w:rFonts w:hint="default"/>
        <w:lang w:val="ru-RU" w:eastAsia="en-US" w:bidi="ar-SA"/>
      </w:rPr>
    </w:lvl>
    <w:lvl w:ilvl="2" w:tplc="B11AE178">
      <w:numFmt w:val="bullet"/>
      <w:lvlText w:val="•"/>
      <w:lvlJc w:val="left"/>
      <w:pPr>
        <w:ind w:left="2039" w:hanging="351"/>
      </w:pPr>
      <w:rPr>
        <w:rFonts w:hint="default"/>
        <w:lang w:val="ru-RU" w:eastAsia="en-US" w:bidi="ar-SA"/>
      </w:rPr>
    </w:lvl>
    <w:lvl w:ilvl="3" w:tplc="41B4F5EA">
      <w:numFmt w:val="bullet"/>
      <w:lvlText w:val="•"/>
      <w:lvlJc w:val="left"/>
      <w:pPr>
        <w:ind w:left="2989" w:hanging="351"/>
      </w:pPr>
      <w:rPr>
        <w:rFonts w:hint="default"/>
        <w:lang w:val="ru-RU" w:eastAsia="en-US" w:bidi="ar-SA"/>
      </w:rPr>
    </w:lvl>
    <w:lvl w:ilvl="4" w:tplc="B01CCEE0">
      <w:numFmt w:val="bullet"/>
      <w:lvlText w:val="•"/>
      <w:lvlJc w:val="left"/>
      <w:pPr>
        <w:ind w:left="3939" w:hanging="351"/>
      </w:pPr>
      <w:rPr>
        <w:rFonts w:hint="default"/>
        <w:lang w:val="ru-RU" w:eastAsia="en-US" w:bidi="ar-SA"/>
      </w:rPr>
    </w:lvl>
    <w:lvl w:ilvl="5" w:tplc="19D09B8E">
      <w:numFmt w:val="bullet"/>
      <w:lvlText w:val="•"/>
      <w:lvlJc w:val="left"/>
      <w:pPr>
        <w:ind w:left="4889" w:hanging="351"/>
      </w:pPr>
      <w:rPr>
        <w:rFonts w:hint="default"/>
        <w:lang w:val="ru-RU" w:eastAsia="en-US" w:bidi="ar-SA"/>
      </w:rPr>
    </w:lvl>
    <w:lvl w:ilvl="6" w:tplc="282A61F8">
      <w:numFmt w:val="bullet"/>
      <w:lvlText w:val="•"/>
      <w:lvlJc w:val="left"/>
      <w:pPr>
        <w:ind w:left="5839" w:hanging="351"/>
      </w:pPr>
      <w:rPr>
        <w:rFonts w:hint="default"/>
        <w:lang w:val="ru-RU" w:eastAsia="en-US" w:bidi="ar-SA"/>
      </w:rPr>
    </w:lvl>
    <w:lvl w:ilvl="7" w:tplc="021A03E2">
      <w:numFmt w:val="bullet"/>
      <w:lvlText w:val="•"/>
      <w:lvlJc w:val="left"/>
      <w:pPr>
        <w:ind w:left="6789" w:hanging="351"/>
      </w:pPr>
      <w:rPr>
        <w:rFonts w:hint="default"/>
        <w:lang w:val="ru-RU" w:eastAsia="en-US" w:bidi="ar-SA"/>
      </w:rPr>
    </w:lvl>
    <w:lvl w:ilvl="8" w:tplc="63F88D7A">
      <w:numFmt w:val="bullet"/>
      <w:lvlText w:val="•"/>
      <w:lvlJc w:val="left"/>
      <w:pPr>
        <w:ind w:left="7739" w:hanging="351"/>
      </w:pPr>
      <w:rPr>
        <w:rFonts w:hint="default"/>
        <w:lang w:val="ru-RU" w:eastAsia="en-US" w:bidi="ar-SA"/>
      </w:rPr>
    </w:lvl>
  </w:abstractNum>
  <w:abstractNum w:abstractNumId="13" w15:restartNumberingAfterBreak="0">
    <w:nsid w:val="351B0417"/>
    <w:multiLevelType w:val="hybridMultilevel"/>
    <w:tmpl w:val="D666C4C6"/>
    <w:lvl w:ilvl="0" w:tplc="7312E6AC">
      <w:start w:val="1"/>
      <w:numFmt w:val="decimal"/>
      <w:lvlText w:val="%1)"/>
      <w:lvlJc w:val="left"/>
      <w:pPr>
        <w:ind w:left="143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945F06">
      <w:numFmt w:val="bullet"/>
      <w:lvlText w:val="•"/>
      <w:lvlJc w:val="left"/>
      <w:pPr>
        <w:ind w:left="1089" w:hanging="312"/>
      </w:pPr>
      <w:rPr>
        <w:rFonts w:hint="default"/>
        <w:lang w:val="ru-RU" w:eastAsia="en-US" w:bidi="ar-SA"/>
      </w:rPr>
    </w:lvl>
    <w:lvl w:ilvl="2" w:tplc="F36651F6">
      <w:numFmt w:val="bullet"/>
      <w:lvlText w:val="•"/>
      <w:lvlJc w:val="left"/>
      <w:pPr>
        <w:ind w:left="2039" w:hanging="312"/>
      </w:pPr>
      <w:rPr>
        <w:rFonts w:hint="default"/>
        <w:lang w:val="ru-RU" w:eastAsia="en-US" w:bidi="ar-SA"/>
      </w:rPr>
    </w:lvl>
    <w:lvl w:ilvl="3" w:tplc="BDF01336">
      <w:numFmt w:val="bullet"/>
      <w:lvlText w:val="•"/>
      <w:lvlJc w:val="left"/>
      <w:pPr>
        <w:ind w:left="2989" w:hanging="312"/>
      </w:pPr>
      <w:rPr>
        <w:rFonts w:hint="default"/>
        <w:lang w:val="ru-RU" w:eastAsia="en-US" w:bidi="ar-SA"/>
      </w:rPr>
    </w:lvl>
    <w:lvl w:ilvl="4" w:tplc="76C86810">
      <w:numFmt w:val="bullet"/>
      <w:lvlText w:val="•"/>
      <w:lvlJc w:val="left"/>
      <w:pPr>
        <w:ind w:left="3939" w:hanging="312"/>
      </w:pPr>
      <w:rPr>
        <w:rFonts w:hint="default"/>
        <w:lang w:val="ru-RU" w:eastAsia="en-US" w:bidi="ar-SA"/>
      </w:rPr>
    </w:lvl>
    <w:lvl w:ilvl="5" w:tplc="B3E279AE">
      <w:numFmt w:val="bullet"/>
      <w:lvlText w:val="•"/>
      <w:lvlJc w:val="left"/>
      <w:pPr>
        <w:ind w:left="4889" w:hanging="312"/>
      </w:pPr>
      <w:rPr>
        <w:rFonts w:hint="default"/>
        <w:lang w:val="ru-RU" w:eastAsia="en-US" w:bidi="ar-SA"/>
      </w:rPr>
    </w:lvl>
    <w:lvl w:ilvl="6" w:tplc="AD80B29A">
      <w:numFmt w:val="bullet"/>
      <w:lvlText w:val="•"/>
      <w:lvlJc w:val="left"/>
      <w:pPr>
        <w:ind w:left="5839" w:hanging="312"/>
      </w:pPr>
      <w:rPr>
        <w:rFonts w:hint="default"/>
        <w:lang w:val="ru-RU" w:eastAsia="en-US" w:bidi="ar-SA"/>
      </w:rPr>
    </w:lvl>
    <w:lvl w:ilvl="7" w:tplc="6FFA4858">
      <w:numFmt w:val="bullet"/>
      <w:lvlText w:val="•"/>
      <w:lvlJc w:val="left"/>
      <w:pPr>
        <w:ind w:left="6789" w:hanging="312"/>
      </w:pPr>
      <w:rPr>
        <w:rFonts w:hint="default"/>
        <w:lang w:val="ru-RU" w:eastAsia="en-US" w:bidi="ar-SA"/>
      </w:rPr>
    </w:lvl>
    <w:lvl w:ilvl="8" w:tplc="EF7C29C2">
      <w:numFmt w:val="bullet"/>
      <w:lvlText w:val="•"/>
      <w:lvlJc w:val="left"/>
      <w:pPr>
        <w:ind w:left="7739" w:hanging="312"/>
      </w:pPr>
      <w:rPr>
        <w:rFonts w:hint="default"/>
        <w:lang w:val="ru-RU" w:eastAsia="en-US" w:bidi="ar-SA"/>
      </w:rPr>
    </w:lvl>
  </w:abstractNum>
  <w:abstractNum w:abstractNumId="14" w15:restartNumberingAfterBreak="0">
    <w:nsid w:val="35F64D21"/>
    <w:multiLevelType w:val="hybridMultilevel"/>
    <w:tmpl w:val="687EFF70"/>
    <w:lvl w:ilvl="0" w:tplc="399EF2BC">
      <w:numFmt w:val="bullet"/>
      <w:lvlText w:val=""/>
      <w:lvlJc w:val="left"/>
      <w:pPr>
        <w:ind w:left="14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A6B66A">
      <w:numFmt w:val="bullet"/>
      <w:lvlText w:val="•"/>
      <w:lvlJc w:val="left"/>
      <w:pPr>
        <w:ind w:left="1089" w:hanging="286"/>
      </w:pPr>
      <w:rPr>
        <w:rFonts w:hint="default"/>
        <w:lang w:val="ru-RU" w:eastAsia="en-US" w:bidi="ar-SA"/>
      </w:rPr>
    </w:lvl>
    <w:lvl w:ilvl="2" w:tplc="7E060D86">
      <w:numFmt w:val="bullet"/>
      <w:lvlText w:val="•"/>
      <w:lvlJc w:val="left"/>
      <w:pPr>
        <w:ind w:left="2039" w:hanging="286"/>
      </w:pPr>
      <w:rPr>
        <w:rFonts w:hint="default"/>
        <w:lang w:val="ru-RU" w:eastAsia="en-US" w:bidi="ar-SA"/>
      </w:rPr>
    </w:lvl>
    <w:lvl w:ilvl="3" w:tplc="4C0A6CD6">
      <w:numFmt w:val="bullet"/>
      <w:lvlText w:val="•"/>
      <w:lvlJc w:val="left"/>
      <w:pPr>
        <w:ind w:left="2989" w:hanging="286"/>
      </w:pPr>
      <w:rPr>
        <w:rFonts w:hint="default"/>
        <w:lang w:val="ru-RU" w:eastAsia="en-US" w:bidi="ar-SA"/>
      </w:rPr>
    </w:lvl>
    <w:lvl w:ilvl="4" w:tplc="B582E6C4">
      <w:numFmt w:val="bullet"/>
      <w:lvlText w:val="•"/>
      <w:lvlJc w:val="left"/>
      <w:pPr>
        <w:ind w:left="3939" w:hanging="286"/>
      </w:pPr>
      <w:rPr>
        <w:rFonts w:hint="default"/>
        <w:lang w:val="ru-RU" w:eastAsia="en-US" w:bidi="ar-SA"/>
      </w:rPr>
    </w:lvl>
    <w:lvl w:ilvl="5" w:tplc="6D6E94CC">
      <w:numFmt w:val="bullet"/>
      <w:lvlText w:val="•"/>
      <w:lvlJc w:val="left"/>
      <w:pPr>
        <w:ind w:left="4889" w:hanging="286"/>
      </w:pPr>
      <w:rPr>
        <w:rFonts w:hint="default"/>
        <w:lang w:val="ru-RU" w:eastAsia="en-US" w:bidi="ar-SA"/>
      </w:rPr>
    </w:lvl>
    <w:lvl w:ilvl="6" w:tplc="B920B5F6">
      <w:numFmt w:val="bullet"/>
      <w:lvlText w:val="•"/>
      <w:lvlJc w:val="left"/>
      <w:pPr>
        <w:ind w:left="5839" w:hanging="286"/>
      </w:pPr>
      <w:rPr>
        <w:rFonts w:hint="default"/>
        <w:lang w:val="ru-RU" w:eastAsia="en-US" w:bidi="ar-SA"/>
      </w:rPr>
    </w:lvl>
    <w:lvl w:ilvl="7" w:tplc="51663850">
      <w:numFmt w:val="bullet"/>
      <w:lvlText w:val="•"/>
      <w:lvlJc w:val="left"/>
      <w:pPr>
        <w:ind w:left="6789" w:hanging="286"/>
      </w:pPr>
      <w:rPr>
        <w:rFonts w:hint="default"/>
        <w:lang w:val="ru-RU" w:eastAsia="en-US" w:bidi="ar-SA"/>
      </w:rPr>
    </w:lvl>
    <w:lvl w:ilvl="8" w:tplc="CEF07CF2">
      <w:numFmt w:val="bullet"/>
      <w:lvlText w:val="•"/>
      <w:lvlJc w:val="left"/>
      <w:pPr>
        <w:ind w:left="7739" w:hanging="286"/>
      </w:pPr>
      <w:rPr>
        <w:rFonts w:hint="default"/>
        <w:lang w:val="ru-RU" w:eastAsia="en-US" w:bidi="ar-SA"/>
      </w:rPr>
    </w:lvl>
  </w:abstractNum>
  <w:abstractNum w:abstractNumId="15" w15:restartNumberingAfterBreak="0">
    <w:nsid w:val="3ABB676C"/>
    <w:multiLevelType w:val="hybridMultilevel"/>
    <w:tmpl w:val="E8EA0C80"/>
    <w:lvl w:ilvl="0" w:tplc="F9D047E4">
      <w:numFmt w:val="bullet"/>
      <w:lvlText w:val=""/>
      <w:lvlJc w:val="left"/>
      <w:pPr>
        <w:ind w:left="14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78FD5E">
      <w:numFmt w:val="bullet"/>
      <w:lvlText w:val="•"/>
      <w:lvlJc w:val="left"/>
      <w:pPr>
        <w:ind w:left="1089" w:hanging="286"/>
      </w:pPr>
      <w:rPr>
        <w:rFonts w:hint="default"/>
        <w:lang w:val="ru-RU" w:eastAsia="en-US" w:bidi="ar-SA"/>
      </w:rPr>
    </w:lvl>
    <w:lvl w:ilvl="2" w:tplc="C82CBE5A">
      <w:numFmt w:val="bullet"/>
      <w:lvlText w:val="•"/>
      <w:lvlJc w:val="left"/>
      <w:pPr>
        <w:ind w:left="2039" w:hanging="286"/>
      </w:pPr>
      <w:rPr>
        <w:rFonts w:hint="default"/>
        <w:lang w:val="ru-RU" w:eastAsia="en-US" w:bidi="ar-SA"/>
      </w:rPr>
    </w:lvl>
    <w:lvl w:ilvl="3" w:tplc="38E047C0">
      <w:numFmt w:val="bullet"/>
      <w:lvlText w:val="•"/>
      <w:lvlJc w:val="left"/>
      <w:pPr>
        <w:ind w:left="2989" w:hanging="286"/>
      </w:pPr>
      <w:rPr>
        <w:rFonts w:hint="default"/>
        <w:lang w:val="ru-RU" w:eastAsia="en-US" w:bidi="ar-SA"/>
      </w:rPr>
    </w:lvl>
    <w:lvl w:ilvl="4" w:tplc="F600E45E">
      <w:numFmt w:val="bullet"/>
      <w:lvlText w:val="•"/>
      <w:lvlJc w:val="left"/>
      <w:pPr>
        <w:ind w:left="3939" w:hanging="286"/>
      </w:pPr>
      <w:rPr>
        <w:rFonts w:hint="default"/>
        <w:lang w:val="ru-RU" w:eastAsia="en-US" w:bidi="ar-SA"/>
      </w:rPr>
    </w:lvl>
    <w:lvl w:ilvl="5" w:tplc="70D62B94">
      <w:numFmt w:val="bullet"/>
      <w:lvlText w:val="•"/>
      <w:lvlJc w:val="left"/>
      <w:pPr>
        <w:ind w:left="4889" w:hanging="286"/>
      </w:pPr>
      <w:rPr>
        <w:rFonts w:hint="default"/>
        <w:lang w:val="ru-RU" w:eastAsia="en-US" w:bidi="ar-SA"/>
      </w:rPr>
    </w:lvl>
    <w:lvl w:ilvl="6" w:tplc="54000690">
      <w:numFmt w:val="bullet"/>
      <w:lvlText w:val="•"/>
      <w:lvlJc w:val="left"/>
      <w:pPr>
        <w:ind w:left="5839" w:hanging="286"/>
      </w:pPr>
      <w:rPr>
        <w:rFonts w:hint="default"/>
        <w:lang w:val="ru-RU" w:eastAsia="en-US" w:bidi="ar-SA"/>
      </w:rPr>
    </w:lvl>
    <w:lvl w:ilvl="7" w:tplc="3648BD52">
      <w:numFmt w:val="bullet"/>
      <w:lvlText w:val="•"/>
      <w:lvlJc w:val="left"/>
      <w:pPr>
        <w:ind w:left="6789" w:hanging="286"/>
      </w:pPr>
      <w:rPr>
        <w:rFonts w:hint="default"/>
        <w:lang w:val="ru-RU" w:eastAsia="en-US" w:bidi="ar-SA"/>
      </w:rPr>
    </w:lvl>
    <w:lvl w:ilvl="8" w:tplc="6C904962">
      <w:numFmt w:val="bullet"/>
      <w:lvlText w:val="•"/>
      <w:lvlJc w:val="left"/>
      <w:pPr>
        <w:ind w:left="7739" w:hanging="286"/>
      </w:pPr>
      <w:rPr>
        <w:rFonts w:hint="default"/>
        <w:lang w:val="ru-RU" w:eastAsia="en-US" w:bidi="ar-SA"/>
      </w:rPr>
    </w:lvl>
  </w:abstractNum>
  <w:abstractNum w:abstractNumId="16" w15:restartNumberingAfterBreak="0">
    <w:nsid w:val="3EC82DEE"/>
    <w:multiLevelType w:val="multilevel"/>
    <w:tmpl w:val="5C0C9996"/>
    <w:lvl w:ilvl="0">
      <w:start w:val="3"/>
      <w:numFmt w:val="decimal"/>
      <w:lvlText w:val="%1"/>
      <w:lvlJc w:val="left"/>
      <w:pPr>
        <w:ind w:left="143" w:hanging="73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7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7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7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7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7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7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730"/>
      </w:pPr>
      <w:rPr>
        <w:rFonts w:hint="default"/>
        <w:lang w:val="ru-RU" w:eastAsia="en-US" w:bidi="ar-SA"/>
      </w:rPr>
    </w:lvl>
  </w:abstractNum>
  <w:abstractNum w:abstractNumId="17" w15:restartNumberingAfterBreak="0">
    <w:nsid w:val="411F1588"/>
    <w:multiLevelType w:val="hybridMultilevel"/>
    <w:tmpl w:val="59822504"/>
    <w:lvl w:ilvl="0" w:tplc="6ABC1A70">
      <w:start w:val="1"/>
      <w:numFmt w:val="decimal"/>
      <w:lvlText w:val="%1."/>
      <w:lvlJc w:val="left"/>
      <w:pPr>
        <w:ind w:left="113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42C760">
      <w:numFmt w:val="bullet"/>
      <w:lvlText w:val="•"/>
      <w:lvlJc w:val="left"/>
      <w:pPr>
        <w:ind w:left="1989" w:hanging="286"/>
      </w:pPr>
      <w:rPr>
        <w:rFonts w:hint="default"/>
        <w:lang w:val="ru-RU" w:eastAsia="en-US" w:bidi="ar-SA"/>
      </w:rPr>
    </w:lvl>
    <w:lvl w:ilvl="2" w:tplc="6C5A2D38">
      <w:numFmt w:val="bullet"/>
      <w:lvlText w:val="•"/>
      <w:lvlJc w:val="left"/>
      <w:pPr>
        <w:ind w:left="2839" w:hanging="286"/>
      </w:pPr>
      <w:rPr>
        <w:rFonts w:hint="default"/>
        <w:lang w:val="ru-RU" w:eastAsia="en-US" w:bidi="ar-SA"/>
      </w:rPr>
    </w:lvl>
    <w:lvl w:ilvl="3" w:tplc="488CA55A">
      <w:numFmt w:val="bullet"/>
      <w:lvlText w:val="•"/>
      <w:lvlJc w:val="left"/>
      <w:pPr>
        <w:ind w:left="3689" w:hanging="286"/>
      </w:pPr>
      <w:rPr>
        <w:rFonts w:hint="default"/>
        <w:lang w:val="ru-RU" w:eastAsia="en-US" w:bidi="ar-SA"/>
      </w:rPr>
    </w:lvl>
    <w:lvl w:ilvl="4" w:tplc="03E0FEA2">
      <w:numFmt w:val="bullet"/>
      <w:lvlText w:val="•"/>
      <w:lvlJc w:val="left"/>
      <w:pPr>
        <w:ind w:left="4539" w:hanging="286"/>
      </w:pPr>
      <w:rPr>
        <w:rFonts w:hint="default"/>
        <w:lang w:val="ru-RU" w:eastAsia="en-US" w:bidi="ar-SA"/>
      </w:rPr>
    </w:lvl>
    <w:lvl w:ilvl="5" w:tplc="5A640B84">
      <w:numFmt w:val="bullet"/>
      <w:lvlText w:val="•"/>
      <w:lvlJc w:val="left"/>
      <w:pPr>
        <w:ind w:left="5389" w:hanging="286"/>
      </w:pPr>
      <w:rPr>
        <w:rFonts w:hint="default"/>
        <w:lang w:val="ru-RU" w:eastAsia="en-US" w:bidi="ar-SA"/>
      </w:rPr>
    </w:lvl>
    <w:lvl w:ilvl="6" w:tplc="10A86DFE">
      <w:numFmt w:val="bullet"/>
      <w:lvlText w:val="•"/>
      <w:lvlJc w:val="left"/>
      <w:pPr>
        <w:ind w:left="6239" w:hanging="286"/>
      </w:pPr>
      <w:rPr>
        <w:rFonts w:hint="default"/>
        <w:lang w:val="ru-RU" w:eastAsia="en-US" w:bidi="ar-SA"/>
      </w:rPr>
    </w:lvl>
    <w:lvl w:ilvl="7" w:tplc="36F23DEC">
      <w:numFmt w:val="bullet"/>
      <w:lvlText w:val="•"/>
      <w:lvlJc w:val="left"/>
      <w:pPr>
        <w:ind w:left="7089" w:hanging="286"/>
      </w:pPr>
      <w:rPr>
        <w:rFonts w:hint="default"/>
        <w:lang w:val="ru-RU" w:eastAsia="en-US" w:bidi="ar-SA"/>
      </w:rPr>
    </w:lvl>
    <w:lvl w:ilvl="8" w:tplc="192CF6C0">
      <w:numFmt w:val="bullet"/>
      <w:lvlText w:val="•"/>
      <w:lvlJc w:val="left"/>
      <w:pPr>
        <w:ind w:left="7939" w:hanging="286"/>
      </w:pPr>
      <w:rPr>
        <w:rFonts w:hint="default"/>
        <w:lang w:val="ru-RU" w:eastAsia="en-US" w:bidi="ar-SA"/>
      </w:rPr>
    </w:lvl>
  </w:abstractNum>
  <w:abstractNum w:abstractNumId="18" w15:restartNumberingAfterBreak="0">
    <w:nsid w:val="46B41C8C"/>
    <w:multiLevelType w:val="hybridMultilevel"/>
    <w:tmpl w:val="AB486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FE6392"/>
    <w:multiLevelType w:val="multilevel"/>
    <w:tmpl w:val="6C965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2814AD"/>
    <w:multiLevelType w:val="hybridMultilevel"/>
    <w:tmpl w:val="CFBE593E"/>
    <w:lvl w:ilvl="0" w:tplc="1EF296B2">
      <w:start w:val="1"/>
      <w:numFmt w:val="decimal"/>
      <w:lvlText w:val="%1"/>
      <w:lvlJc w:val="left"/>
      <w:pPr>
        <w:ind w:left="1583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08F418">
      <w:numFmt w:val="bullet"/>
      <w:lvlText w:val="•"/>
      <w:lvlJc w:val="left"/>
      <w:pPr>
        <w:ind w:left="2385" w:hanging="732"/>
      </w:pPr>
      <w:rPr>
        <w:rFonts w:hint="default"/>
        <w:lang w:val="ru-RU" w:eastAsia="en-US" w:bidi="ar-SA"/>
      </w:rPr>
    </w:lvl>
    <w:lvl w:ilvl="2" w:tplc="DA5445F4">
      <w:numFmt w:val="bullet"/>
      <w:lvlText w:val="•"/>
      <w:lvlJc w:val="left"/>
      <w:pPr>
        <w:ind w:left="3191" w:hanging="732"/>
      </w:pPr>
      <w:rPr>
        <w:rFonts w:hint="default"/>
        <w:lang w:val="ru-RU" w:eastAsia="en-US" w:bidi="ar-SA"/>
      </w:rPr>
    </w:lvl>
    <w:lvl w:ilvl="3" w:tplc="EE7A6A70">
      <w:numFmt w:val="bullet"/>
      <w:lvlText w:val="•"/>
      <w:lvlJc w:val="left"/>
      <w:pPr>
        <w:ind w:left="3997" w:hanging="732"/>
      </w:pPr>
      <w:rPr>
        <w:rFonts w:hint="default"/>
        <w:lang w:val="ru-RU" w:eastAsia="en-US" w:bidi="ar-SA"/>
      </w:rPr>
    </w:lvl>
    <w:lvl w:ilvl="4" w:tplc="E568507A">
      <w:numFmt w:val="bullet"/>
      <w:lvlText w:val="•"/>
      <w:lvlJc w:val="left"/>
      <w:pPr>
        <w:ind w:left="4803" w:hanging="732"/>
      </w:pPr>
      <w:rPr>
        <w:rFonts w:hint="default"/>
        <w:lang w:val="ru-RU" w:eastAsia="en-US" w:bidi="ar-SA"/>
      </w:rPr>
    </w:lvl>
    <w:lvl w:ilvl="5" w:tplc="E5C442DC">
      <w:numFmt w:val="bullet"/>
      <w:lvlText w:val="•"/>
      <w:lvlJc w:val="left"/>
      <w:pPr>
        <w:ind w:left="5609" w:hanging="732"/>
      </w:pPr>
      <w:rPr>
        <w:rFonts w:hint="default"/>
        <w:lang w:val="ru-RU" w:eastAsia="en-US" w:bidi="ar-SA"/>
      </w:rPr>
    </w:lvl>
    <w:lvl w:ilvl="6" w:tplc="82CC3450">
      <w:numFmt w:val="bullet"/>
      <w:lvlText w:val="•"/>
      <w:lvlJc w:val="left"/>
      <w:pPr>
        <w:ind w:left="6415" w:hanging="732"/>
      </w:pPr>
      <w:rPr>
        <w:rFonts w:hint="default"/>
        <w:lang w:val="ru-RU" w:eastAsia="en-US" w:bidi="ar-SA"/>
      </w:rPr>
    </w:lvl>
    <w:lvl w:ilvl="7" w:tplc="48BCC8E6">
      <w:numFmt w:val="bullet"/>
      <w:lvlText w:val="•"/>
      <w:lvlJc w:val="left"/>
      <w:pPr>
        <w:ind w:left="7221" w:hanging="732"/>
      </w:pPr>
      <w:rPr>
        <w:rFonts w:hint="default"/>
        <w:lang w:val="ru-RU" w:eastAsia="en-US" w:bidi="ar-SA"/>
      </w:rPr>
    </w:lvl>
    <w:lvl w:ilvl="8" w:tplc="A3A43BD4">
      <w:numFmt w:val="bullet"/>
      <w:lvlText w:val="•"/>
      <w:lvlJc w:val="left"/>
      <w:pPr>
        <w:ind w:left="8027" w:hanging="732"/>
      </w:pPr>
      <w:rPr>
        <w:rFonts w:hint="default"/>
        <w:lang w:val="ru-RU" w:eastAsia="en-US" w:bidi="ar-SA"/>
      </w:rPr>
    </w:lvl>
  </w:abstractNum>
  <w:abstractNum w:abstractNumId="21" w15:restartNumberingAfterBreak="0">
    <w:nsid w:val="579948C0"/>
    <w:multiLevelType w:val="multilevel"/>
    <w:tmpl w:val="4F10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B34CD2"/>
    <w:multiLevelType w:val="multilevel"/>
    <w:tmpl w:val="B5282DF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3" w15:restartNumberingAfterBreak="0">
    <w:nsid w:val="5EF9519D"/>
    <w:multiLevelType w:val="hybridMultilevel"/>
    <w:tmpl w:val="86943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704D24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3B60AD"/>
    <w:multiLevelType w:val="hybridMultilevel"/>
    <w:tmpl w:val="3D9287D2"/>
    <w:lvl w:ilvl="0" w:tplc="6980E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0E0879"/>
    <w:multiLevelType w:val="hybridMultilevel"/>
    <w:tmpl w:val="6D96AEC2"/>
    <w:lvl w:ilvl="0" w:tplc="E878E858">
      <w:start w:val="1"/>
      <w:numFmt w:val="decimal"/>
      <w:lvlText w:val="%1)"/>
      <w:lvlJc w:val="left"/>
      <w:pPr>
        <w:ind w:left="1155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AEAC0C">
      <w:numFmt w:val="bullet"/>
      <w:lvlText w:val="•"/>
      <w:lvlJc w:val="left"/>
      <w:pPr>
        <w:ind w:left="2007" w:hanging="305"/>
      </w:pPr>
      <w:rPr>
        <w:rFonts w:hint="default"/>
        <w:lang w:val="ru-RU" w:eastAsia="en-US" w:bidi="ar-SA"/>
      </w:rPr>
    </w:lvl>
    <w:lvl w:ilvl="2" w:tplc="FDAC544C">
      <w:numFmt w:val="bullet"/>
      <w:lvlText w:val="•"/>
      <w:lvlJc w:val="left"/>
      <w:pPr>
        <w:ind w:left="2855" w:hanging="305"/>
      </w:pPr>
      <w:rPr>
        <w:rFonts w:hint="default"/>
        <w:lang w:val="ru-RU" w:eastAsia="en-US" w:bidi="ar-SA"/>
      </w:rPr>
    </w:lvl>
    <w:lvl w:ilvl="3" w:tplc="601CAB38">
      <w:numFmt w:val="bullet"/>
      <w:lvlText w:val="•"/>
      <w:lvlJc w:val="left"/>
      <w:pPr>
        <w:ind w:left="3703" w:hanging="305"/>
      </w:pPr>
      <w:rPr>
        <w:rFonts w:hint="default"/>
        <w:lang w:val="ru-RU" w:eastAsia="en-US" w:bidi="ar-SA"/>
      </w:rPr>
    </w:lvl>
    <w:lvl w:ilvl="4" w:tplc="FEB2AB20">
      <w:numFmt w:val="bullet"/>
      <w:lvlText w:val="•"/>
      <w:lvlJc w:val="left"/>
      <w:pPr>
        <w:ind w:left="4551" w:hanging="305"/>
      </w:pPr>
      <w:rPr>
        <w:rFonts w:hint="default"/>
        <w:lang w:val="ru-RU" w:eastAsia="en-US" w:bidi="ar-SA"/>
      </w:rPr>
    </w:lvl>
    <w:lvl w:ilvl="5" w:tplc="6A34D97E">
      <w:numFmt w:val="bullet"/>
      <w:lvlText w:val="•"/>
      <w:lvlJc w:val="left"/>
      <w:pPr>
        <w:ind w:left="5399" w:hanging="305"/>
      </w:pPr>
      <w:rPr>
        <w:rFonts w:hint="default"/>
        <w:lang w:val="ru-RU" w:eastAsia="en-US" w:bidi="ar-SA"/>
      </w:rPr>
    </w:lvl>
    <w:lvl w:ilvl="6" w:tplc="6DD4E9CA">
      <w:numFmt w:val="bullet"/>
      <w:lvlText w:val="•"/>
      <w:lvlJc w:val="left"/>
      <w:pPr>
        <w:ind w:left="6247" w:hanging="305"/>
      </w:pPr>
      <w:rPr>
        <w:rFonts w:hint="default"/>
        <w:lang w:val="ru-RU" w:eastAsia="en-US" w:bidi="ar-SA"/>
      </w:rPr>
    </w:lvl>
    <w:lvl w:ilvl="7" w:tplc="79423D32">
      <w:numFmt w:val="bullet"/>
      <w:lvlText w:val="•"/>
      <w:lvlJc w:val="left"/>
      <w:pPr>
        <w:ind w:left="7095" w:hanging="305"/>
      </w:pPr>
      <w:rPr>
        <w:rFonts w:hint="default"/>
        <w:lang w:val="ru-RU" w:eastAsia="en-US" w:bidi="ar-SA"/>
      </w:rPr>
    </w:lvl>
    <w:lvl w:ilvl="8" w:tplc="2758AF72">
      <w:numFmt w:val="bullet"/>
      <w:lvlText w:val="•"/>
      <w:lvlJc w:val="left"/>
      <w:pPr>
        <w:ind w:left="7943" w:hanging="305"/>
      </w:pPr>
      <w:rPr>
        <w:rFonts w:hint="default"/>
        <w:lang w:val="ru-RU" w:eastAsia="en-US" w:bidi="ar-SA"/>
      </w:rPr>
    </w:lvl>
  </w:abstractNum>
  <w:abstractNum w:abstractNumId="26" w15:restartNumberingAfterBreak="0">
    <w:nsid w:val="70F95EFA"/>
    <w:multiLevelType w:val="hybridMultilevel"/>
    <w:tmpl w:val="9DE87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845CA6"/>
    <w:multiLevelType w:val="multilevel"/>
    <w:tmpl w:val="06821E50"/>
    <w:lvl w:ilvl="0">
      <w:start w:val="1"/>
      <w:numFmt w:val="decimal"/>
      <w:lvlText w:val="%1"/>
      <w:lvlJc w:val="left"/>
      <w:pPr>
        <w:ind w:left="143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" w:hanging="6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612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25"/>
  </w:num>
  <w:num w:numId="3">
    <w:abstractNumId w:val="20"/>
  </w:num>
  <w:num w:numId="4">
    <w:abstractNumId w:val="8"/>
  </w:num>
  <w:num w:numId="5">
    <w:abstractNumId w:val="2"/>
  </w:num>
  <w:num w:numId="6">
    <w:abstractNumId w:val="17"/>
  </w:num>
  <w:num w:numId="7">
    <w:abstractNumId w:val="10"/>
  </w:num>
  <w:num w:numId="8">
    <w:abstractNumId w:val="16"/>
  </w:num>
  <w:num w:numId="9">
    <w:abstractNumId w:val="3"/>
  </w:num>
  <w:num w:numId="10">
    <w:abstractNumId w:val="0"/>
  </w:num>
  <w:num w:numId="11">
    <w:abstractNumId w:val="27"/>
  </w:num>
  <w:num w:numId="12">
    <w:abstractNumId w:val="14"/>
  </w:num>
  <w:num w:numId="13">
    <w:abstractNumId w:val="12"/>
  </w:num>
  <w:num w:numId="14">
    <w:abstractNumId w:val="15"/>
  </w:num>
  <w:num w:numId="15">
    <w:abstractNumId w:val="7"/>
  </w:num>
  <w:num w:numId="16">
    <w:abstractNumId w:val="1"/>
  </w:num>
  <w:num w:numId="17">
    <w:abstractNumId w:val="21"/>
  </w:num>
  <w:num w:numId="18">
    <w:abstractNumId w:val="19"/>
  </w:num>
  <w:num w:numId="19">
    <w:abstractNumId w:val="22"/>
  </w:num>
  <w:num w:numId="20">
    <w:abstractNumId w:val="11"/>
  </w:num>
  <w:num w:numId="21">
    <w:abstractNumId w:val="24"/>
  </w:num>
  <w:num w:numId="22">
    <w:abstractNumId w:val="4"/>
  </w:num>
  <w:num w:numId="23">
    <w:abstractNumId w:val="18"/>
  </w:num>
  <w:num w:numId="24">
    <w:abstractNumId w:val="23"/>
  </w:num>
  <w:num w:numId="25">
    <w:abstractNumId w:val="6"/>
  </w:num>
  <w:num w:numId="26">
    <w:abstractNumId w:val="9"/>
  </w:num>
  <w:num w:numId="27">
    <w:abstractNumId w:val="5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D86"/>
    <w:rsid w:val="000139F4"/>
    <w:rsid w:val="00045F0D"/>
    <w:rsid w:val="00073E7D"/>
    <w:rsid w:val="00084233"/>
    <w:rsid w:val="000B72B5"/>
    <w:rsid w:val="000C2057"/>
    <w:rsid w:val="000D710C"/>
    <w:rsid w:val="00151495"/>
    <w:rsid w:val="001A3AC1"/>
    <w:rsid w:val="001D3942"/>
    <w:rsid w:val="00210BDF"/>
    <w:rsid w:val="00215AEA"/>
    <w:rsid w:val="00272B8B"/>
    <w:rsid w:val="002866CC"/>
    <w:rsid w:val="0029242B"/>
    <w:rsid w:val="002B7509"/>
    <w:rsid w:val="003455CF"/>
    <w:rsid w:val="0038121B"/>
    <w:rsid w:val="003842E9"/>
    <w:rsid w:val="004300DD"/>
    <w:rsid w:val="004408B4"/>
    <w:rsid w:val="004B4987"/>
    <w:rsid w:val="004C4A31"/>
    <w:rsid w:val="004D4272"/>
    <w:rsid w:val="004F070C"/>
    <w:rsid w:val="00505EF3"/>
    <w:rsid w:val="00507444"/>
    <w:rsid w:val="00524D86"/>
    <w:rsid w:val="00556A9E"/>
    <w:rsid w:val="0058631F"/>
    <w:rsid w:val="0059671F"/>
    <w:rsid w:val="005C5F14"/>
    <w:rsid w:val="005D0606"/>
    <w:rsid w:val="00600BC3"/>
    <w:rsid w:val="00633C04"/>
    <w:rsid w:val="00663A5B"/>
    <w:rsid w:val="006926FC"/>
    <w:rsid w:val="006C678A"/>
    <w:rsid w:val="006F676F"/>
    <w:rsid w:val="006F7BFC"/>
    <w:rsid w:val="00723A65"/>
    <w:rsid w:val="00737624"/>
    <w:rsid w:val="0074071C"/>
    <w:rsid w:val="00741592"/>
    <w:rsid w:val="00754365"/>
    <w:rsid w:val="00797336"/>
    <w:rsid w:val="007D5483"/>
    <w:rsid w:val="00805F86"/>
    <w:rsid w:val="00831BD0"/>
    <w:rsid w:val="008774B8"/>
    <w:rsid w:val="008778C1"/>
    <w:rsid w:val="008B07A5"/>
    <w:rsid w:val="008B70F9"/>
    <w:rsid w:val="00917163"/>
    <w:rsid w:val="00925726"/>
    <w:rsid w:val="00931D07"/>
    <w:rsid w:val="0097531A"/>
    <w:rsid w:val="0097622A"/>
    <w:rsid w:val="00993AF3"/>
    <w:rsid w:val="009F0B45"/>
    <w:rsid w:val="00A24EAE"/>
    <w:rsid w:val="00A2534E"/>
    <w:rsid w:val="00A341EA"/>
    <w:rsid w:val="00A507C9"/>
    <w:rsid w:val="00A51914"/>
    <w:rsid w:val="00A90C2E"/>
    <w:rsid w:val="00A9684E"/>
    <w:rsid w:val="00A97CCF"/>
    <w:rsid w:val="00AA4BB1"/>
    <w:rsid w:val="00AB3226"/>
    <w:rsid w:val="00AB3ACF"/>
    <w:rsid w:val="00B01F9D"/>
    <w:rsid w:val="00B37015"/>
    <w:rsid w:val="00B8478E"/>
    <w:rsid w:val="00BD22D9"/>
    <w:rsid w:val="00BD35C1"/>
    <w:rsid w:val="00BD71BD"/>
    <w:rsid w:val="00BF391B"/>
    <w:rsid w:val="00C23ED5"/>
    <w:rsid w:val="00D46B5D"/>
    <w:rsid w:val="00D84739"/>
    <w:rsid w:val="00D870BA"/>
    <w:rsid w:val="00E03648"/>
    <w:rsid w:val="00E12D36"/>
    <w:rsid w:val="00E33EC8"/>
    <w:rsid w:val="00E46811"/>
    <w:rsid w:val="00E5210B"/>
    <w:rsid w:val="00E5772A"/>
    <w:rsid w:val="00E66526"/>
    <w:rsid w:val="00E91A6E"/>
    <w:rsid w:val="00EB1A04"/>
    <w:rsid w:val="00ED2400"/>
    <w:rsid w:val="00F13000"/>
    <w:rsid w:val="00F27F83"/>
    <w:rsid w:val="00F45B15"/>
    <w:rsid w:val="00F542B4"/>
    <w:rsid w:val="00F705A1"/>
    <w:rsid w:val="00F70749"/>
    <w:rsid w:val="00F7114B"/>
    <w:rsid w:val="00F73816"/>
    <w:rsid w:val="00FA5299"/>
    <w:rsid w:val="00FB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F3046"/>
  <w15:docId w15:val="{DBDD1E4E-1BEB-437D-8B70-6CCBC1A0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BF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712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1B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3" w:firstLine="707"/>
      <w:jc w:val="both"/>
    </w:pPr>
    <w:rPr>
      <w:sz w:val="28"/>
      <w:szCs w:val="28"/>
    </w:rPr>
  </w:style>
  <w:style w:type="paragraph" w:styleId="a5">
    <w:name w:val="List Paragraph"/>
    <w:aliases w:val="Heading1,Colorful List - Accent 11,маркированный,List Paragraph,Задания,2 список маркированный,без абзаца,Нумерованый список,List Paragraph1,Абзац списка1,List Paragraph_0,Bullets,List Paragraph (numbered (a)),NUMBERED PARAGRAPH"/>
    <w:basedOn w:val="a"/>
    <w:link w:val="a6"/>
    <w:uiPriority w:val="34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Normal (Web)"/>
    <w:basedOn w:val="a"/>
    <w:uiPriority w:val="99"/>
    <w:semiHidden/>
    <w:unhideWhenUsed/>
    <w:rsid w:val="00E5210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D5483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0139F4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8">
    <w:name w:val="header"/>
    <w:basedOn w:val="a"/>
    <w:link w:val="a9"/>
    <w:uiPriority w:val="99"/>
    <w:unhideWhenUsed/>
    <w:rsid w:val="006F7BF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F7BFC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6F7BF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F7BFC"/>
    <w:rPr>
      <w:rFonts w:ascii="Times New Roman" w:eastAsia="Times New Roman" w:hAnsi="Times New Roman" w:cs="Times New Roman"/>
      <w:lang w:val="ru-RU"/>
    </w:rPr>
  </w:style>
  <w:style w:type="character" w:styleId="ac">
    <w:name w:val="Subtle Emphasis"/>
    <w:basedOn w:val="a0"/>
    <w:uiPriority w:val="19"/>
    <w:qFormat/>
    <w:rsid w:val="006F7BFC"/>
    <w:rPr>
      <w:i/>
      <w:iCs/>
      <w:color w:val="404040" w:themeColor="text1" w:themeTint="BF"/>
    </w:rPr>
  </w:style>
  <w:style w:type="character" w:customStyle="1" w:styleId="40">
    <w:name w:val="Заголовок 4 Знак"/>
    <w:basedOn w:val="a0"/>
    <w:link w:val="4"/>
    <w:uiPriority w:val="9"/>
    <w:semiHidden/>
    <w:rsid w:val="00BD71BD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a6">
    <w:name w:val="Абзац списка Знак"/>
    <w:aliases w:val="Heading1 Знак,Colorful List - Accent 11 Знак,маркированный Знак,List Paragraph Знак,Задания Знак,2 список маркированный Знак,без абзаца Знак,Нумерованый список Знак,List Paragraph1 Знак,Абзац списка1 Знак,List Paragraph_0 Знак"/>
    <w:link w:val="a5"/>
    <w:uiPriority w:val="34"/>
    <w:qFormat/>
    <w:locked/>
    <w:rsid w:val="00E33EC8"/>
    <w:rPr>
      <w:rFonts w:ascii="Times New Roman" w:eastAsia="Times New Roman" w:hAnsi="Times New Roman" w:cs="Times New Roman"/>
      <w:lang w:val="ru-RU"/>
    </w:rPr>
  </w:style>
  <w:style w:type="character" w:customStyle="1" w:styleId="s2">
    <w:name w:val="s2"/>
    <w:basedOn w:val="a0"/>
    <w:rsid w:val="009F0B45"/>
  </w:style>
  <w:style w:type="character" w:styleId="ad">
    <w:name w:val="Hyperlink"/>
    <w:basedOn w:val="a0"/>
    <w:uiPriority w:val="99"/>
    <w:semiHidden/>
    <w:unhideWhenUsed/>
    <w:rsid w:val="009F0B45"/>
    <w:rPr>
      <w:color w:val="0000FF"/>
      <w:u w:val="single"/>
    </w:rPr>
  </w:style>
  <w:style w:type="character" w:customStyle="1" w:styleId="s0">
    <w:name w:val="s0"/>
    <w:basedOn w:val="a0"/>
    <w:rsid w:val="009F0B45"/>
  </w:style>
  <w:style w:type="paragraph" w:customStyle="1" w:styleId="pr">
    <w:name w:val="pr"/>
    <w:basedOn w:val="a"/>
    <w:rsid w:val="009F0B4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ae">
    <w:name w:val="Strong"/>
    <w:basedOn w:val="a0"/>
    <w:uiPriority w:val="22"/>
    <w:qFormat/>
    <w:rsid w:val="00E036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doc_id=32327039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nline.zakon.kz/Document/?doc_id=32327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15</Pages>
  <Words>4343</Words>
  <Characters>24759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Aissulu Adilzhan</dc:creator>
  <cp:lastModifiedBy>Жанаргүл Құлмұрат</cp:lastModifiedBy>
  <cp:revision>30</cp:revision>
  <dcterms:created xsi:type="dcterms:W3CDTF">2025-12-29T04:02:00Z</dcterms:created>
  <dcterms:modified xsi:type="dcterms:W3CDTF">2025-12-30T10:14:00Z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2025-10-29T00:00:00Z</vt:filetime>
  </property>
  <property fmtid="{D5CDD505-2E9C-101B-9397-08002B2CF9AE}" pid="5" name="Producer">
    <vt:lpwstr>Microsoft® Word 2016</vt:lpwstr>
  </property>
</Properties>
</file>