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2CE209" w14:textId="77777777" w:rsidR="00A14F51" w:rsidRPr="00172A07" w:rsidRDefault="00A14F51" w:rsidP="00A14F51">
      <w:pPr>
        <w:ind w:firstLine="709"/>
        <w:jc w:val="center"/>
        <w:rPr>
          <w:b/>
          <w:sz w:val="26"/>
          <w:szCs w:val="26"/>
        </w:rPr>
      </w:pPr>
      <w:r w:rsidRPr="00172A07">
        <w:rPr>
          <w:b/>
          <w:sz w:val="26"/>
          <w:szCs w:val="26"/>
        </w:rPr>
        <w:t>МИНИСТЕРСТВО ПРОСВЕЩЕНИЯ РЕСПУБЛИКИ КАЗАХСТАН</w:t>
      </w:r>
    </w:p>
    <w:p w14:paraId="52E8282B" w14:textId="77777777" w:rsidR="00A14F51" w:rsidRPr="00172A07" w:rsidRDefault="00A14F51" w:rsidP="00A14F51">
      <w:pPr>
        <w:ind w:firstLine="709"/>
        <w:jc w:val="center"/>
        <w:rPr>
          <w:b/>
          <w:sz w:val="26"/>
          <w:szCs w:val="26"/>
        </w:rPr>
      </w:pPr>
      <w:r w:rsidRPr="00172A07">
        <w:rPr>
          <w:b/>
          <w:sz w:val="26"/>
          <w:szCs w:val="26"/>
        </w:rPr>
        <w:t>НЕКОММЕРЧЕСКОЕ АКЦИОНЕРНОЕ ОБЩЕСТВО «TALAP»</w:t>
      </w:r>
    </w:p>
    <w:p w14:paraId="2F59DC9A" w14:textId="77777777" w:rsidR="00A14F51" w:rsidRPr="00172A07" w:rsidRDefault="00A14F51" w:rsidP="00A14F51">
      <w:pPr>
        <w:shd w:val="clear" w:color="auto" w:fill="FFFFFF"/>
        <w:ind w:firstLine="709"/>
        <w:jc w:val="center"/>
        <w:rPr>
          <w:b/>
          <w:sz w:val="28"/>
          <w:szCs w:val="28"/>
          <w:lang w:eastAsia="ar-SA"/>
        </w:rPr>
      </w:pPr>
      <w:r w:rsidRPr="00172A07">
        <w:rPr>
          <w:sz w:val="28"/>
          <w:szCs w:val="28"/>
          <w:lang w:val="kk-KZ"/>
        </w:rPr>
        <w:t xml:space="preserve"> </w:t>
      </w:r>
    </w:p>
    <w:p w14:paraId="2570D7C3" w14:textId="77777777" w:rsidR="00A14F51" w:rsidRPr="00172A07" w:rsidRDefault="00A14F51" w:rsidP="00A14F51">
      <w:pPr>
        <w:ind w:firstLine="709"/>
        <w:contextualSpacing/>
        <w:jc w:val="center"/>
        <w:rPr>
          <w:b/>
          <w:sz w:val="28"/>
          <w:szCs w:val="28"/>
          <w:lang w:eastAsia="ar-SA"/>
        </w:rPr>
      </w:pPr>
    </w:p>
    <w:p w14:paraId="7512292E" w14:textId="77777777" w:rsidR="00A14F51" w:rsidRPr="00172A07" w:rsidRDefault="00A14F51" w:rsidP="00A14F51">
      <w:pPr>
        <w:ind w:firstLine="709"/>
        <w:contextualSpacing/>
        <w:jc w:val="center"/>
        <w:rPr>
          <w:b/>
          <w:sz w:val="28"/>
          <w:szCs w:val="28"/>
          <w:lang w:eastAsia="ar-SA"/>
        </w:rPr>
      </w:pPr>
    </w:p>
    <w:tbl>
      <w:tblPr>
        <w:tblpPr w:leftFromText="180" w:rightFromText="180" w:vertAnchor="text" w:tblpY="145"/>
        <w:tblW w:w="0" w:type="auto"/>
        <w:tblLook w:val="04A0" w:firstRow="1" w:lastRow="0" w:firstColumn="1" w:lastColumn="0" w:noHBand="0" w:noVBand="1"/>
      </w:tblPr>
      <w:tblGrid>
        <w:gridCol w:w="4668"/>
        <w:gridCol w:w="4667"/>
      </w:tblGrid>
      <w:tr w:rsidR="00A14F51" w:rsidRPr="00172A07" w14:paraId="5BC50393" w14:textId="77777777" w:rsidTr="00530792">
        <w:tc>
          <w:tcPr>
            <w:tcW w:w="4785" w:type="dxa"/>
            <w:shd w:val="clear" w:color="auto" w:fill="auto"/>
          </w:tcPr>
          <w:p w14:paraId="54C2C5A4" w14:textId="77777777" w:rsidR="00A14F51" w:rsidRPr="00172A07" w:rsidRDefault="00A14F51" w:rsidP="00530792">
            <w:pPr>
              <w:ind w:firstLine="709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14:paraId="4F250F33" w14:textId="77777777" w:rsidR="00A14F51" w:rsidRPr="00172A07" w:rsidRDefault="00A14F51" w:rsidP="00530792">
            <w:pPr>
              <w:ind w:firstLine="709"/>
              <w:jc w:val="right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14:paraId="3026F565" w14:textId="77777777" w:rsidR="00A14F51" w:rsidRPr="00172A07" w:rsidRDefault="00A14F51" w:rsidP="00A14F51">
      <w:pPr>
        <w:ind w:firstLine="709"/>
        <w:contextualSpacing/>
        <w:jc w:val="center"/>
        <w:rPr>
          <w:b/>
          <w:sz w:val="28"/>
          <w:szCs w:val="28"/>
          <w:lang w:eastAsia="ar-SA"/>
        </w:rPr>
      </w:pPr>
    </w:p>
    <w:p w14:paraId="61A0F91C" w14:textId="77777777" w:rsidR="00A14F51" w:rsidRPr="00172A07" w:rsidRDefault="00A14F51" w:rsidP="00A14F51">
      <w:pPr>
        <w:ind w:firstLine="709"/>
        <w:contextualSpacing/>
        <w:jc w:val="center"/>
        <w:rPr>
          <w:b/>
          <w:sz w:val="28"/>
          <w:szCs w:val="28"/>
          <w:lang w:eastAsia="ar-SA"/>
        </w:rPr>
      </w:pPr>
    </w:p>
    <w:p w14:paraId="778183B5" w14:textId="77777777" w:rsidR="00A14F51" w:rsidRPr="00172A07" w:rsidRDefault="00A14F51" w:rsidP="00A14F51">
      <w:pPr>
        <w:ind w:firstLine="709"/>
        <w:contextualSpacing/>
        <w:jc w:val="center"/>
        <w:rPr>
          <w:sz w:val="28"/>
          <w:szCs w:val="28"/>
          <w:lang w:eastAsia="ru-RU"/>
        </w:rPr>
      </w:pPr>
    </w:p>
    <w:p w14:paraId="3EA69D1B" w14:textId="77777777" w:rsidR="00A14F51" w:rsidRPr="00172A07" w:rsidRDefault="00A14F51" w:rsidP="00A14F51">
      <w:pPr>
        <w:ind w:firstLine="709"/>
        <w:contextualSpacing/>
        <w:jc w:val="center"/>
        <w:rPr>
          <w:sz w:val="28"/>
          <w:szCs w:val="28"/>
          <w:lang w:eastAsia="ru-RU"/>
        </w:rPr>
      </w:pPr>
    </w:p>
    <w:p w14:paraId="18E5F372" w14:textId="77777777" w:rsidR="00A14F51" w:rsidRPr="00172A07" w:rsidRDefault="00A14F51" w:rsidP="00A14F51">
      <w:pPr>
        <w:ind w:firstLine="709"/>
        <w:contextualSpacing/>
        <w:jc w:val="center"/>
        <w:rPr>
          <w:sz w:val="28"/>
          <w:szCs w:val="28"/>
          <w:lang w:eastAsia="ru-RU"/>
        </w:rPr>
      </w:pPr>
    </w:p>
    <w:p w14:paraId="48B91FB3" w14:textId="77777777" w:rsidR="00A14F51" w:rsidRPr="00172A07" w:rsidRDefault="00A14F51" w:rsidP="00A14F51">
      <w:pPr>
        <w:ind w:firstLine="709"/>
        <w:contextualSpacing/>
        <w:jc w:val="center"/>
        <w:rPr>
          <w:sz w:val="28"/>
          <w:szCs w:val="28"/>
          <w:lang w:eastAsia="ru-RU"/>
        </w:rPr>
      </w:pPr>
    </w:p>
    <w:p w14:paraId="0101F437" w14:textId="77777777" w:rsidR="00A14F51" w:rsidRDefault="00A14F51" w:rsidP="00A14F51">
      <w:pPr>
        <w:ind w:firstLine="709"/>
        <w:contextualSpacing/>
        <w:jc w:val="center"/>
        <w:rPr>
          <w:sz w:val="28"/>
          <w:szCs w:val="28"/>
          <w:lang w:eastAsia="ru-RU"/>
        </w:rPr>
      </w:pPr>
    </w:p>
    <w:p w14:paraId="4302A1D2" w14:textId="77777777" w:rsidR="00A14F51" w:rsidRDefault="00A14F51" w:rsidP="00A14F51">
      <w:pPr>
        <w:ind w:firstLine="709"/>
        <w:contextualSpacing/>
        <w:jc w:val="center"/>
        <w:rPr>
          <w:sz w:val="28"/>
          <w:szCs w:val="28"/>
          <w:lang w:eastAsia="ru-RU"/>
        </w:rPr>
      </w:pPr>
    </w:p>
    <w:p w14:paraId="5706C5D6" w14:textId="77777777" w:rsidR="00A14F51" w:rsidRDefault="00A14F51" w:rsidP="00A14F51">
      <w:pPr>
        <w:ind w:firstLine="709"/>
        <w:contextualSpacing/>
        <w:jc w:val="center"/>
        <w:rPr>
          <w:sz w:val="28"/>
          <w:szCs w:val="28"/>
          <w:lang w:eastAsia="ru-RU"/>
        </w:rPr>
      </w:pPr>
    </w:p>
    <w:p w14:paraId="39E09229" w14:textId="77777777" w:rsidR="00A14F51" w:rsidRDefault="00A14F51" w:rsidP="00A14F51">
      <w:pPr>
        <w:ind w:firstLine="709"/>
        <w:contextualSpacing/>
        <w:jc w:val="center"/>
        <w:rPr>
          <w:sz w:val="28"/>
          <w:szCs w:val="28"/>
          <w:lang w:eastAsia="ru-RU"/>
        </w:rPr>
      </w:pPr>
    </w:p>
    <w:p w14:paraId="77540C8D" w14:textId="77777777" w:rsidR="00A14F51" w:rsidRPr="00172A07" w:rsidRDefault="00A14F51" w:rsidP="00A14F51">
      <w:pPr>
        <w:ind w:firstLine="709"/>
        <w:contextualSpacing/>
        <w:jc w:val="center"/>
        <w:rPr>
          <w:sz w:val="28"/>
          <w:szCs w:val="28"/>
          <w:lang w:eastAsia="ru-RU"/>
        </w:rPr>
      </w:pPr>
    </w:p>
    <w:p w14:paraId="6E727F5F" w14:textId="77777777" w:rsidR="00A14F51" w:rsidRPr="00172A07" w:rsidRDefault="00A14F51" w:rsidP="00454B59">
      <w:pPr>
        <w:contextualSpacing/>
        <w:jc w:val="center"/>
        <w:rPr>
          <w:b/>
          <w:sz w:val="28"/>
          <w:szCs w:val="28"/>
          <w:lang w:eastAsia="ru-RU"/>
        </w:rPr>
      </w:pPr>
      <w:r w:rsidRPr="00172A07">
        <w:rPr>
          <w:b/>
          <w:sz w:val="28"/>
          <w:szCs w:val="28"/>
          <w:lang w:eastAsia="ru-RU"/>
        </w:rPr>
        <w:t xml:space="preserve">ОБРАЗОВАТЕЛЬНАЯ ПРОГРАММА </w:t>
      </w:r>
    </w:p>
    <w:p w14:paraId="398D4CFC" w14:textId="200F99F9" w:rsidR="00A14F51" w:rsidRPr="00172A07" w:rsidRDefault="00A14F51" w:rsidP="00454B59">
      <w:pPr>
        <w:contextualSpacing/>
        <w:jc w:val="center"/>
        <w:rPr>
          <w:sz w:val="28"/>
          <w:szCs w:val="28"/>
          <w:lang w:val="kk-KZ" w:eastAsia="ru-RU"/>
        </w:rPr>
      </w:pPr>
      <w:r w:rsidRPr="00172A07">
        <w:rPr>
          <w:sz w:val="28"/>
          <w:szCs w:val="28"/>
          <w:lang w:eastAsia="ru-RU"/>
        </w:rPr>
        <w:t>курс</w:t>
      </w:r>
      <w:r>
        <w:rPr>
          <w:sz w:val="28"/>
          <w:szCs w:val="28"/>
          <w:lang w:eastAsia="ru-RU"/>
        </w:rPr>
        <w:t>а</w:t>
      </w:r>
      <w:r w:rsidRPr="00172A07">
        <w:rPr>
          <w:sz w:val="28"/>
          <w:szCs w:val="28"/>
          <w:lang w:eastAsia="ru-RU"/>
        </w:rPr>
        <w:t xml:space="preserve"> повышения квалификации </w:t>
      </w:r>
      <w:r w:rsidRPr="00172A07">
        <w:rPr>
          <w:sz w:val="28"/>
          <w:szCs w:val="28"/>
          <w:lang w:val="kk-KZ" w:eastAsia="ru-RU"/>
        </w:rPr>
        <w:t>педагогов организаций</w:t>
      </w:r>
    </w:p>
    <w:p w14:paraId="7CCF218E" w14:textId="77777777" w:rsidR="00A14F51" w:rsidRPr="00172A07" w:rsidRDefault="00A14F51" w:rsidP="00454B59">
      <w:pPr>
        <w:contextualSpacing/>
        <w:jc w:val="center"/>
        <w:rPr>
          <w:sz w:val="28"/>
          <w:szCs w:val="28"/>
          <w:lang w:val="kk-KZ" w:eastAsia="ru-RU"/>
        </w:rPr>
      </w:pPr>
      <w:r w:rsidRPr="00172A07">
        <w:rPr>
          <w:sz w:val="28"/>
          <w:szCs w:val="28"/>
          <w:lang w:val="kk-KZ" w:eastAsia="ru-RU"/>
        </w:rPr>
        <w:t>технического и профессионального, послесреднего образования</w:t>
      </w:r>
    </w:p>
    <w:p w14:paraId="314745C3" w14:textId="39E0DEA2" w:rsidR="00A14F51" w:rsidRPr="00454B59" w:rsidRDefault="00A14F51" w:rsidP="00454B59">
      <w:pPr>
        <w:contextualSpacing/>
        <w:jc w:val="center"/>
        <w:rPr>
          <w:sz w:val="28"/>
          <w:szCs w:val="28"/>
          <w:lang w:eastAsia="ru-RU"/>
        </w:rPr>
      </w:pPr>
      <w:r w:rsidRPr="00454B59">
        <w:rPr>
          <w:sz w:val="28"/>
          <w:szCs w:val="28"/>
          <w:lang w:eastAsia="ru-RU"/>
        </w:rPr>
        <w:t>«</w:t>
      </w:r>
      <w:r w:rsidR="00454B59" w:rsidRPr="00454B59">
        <w:rPr>
          <w:sz w:val="28"/>
          <w:szCs w:val="28"/>
          <w:lang w:eastAsia="ru-RU"/>
        </w:rPr>
        <w:t>Методика и проектирование образовательных программ организаций технического и профессионального, послесреднего образования</w:t>
      </w:r>
      <w:r w:rsidRPr="00454B59">
        <w:rPr>
          <w:sz w:val="28"/>
          <w:szCs w:val="28"/>
          <w:lang w:eastAsia="ru-RU"/>
        </w:rPr>
        <w:t>»</w:t>
      </w:r>
    </w:p>
    <w:p w14:paraId="164C2960" w14:textId="77777777" w:rsidR="00A14F51" w:rsidRPr="00454B59" w:rsidRDefault="00A14F51" w:rsidP="00454B59">
      <w:pPr>
        <w:ind w:firstLine="709"/>
        <w:contextualSpacing/>
        <w:jc w:val="center"/>
        <w:rPr>
          <w:sz w:val="28"/>
          <w:szCs w:val="28"/>
          <w:lang w:eastAsia="ru-RU"/>
        </w:rPr>
      </w:pPr>
    </w:p>
    <w:p w14:paraId="02DC120F" w14:textId="77777777" w:rsidR="00A14F51" w:rsidRDefault="00A14F51" w:rsidP="00A14F51">
      <w:pPr>
        <w:ind w:firstLine="709"/>
        <w:jc w:val="center"/>
        <w:rPr>
          <w:b/>
          <w:sz w:val="28"/>
          <w:szCs w:val="28"/>
          <w:lang w:eastAsia="ru-RU"/>
        </w:rPr>
      </w:pPr>
    </w:p>
    <w:p w14:paraId="4FAD762E" w14:textId="77777777" w:rsidR="00A14F51" w:rsidRPr="00172A07" w:rsidRDefault="00A14F51" w:rsidP="00A14F51">
      <w:pPr>
        <w:ind w:firstLine="709"/>
        <w:jc w:val="center"/>
        <w:rPr>
          <w:b/>
          <w:sz w:val="28"/>
          <w:szCs w:val="28"/>
          <w:lang w:eastAsia="ru-RU"/>
        </w:rPr>
      </w:pPr>
    </w:p>
    <w:p w14:paraId="4C9BAD69" w14:textId="77777777" w:rsidR="00A14F51" w:rsidRPr="00172A07" w:rsidRDefault="00A14F51" w:rsidP="00A14F51">
      <w:pPr>
        <w:ind w:firstLine="709"/>
        <w:contextualSpacing/>
        <w:jc w:val="center"/>
        <w:rPr>
          <w:sz w:val="28"/>
          <w:szCs w:val="28"/>
          <w:lang w:eastAsia="ru-RU"/>
        </w:rPr>
      </w:pPr>
    </w:p>
    <w:p w14:paraId="0B5878CD" w14:textId="77777777" w:rsidR="00A14F51" w:rsidRPr="00172A07" w:rsidRDefault="00A14F51" w:rsidP="00A14F51">
      <w:pPr>
        <w:ind w:firstLine="709"/>
        <w:contextualSpacing/>
        <w:jc w:val="center"/>
        <w:rPr>
          <w:sz w:val="28"/>
          <w:szCs w:val="28"/>
          <w:lang w:eastAsia="ru-RU"/>
        </w:rPr>
      </w:pPr>
    </w:p>
    <w:p w14:paraId="5C1F1A47" w14:textId="77777777" w:rsidR="00A14F51" w:rsidRDefault="00A14F51" w:rsidP="00A14F51">
      <w:pPr>
        <w:ind w:firstLine="709"/>
        <w:contextualSpacing/>
        <w:jc w:val="center"/>
        <w:rPr>
          <w:sz w:val="28"/>
          <w:szCs w:val="28"/>
          <w:lang w:eastAsia="ru-RU"/>
        </w:rPr>
      </w:pPr>
    </w:p>
    <w:p w14:paraId="303FEC69" w14:textId="77777777" w:rsidR="00A14F51" w:rsidRPr="00172A07" w:rsidRDefault="00A14F51" w:rsidP="00A14F51">
      <w:pPr>
        <w:ind w:firstLine="709"/>
        <w:contextualSpacing/>
        <w:jc w:val="center"/>
        <w:rPr>
          <w:sz w:val="28"/>
          <w:szCs w:val="28"/>
          <w:lang w:eastAsia="ru-RU"/>
        </w:rPr>
      </w:pPr>
    </w:p>
    <w:p w14:paraId="1F5D5116" w14:textId="77777777" w:rsidR="00A14F51" w:rsidRPr="00172A07" w:rsidRDefault="00A14F51" w:rsidP="00A14F51">
      <w:pPr>
        <w:ind w:firstLine="709"/>
        <w:contextualSpacing/>
        <w:jc w:val="center"/>
        <w:rPr>
          <w:sz w:val="28"/>
          <w:szCs w:val="28"/>
          <w:lang w:eastAsia="ru-RU"/>
        </w:rPr>
      </w:pPr>
    </w:p>
    <w:p w14:paraId="59FC83C5" w14:textId="77777777" w:rsidR="00A14F51" w:rsidRPr="00172A07" w:rsidRDefault="00A14F51" w:rsidP="00A14F51">
      <w:pPr>
        <w:ind w:firstLine="709"/>
        <w:contextualSpacing/>
        <w:jc w:val="center"/>
        <w:rPr>
          <w:sz w:val="28"/>
          <w:szCs w:val="28"/>
          <w:lang w:eastAsia="ru-RU"/>
        </w:rPr>
      </w:pPr>
    </w:p>
    <w:p w14:paraId="4758010C" w14:textId="77777777" w:rsidR="00A14F51" w:rsidRPr="00172A07" w:rsidRDefault="00A14F51" w:rsidP="00A14F51">
      <w:pPr>
        <w:ind w:firstLine="709"/>
        <w:jc w:val="right"/>
        <w:rPr>
          <w:b/>
          <w:sz w:val="28"/>
          <w:szCs w:val="28"/>
        </w:rPr>
      </w:pPr>
      <w:r w:rsidRPr="00172A07">
        <w:rPr>
          <w:b/>
          <w:sz w:val="28"/>
          <w:szCs w:val="28"/>
        </w:rPr>
        <w:t>ПОДГОТОВЛЕНО:</w:t>
      </w:r>
    </w:p>
    <w:p w14:paraId="162CF317" w14:textId="087EBA8F" w:rsidR="00A14F51" w:rsidRDefault="00A14F51" w:rsidP="00A14F51">
      <w:pPr>
        <w:ind w:firstLine="709"/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Управлени</w:t>
      </w:r>
      <w:r w:rsidR="00C75C09">
        <w:rPr>
          <w:sz w:val="28"/>
          <w:szCs w:val="28"/>
          <w:lang w:val="kk-KZ"/>
        </w:rPr>
        <w:t>е</w:t>
      </w:r>
      <w:r>
        <w:rPr>
          <w:sz w:val="28"/>
          <w:szCs w:val="28"/>
          <w:lang w:val="kk-KZ"/>
        </w:rPr>
        <w:t xml:space="preserve"> развития педагогов</w:t>
      </w:r>
    </w:p>
    <w:p w14:paraId="55768901" w14:textId="77777777" w:rsidR="00A14F51" w:rsidRPr="00172A07" w:rsidRDefault="00A14F51" w:rsidP="00A14F51">
      <w:pPr>
        <w:ind w:firstLine="709"/>
        <w:jc w:val="right"/>
        <w:rPr>
          <w:sz w:val="28"/>
          <w:szCs w:val="28"/>
        </w:rPr>
      </w:pPr>
      <w:r w:rsidRPr="00172A07">
        <w:rPr>
          <w:sz w:val="28"/>
          <w:szCs w:val="28"/>
        </w:rPr>
        <w:t xml:space="preserve"> НАО «Talap»</w:t>
      </w:r>
    </w:p>
    <w:p w14:paraId="3F72C86D" w14:textId="77777777" w:rsidR="00A14F51" w:rsidRPr="00172A07" w:rsidRDefault="00A14F51" w:rsidP="00A14F51">
      <w:pPr>
        <w:ind w:firstLine="709"/>
        <w:contextualSpacing/>
        <w:jc w:val="center"/>
        <w:rPr>
          <w:sz w:val="28"/>
          <w:szCs w:val="28"/>
          <w:lang w:eastAsia="ru-RU"/>
        </w:rPr>
      </w:pPr>
    </w:p>
    <w:p w14:paraId="317FC801" w14:textId="77777777" w:rsidR="00A14F51" w:rsidRPr="00172A07" w:rsidRDefault="00A14F51" w:rsidP="00A14F51">
      <w:pPr>
        <w:ind w:firstLine="709"/>
        <w:contextualSpacing/>
        <w:jc w:val="center"/>
        <w:rPr>
          <w:sz w:val="28"/>
          <w:szCs w:val="28"/>
          <w:lang w:eastAsia="ru-RU"/>
        </w:rPr>
      </w:pPr>
    </w:p>
    <w:p w14:paraId="0E289001" w14:textId="77777777" w:rsidR="00A14F51" w:rsidRPr="00172A07" w:rsidRDefault="00A14F51" w:rsidP="00A14F51">
      <w:pPr>
        <w:ind w:firstLine="709"/>
        <w:contextualSpacing/>
        <w:jc w:val="center"/>
        <w:rPr>
          <w:sz w:val="28"/>
          <w:szCs w:val="28"/>
          <w:lang w:eastAsia="ru-RU"/>
        </w:rPr>
      </w:pPr>
    </w:p>
    <w:p w14:paraId="45292E56" w14:textId="77777777" w:rsidR="00A14F51" w:rsidRDefault="00A14F51" w:rsidP="00A14F51">
      <w:pPr>
        <w:ind w:firstLine="709"/>
        <w:contextualSpacing/>
        <w:jc w:val="center"/>
        <w:rPr>
          <w:sz w:val="28"/>
          <w:szCs w:val="28"/>
          <w:lang w:eastAsia="ru-RU"/>
        </w:rPr>
      </w:pPr>
    </w:p>
    <w:p w14:paraId="57E36704" w14:textId="77777777" w:rsidR="00A14F51" w:rsidRDefault="00A14F51" w:rsidP="00A14F51">
      <w:pPr>
        <w:ind w:firstLine="709"/>
        <w:contextualSpacing/>
        <w:jc w:val="center"/>
        <w:rPr>
          <w:sz w:val="28"/>
          <w:szCs w:val="28"/>
          <w:lang w:eastAsia="ru-RU"/>
        </w:rPr>
      </w:pPr>
    </w:p>
    <w:p w14:paraId="49F3F31F" w14:textId="77777777" w:rsidR="00A14F51" w:rsidRDefault="00A14F51" w:rsidP="00A14F51">
      <w:pPr>
        <w:ind w:firstLine="709"/>
        <w:contextualSpacing/>
        <w:jc w:val="center"/>
        <w:rPr>
          <w:sz w:val="28"/>
          <w:szCs w:val="28"/>
          <w:lang w:eastAsia="ru-RU"/>
        </w:rPr>
      </w:pPr>
    </w:p>
    <w:p w14:paraId="2EC2D0F7" w14:textId="77777777" w:rsidR="00A14F51" w:rsidRDefault="00A14F51" w:rsidP="00A14F51">
      <w:pPr>
        <w:ind w:firstLine="709"/>
        <w:contextualSpacing/>
        <w:jc w:val="center"/>
        <w:rPr>
          <w:sz w:val="28"/>
          <w:szCs w:val="28"/>
          <w:lang w:eastAsia="ru-RU"/>
        </w:rPr>
      </w:pPr>
    </w:p>
    <w:p w14:paraId="02D7725E" w14:textId="77777777" w:rsidR="00A14F51" w:rsidRDefault="00A14F51" w:rsidP="00A14F51">
      <w:pPr>
        <w:ind w:firstLine="709"/>
        <w:contextualSpacing/>
        <w:jc w:val="center"/>
        <w:rPr>
          <w:sz w:val="28"/>
          <w:szCs w:val="28"/>
          <w:lang w:eastAsia="ru-RU"/>
        </w:rPr>
      </w:pPr>
    </w:p>
    <w:p w14:paraId="1E4B4370" w14:textId="77777777" w:rsidR="00A14F51" w:rsidRDefault="00A14F51" w:rsidP="00A14F51">
      <w:pPr>
        <w:ind w:firstLine="709"/>
        <w:contextualSpacing/>
        <w:jc w:val="center"/>
        <w:rPr>
          <w:sz w:val="28"/>
          <w:szCs w:val="28"/>
          <w:lang w:eastAsia="ru-RU"/>
        </w:rPr>
      </w:pPr>
    </w:p>
    <w:p w14:paraId="4866D783" w14:textId="77777777" w:rsidR="00A14F51" w:rsidRDefault="00A14F51" w:rsidP="00A14F51">
      <w:pPr>
        <w:ind w:firstLine="709"/>
        <w:contextualSpacing/>
        <w:jc w:val="center"/>
        <w:rPr>
          <w:sz w:val="28"/>
          <w:szCs w:val="28"/>
          <w:lang w:eastAsia="ru-RU"/>
        </w:rPr>
      </w:pPr>
    </w:p>
    <w:p w14:paraId="2C66936F" w14:textId="35DC49EC" w:rsidR="00A14F51" w:rsidRDefault="00A14F51" w:rsidP="00A14F51">
      <w:pPr>
        <w:ind w:firstLine="709"/>
        <w:contextualSpacing/>
        <w:jc w:val="center"/>
        <w:rPr>
          <w:sz w:val="28"/>
          <w:szCs w:val="28"/>
          <w:lang w:eastAsia="ru-RU"/>
        </w:rPr>
      </w:pPr>
    </w:p>
    <w:p w14:paraId="5F0CA6C5" w14:textId="77777777" w:rsidR="00C75C09" w:rsidRPr="00172A07" w:rsidRDefault="00C75C09" w:rsidP="00A14F51">
      <w:pPr>
        <w:ind w:firstLine="709"/>
        <w:contextualSpacing/>
        <w:jc w:val="center"/>
        <w:rPr>
          <w:sz w:val="28"/>
          <w:szCs w:val="28"/>
          <w:lang w:eastAsia="ru-RU"/>
        </w:rPr>
      </w:pPr>
    </w:p>
    <w:p w14:paraId="7632D0CE" w14:textId="2C1C9F75" w:rsidR="00A14F51" w:rsidRPr="008B2A13" w:rsidRDefault="00C75C09" w:rsidP="00A14F51">
      <w:pPr>
        <w:ind w:firstLine="709"/>
        <w:jc w:val="center"/>
        <w:rPr>
          <w:sz w:val="28"/>
          <w:szCs w:val="28"/>
          <w:lang w:val="kk-KZ"/>
        </w:rPr>
      </w:pPr>
      <w:r>
        <w:rPr>
          <w:b/>
          <w:sz w:val="28"/>
          <w:szCs w:val="26"/>
        </w:rPr>
        <w:t>г. Астана</w:t>
      </w:r>
    </w:p>
    <w:tbl>
      <w:tblPr>
        <w:tblW w:w="9876" w:type="dxa"/>
        <w:tblLook w:val="04A0" w:firstRow="1" w:lastRow="0" w:firstColumn="1" w:lastColumn="0" w:noHBand="0" w:noVBand="1"/>
      </w:tblPr>
      <w:tblGrid>
        <w:gridCol w:w="1618"/>
        <w:gridCol w:w="7378"/>
        <w:gridCol w:w="880"/>
      </w:tblGrid>
      <w:tr w:rsidR="00A14F51" w:rsidRPr="00172A07" w14:paraId="723C999C" w14:textId="77777777" w:rsidTr="00530792">
        <w:trPr>
          <w:trHeight w:val="675"/>
        </w:trPr>
        <w:tc>
          <w:tcPr>
            <w:tcW w:w="9876" w:type="dxa"/>
            <w:gridSpan w:val="3"/>
            <w:shd w:val="clear" w:color="auto" w:fill="auto"/>
          </w:tcPr>
          <w:p w14:paraId="1681539E" w14:textId="77777777" w:rsidR="00A14F51" w:rsidRPr="00172A07" w:rsidRDefault="00A14F51" w:rsidP="00530792">
            <w:pPr>
              <w:ind w:firstLine="709"/>
              <w:jc w:val="center"/>
              <w:rPr>
                <w:rFonts w:eastAsia="Calibri"/>
                <w:b/>
                <w:sz w:val="28"/>
              </w:rPr>
            </w:pPr>
            <w:r w:rsidRPr="00172A07">
              <w:rPr>
                <w:rFonts w:eastAsia="Calibri"/>
                <w:b/>
                <w:sz w:val="28"/>
              </w:rPr>
              <w:lastRenderedPageBreak/>
              <w:t>Содержание</w:t>
            </w:r>
          </w:p>
          <w:p w14:paraId="7A7193B6" w14:textId="77777777" w:rsidR="00A14F51" w:rsidRPr="00172A07" w:rsidRDefault="00A14F51" w:rsidP="00530792">
            <w:pPr>
              <w:ind w:firstLine="709"/>
              <w:jc w:val="center"/>
              <w:rPr>
                <w:rFonts w:eastAsia="Calibri"/>
                <w:b/>
                <w:sz w:val="28"/>
              </w:rPr>
            </w:pPr>
          </w:p>
        </w:tc>
      </w:tr>
      <w:tr w:rsidR="00A14F51" w:rsidRPr="00172A07" w14:paraId="6FE2F4A3" w14:textId="77777777" w:rsidTr="00530792">
        <w:trPr>
          <w:trHeight w:val="307"/>
        </w:trPr>
        <w:tc>
          <w:tcPr>
            <w:tcW w:w="1618" w:type="dxa"/>
            <w:shd w:val="clear" w:color="auto" w:fill="auto"/>
          </w:tcPr>
          <w:p w14:paraId="19DDF67A" w14:textId="77777777" w:rsidR="00A14F51" w:rsidRPr="00B56BE7" w:rsidRDefault="00A14F51" w:rsidP="00530792">
            <w:pPr>
              <w:rPr>
                <w:rFonts w:eastAsia="Calibri"/>
                <w:sz w:val="28"/>
                <w:lang w:val="en-US"/>
              </w:rPr>
            </w:pPr>
            <w:r w:rsidRPr="00172A07">
              <w:rPr>
                <w:sz w:val="28"/>
                <w:szCs w:val="28"/>
              </w:rPr>
              <w:t>Раздел 1.</w:t>
            </w:r>
          </w:p>
        </w:tc>
        <w:tc>
          <w:tcPr>
            <w:tcW w:w="7378" w:type="dxa"/>
            <w:shd w:val="clear" w:color="auto" w:fill="auto"/>
          </w:tcPr>
          <w:p w14:paraId="73456316" w14:textId="77777777" w:rsidR="00A14F51" w:rsidRPr="00172A07" w:rsidRDefault="00A14F51" w:rsidP="00530792">
            <w:pPr>
              <w:ind w:firstLine="28"/>
              <w:rPr>
                <w:rFonts w:eastAsia="Calibri"/>
                <w:sz w:val="28"/>
              </w:rPr>
            </w:pPr>
            <w:r w:rsidRPr="00172A07">
              <w:rPr>
                <w:sz w:val="28"/>
                <w:szCs w:val="28"/>
              </w:rPr>
              <w:t>Общие положения</w:t>
            </w:r>
          </w:p>
        </w:tc>
        <w:tc>
          <w:tcPr>
            <w:tcW w:w="879" w:type="dxa"/>
            <w:shd w:val="clear" w:color="auto" w:fill="auto"/>
          </w:tcPr>
          <w:p w14:paraId="47F728BF" w14:textId="77777777" w:rsidR="00A14F51" w:rsidRPr="00ED155F" w:rsidRDefault="00A14F51" w:rsidP="00530792">
            <w:pPr>
              <w:ind w:hanging="32"/>
              <w:jc w:val="center"/>
              <w:rPr>
                <w:rFonts w:eastAsia="Calibri"/>
                <w:sz w:val="28"/>
                <w:lang w:val="kk-KZ"/>
              </w:rPr>
            </w:pPr>
            <w:r>
              <w:rPr>
                <w:rFonts w:eastAsia="Calibri"/>
                <w:sz w:val="28"/>
                <w:lang w:val="kk-KZ"/>
              </w:rPr>
              <w:t>3</w:t>
            </w:r>
          </w:p>
        </w:tc>
      </w:tr>
      <w:tr w:rsidR="00A14F51" w:rsidRPr="00172A07" w14:paraId="056902CA" w14:textId="77777777" w:rsidTr="00530792">
        <w:trPr>
          <w:trHeight w:val="282"/>
        </w:trPr>
        <w:tc>
          <w:tcPr>
            <w:tcW w:w="1618" w:type="dxa"/>
            <w:shd w:val="clear" w:color="auto" w:fill="auto"/>
          </w:tcPr>
          <w:p w14:paraId="70CFF577" w14:textId="77777777" w:rsidR="00A14F51" w:rsidRPr="00172A07" w:rsidRDefault="00A14F51" w:rsidP="00530792">
            <w:pPr>
              <w:ind w:firstLine="22"/>
              <w:rPr>
                <w:rFonts w:eastAsia="Calibri"/>
                <w:sz w:val="28"/>
              </w:rPr>
            </w:pPr>
            <w:r w:rsidRPr="00172A07">
              <w:rPr>
                <w:sz w:val="28"/>
                <w:szCs w:val="28"/>
              </w:rPr>
              <w:t>Раздел 2.</w:t>
            </w:r>
          </w:p>
        </w:tc>
        <w:tc>
          <w:tcPr>
            <w:tcW w:w="7378" w:type="dxa"/>
            <w:shd w:val="clear" w:color="auto" w:fill="auto"/>
          </w:tcPr>
          <w:p w14:paraId="7508D7EE" w14:textId="77777777" w:rsidR="00A14F51" w:rsidRPr="00172A07" w:rsidRDefault="00A14F51" w:rsidP="00530792">
            <w:pPr>
              <w:ind w:firstLine="28"/>
              <w:rPr>
                <w:sz w:val="28"/>
                <w:szCs w:val="28"/>
              </w:rPr>
            </w:pPr>
            <w:r w:rsidRPr="00172A07">
              <w:rPr>
                <w:sz w:val="28"/>
                <w:szCs w:val="28"/>
              </w:rPr>
              <w:t>Глоссарий</w:t>
            </w:r>
          </w:p>
        </w:tc>
        <w:tc>
          <w:tcPr>
            <w:tcW w:w="879" w:type="dxa"/>
            <w:shd w:val="clear" w:color="auto" w:fill="auto"/>
          </w:tcPr>
          <w:p w14:paraId="6F50AF7B" w14:textId="77777777" w:rsidR="00A14F51" w:rsidRPr="00ED155F" w:rsidRDefault="00A14F51" w:rsidP="00530792">
            <w:pPr>
              <w:ind w:hanging="32"/>
              <w:jc w:val="center"/>
              <w:rPr>
                <w:rFonts w:eastAsia="Calibri"/>
                <w:sz w:val="28"/>
                <w:lang w:val="kk-KZ"/>
              </w:rPr>
            </w:pPr>
            <w:r>
              <w:rPr>
                <w:rFonts w:eastAsia="Calibri"/>
                <w:sz w:val="28"/>
                <w:lang w:val="kk-KZ"/>
              </w:rPr>
              <w:t>5</w:t>
            </w:r>
          </w:p>
        </w:tc>
      </w:tr>
      <w:tr w:rsidR="00A14F51" w:rsidRPr="00172A07" w14:paraId="138796A8" w14:textId="77777777" w:rsidTr="00530792">
        <w:trPr>
          <w:trHeight w:val="230"/>
        </w:trPr>
        <w:tc>
          <w:tcPr>
            <w:tcW w:w="1618" w:type="dxa"/>
            <w:shd w:val="clear" w:color="auto" w:fill="auto"/>
          </w:tcPr>
          <w:p w14:paraId="289CB1A9" w14:textId="77777777" w:rsidR="00A14F51" w:rsidRPr="00172A07" w:rsidRDefault="00A14F51" w:rsidP="00530792">
            <w:pPr>
              <w:ind w:firstLine="22"/>
              <w:rPr>
                <w:rFonts w:eastAsia="Calibri"/>
                <w:sz w:val="28"/>
              </w:rPr>
            </w:pPr>
            <w:r w:rsidRPr="00172A07">
              <w:rPr>
                <w:sz w:val="28"/>
                <w:szCs w:val="28"/>
              </w:rPr>
              <w:t>Раздел 3.</w:t>
            </w:r>
          </w:p>
        </w:tc>
        <w:tc>
          <w:tcPr>
            <w:tcW w:w="7378" w:type="dxa"/>
            <w:shd w:val="clear" w:color="auto" w:fill="auto"/>
          </w:tcPr>
          <w:p w14:paraId="1E5875AA" w14:textId="77777777" w:rsidR="00A14F51" w:rsidRPr="00172A07" w:rsidRDefault="00A14F51" w:rsidP="00530792">
            <w:pPr>
              <w:ind w:firstLine="28"/>
              <w:rPr>
                <w:sz w:val="28"/>
                <w:szCs w:val="28"/>
              </w:rPr>
            </w:pPr>
            <w:r w:rsidRPr="00172A07">
              <w:rPr>
                <w:sz w:val="28"/>
                <w:szCs w:val="28"/>
                <w:lang w:eastAsia="ru-RU"/>
              </w:rPr>
              <w:t>Тематика Программы</w:t>
            </w:r>
          </w:p>
        </w:tc>
        <w:tc>
          <w:tcPr>
            <w:tcW w:w="879" w:type="dxa"/>
            <w:shd w:val="clear" w:color="auto" w:fill="auto"/>
          </w:tcPr>
          <w:p w14:paraId="42A6C95C" w14:textId="77777777" w:rsidR="00A14F51" w:rsidRPr="00ED155F" w:rsidRDefault="00A14F51" w:rsidP="00530792">
            <w:pPr>
              <w:ind w:hanging="32"/>
              <w:jc w:val="center"/>
              <w:rPr>
                <w:rFonts w:eastAsia="Calibri"/>
                <w:sz w:val="28"/>
                <w:lang w:val="kk-KZ"/>
              </w:rPr>
            </w:pPr>
            <w:r>
              <w:rPr>
                <w:rFonts w:eastAsia="Calibri"/>
                <w:sz w:val="28"/>
                <w:lang w:val="kk-KZ"/>
              </w:rPr>
              <w:t>6</w:t>
            </w:r>
          </w:p>
        </w:tc>
      </w:tr>
      <w:tr w:rsidR="00A14F51" w:rsidRPr="00172A07" w14:paraId="0301EEC3" w14:textId="77777777" w:rsidTr="00530792">
        <w:trPr>
          <w:trHeight w:val="205"/>
        </w:trPr>
        <w:tc>
          <w:tcPr>
            <w:tcW w:w="1618" w:type="dxa"/>
            <w:shd w:val="clear" w:color="auto" w:fill="auto"/>
          </w:tcPr>
          <w:p w14:paraId="53AB6267" w14:textId="77777777" w:rsidR="00A14F51" w:rsidRPr="00172A07" w:rsidRDefault="00A14F51" w:rsidP="00530792">
            <w:pPr>
              <w:ind w:firstLine="22"/>
              <w:rPr>
                <w:rFonts w:eastAsia="Calibri"/>
                <w:sz w:val="28"/>
              </w:rPr>
            </w:pPr>
            <w:r w:rsidRPr="00172A07">
              <w:rPr>
                <w:sz w:val="28"/>
                <w:szCs w:val="28"/>
              </w:rPr>
              <w:t>Раздел 4.</w:t>
            </w:r>
          </w:p>
        </w:tc>
        <w:tc>
          <w:tcPr>
            <w:tcW w:w="7378" w:type="dxa"/>
            <w:shd w:val="clear" w:color="auto" w:fill="auto"/>
          </w:tcPr>
          <w:p w14:paraId="70EAEC2C" w14:textId="77777777" w:rsidR="00A14F51" w:rsidRPr="00172A07" w:rsidRDefault="00A14F51" w:rsidP="00530792">
            <w:pPr>
              <w:ind w:firstLine="28"/>
              <w:rPr>
                <w:sz w:val="28"/>
                <w:szCs w:val="28"/>
              </w:rPr>
            </w:pPr>
            <w:r w:rsidRPr="00172A07"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  <w:t>Цели, задачи и ожидаемые результаты Программы</w:t>
            </w:r>
          </w:p>
        </w:tc>
        <w:tc>
          <w:tcPr>
            <w:tcW w:w="879" w:type="dxa"/>
            <w:shd w:val="clear" w:color="auto" w:fill="auto"/>
          </w:tcPr>
          <w:p w14:paraId="7F733D41" w14:textId="77777777" w:rsidR="00A14F51" w:rsidRPr="00ED155F" w:rsidRDefault="00A14F51" w:rsidP="00530792">
            <w:pPr>
              <w:ind w:hanging="32"/>
              <w:jc w:val="center"/>
              <w:rPr>
                <w:rFonts w:eastAsia="Calibri"/>
                <w:sz w:val="28"/>
                <w:lang w:val="kk-KZ"/>
              </w:rPr>
            </w:pPr>
            <w:r>
              <w:rPr>
                <w:rFonts w:eastAsia="Calibri"/>
                <w:sz w:val="28"/>
                <w:lang w:val="kk-KZ"/>
              </w:rPr>
              <w:t>6</w:t>
            </w:r>
          </w:p>
        </w:tc>
      </w:tr>
      <w:tr w:rsidR="00A14F51" w:rsidRPr="00172A07" w14:paraId="78BAABCF" w14:textId="77777777" w:rsidTr="00530792">
        <w:trPr>
          <w:trHeight w:val="296"/>
        </w:trPr>
        <w:tc>
          <w:tcPr>
            <w:tcW w:w="1618" w:type="dxa"/>
            <w:shd w:val="clear" w:color="auto" w:fill="auto"/>
          </w:tcPr>
          <w:p w14:paraId="7C3163F6" w14:textId="77777777" w:rsidR="00A14F51" w:rsidRPr="00172A07" w:rsidRDefault="00A14F51" w:rsidP="00530792">
            <w:pPr>
              <w:ind w:firstLine="22"/>
              <w:rPr>
                <w:rFonts w:eastAsia="Calibri"/>
                <w:sz w:val="28"/>
              </w:rPr>
            </w:pPr>
            <w:r w:rsidRPr="00172A07">
              <w:rPr>
                <w:sz w:val="28"/>
                <w:szCs w:val="28"/>
              </w:rPr>
              <w:t>Раздел 5.</w:t>
            </w:r>
          </w:p>
        </w:tc>
        <w:tc>
          <w:tcPr>
            <w:tcW w:w="7378" w:type="dxa"/>
            <w:shd w:val="clear" w:color="auto" w:fill="auto"/>
          </w:tcPr>
          <w:p w14:paraId="0DD4CC42" w14:textId="77777777" w:rsidR="00A14F51" w:rsidRPr="00172A07" w:rsidRDefault="00A14F51" w:rsidP="00530792">
            <w:pPr>
              <w:ind w:firstLine="28"/>
              <w:rPr>
                <w:sz w:val="28"/>
                <w:szCs w:val="28"/>
              </w:rPr>
            </w:pPr>
            <w:r w:rsidRPr="00172A07"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  <w:t>Структура и содержание Программы</w:t>
            </w:r>
          </w:p>
        </w:tc>
        <w:tc>
          <w:tcPr>
            <w:tcW w:w="879" w:type="dxa"/>
            <w:shd w:val="clear" w:color="auto" w:fill="auto"/>
          </w:tcPr>
          <w:p w14:paraId="37ACBC25" w14:textId="77777777" w:rsidR="00A14F51" w:rsidRPr="00ED155F" w:rsidRDefault="00A14F51" w:rsidP="00530792">
            <w:pPr>
              <w:ind w:hanging="32"/>
              <w:jc w:val="center"/>
              <w:rPr>
                <w:rFonts w:eastAsia="Calibri"/>
                <w:sz w:val="28"/>
                <w:lang w:val="kk-KZ"/>
              </w:rPr>
            </w:pPr>
            <w:r>
              <w:rPr>
                <w:rFonts w:eastAsia="Calibri"/>
                <w:sz w:val="28"/>
                <w:lang w:val="kk-KZ"/>
              </w:rPr>
              <w:t>7</w:t>
            </w:r>
          </w:p>
        </w:tc>
      </w:tr>
      <w:tr w:rsidR="00A14F51" w:rsidRPr="00172A07" w14:paraId="657C026E" w14:textId="77777777" w:rsidTr="00530792">
        <w:trPr>
          <w:trHeight w:val="272"/>
        </w:trPr>
        <w:tc>
          <w:tcPr>
            <w:tcW w:w="1618" w:type="dxa"/>
            <w:shd w:val="clear" w:color="auto" w:fill="auto"/>
          </w:tcPr>
          <w:p w14:paraId="2C5E1245" w14:textId="77777777" w:rsidR="00A14F51" w:rsidRPr="00172A07" w:rsidRDefault="00A14F51" w:rsidP="00530792">
            <w:pPr>
              <w:ind w:firstLine="22"/>
              <w:rPr>
                <w:rFonts w:eastAsia="Calibri"/>
                <w:sz w:val="28"/>
              </w:rPr>
            </w:pPr>
            <w:r w:rsidRPr="00172A07">
              <w:rPr>
                <w:sz w:val="28"/>
                <w:szCs w:val="28"/>
              </w:rPr>
              <w:t>Раздел 6.</w:t>
            </w:r>
          </w:p>
        </w:tc>
        <w:tc>
          <w:tcPr>
            <w:tcW w:w="7378" w:type="dxa"/>
            <w:shd w:val="clear" w:color="auto" w:fill="auto"/>
          </w:tcPr>
          <w:p w14:paraId="2FEFB477" w14:textId="77777777" w:rsidR="00A14F51" w:rsidRPr="00172A07" w:rsidRDefault="00A14F51" w:rsidP="00530792">
            <w:pPr>
              <w:ind w:firstLine="28"/>
              <w:rPr>
                <w:sz w:val="28"/>
                <w:szCs w:val="28"/>
              </w:rPr>
            </w:pPr>
            <w:r w:rsidRPr="00172A07">
              <w:rPr>
                <w:sz w:val="28"/>
                <w:lang w:eastAsia="ru-RU" w:bidi="ru-RU"/>
              </w:rPr>
              <w:t>Организация учебного процесса</w:t>
            </w:r>
          </w:p>
        </w:tc>
        <w:tc>
          <w:tcPr>
            <w:tcW w:w="879" w:type="dxa"/>
            <w:shd w:val="clear" w:color="auto" w:fill="auto"/>
          </w:tcPr>
          <w:p w14:paraId="19EAF314" w14:textId="77777777" w:rsidR="00A14F51" w:rsidRPr="00ED155F" w:rsidRDefault="007416CD" w:rsidP="00530792">
            <w:pPr>
              <w:ind w:hanging="32"/>
              <w:jc w:val="center"/>
              <w:rPr>
                <w:rFonts w:eastAsia="Calibri"/>
                <w:sz w:val="28"/>
                <w:lang w:val="kk-KZ"/>
              </w:rPr>
            </w:pPr>
            <w:r>
              <w:rPr>
                <w:rFonts w:eastAsia="Calibri"/>
                <w:sz w:val="28"/>
                <w:lang w:val="kk-KZ"/>
              </w:rPr>
              <w:t>10</w:t>
            </w:r>
          </w:p>
        </w:tc>
      </w:tr>
      <w:tr w:rsidR="00A14F51" w:rsidRPr="00172A07" w14:paraId="43A83B9E" w14:textId="77777777" w:rsidTr="00530792">
        <w:trPr>
          <w:trHeight w:val="219"/>
        </w:trPr>
        <w:tc>
          <w:tcPr>
            <w:tcW w:w="1618" w:type="dxa"/>
            <w:shd w:val="clear" w:color="auto" w:fill="auto"/>
          </w:tcPr>
          <w:p w14:paraId="617630B1" w14:textId="77777777" w:rsidR="00A14F51" w:rsidRPr="00172A07" w:rsidRDefault="00A14F51" w:rsidP="00530792">
            <w:pPr>
              <w:ind w:firstLine="22"/>
              <w:rPr>
                <w:rFonts w:eastAsia="Calibri"/>
                <w:sz w:val="28"/>
              </w:rPr>
            </w:pPr>
            <w:r w:rsidRPr="00172A07">
              <w:rPr>
                <w:sz w:val="28"/>
                <w:szCs w:val="28"/>
              </w:rPr>
              <w:t>Раздел 7.</w:t>
            </w:r>
          </w:p>
        </w:tc>
        <w:tc>
          <w:tcPr>
            <w:tcW w:w="7378" w:type="dxa"/>
            <w:shd w:val="clear" w:color="auto" w:fill="auto"/>
          </w:tcPr>
          <w:p w14:paraId="0E36E460" w14:textId="77777777" w:rsidR="00A14F51" w:rsidRPr="00172A07" w:rsidRDefault="00A14F51" w:rsidP="00530792">
            <w:pPr>
              <w:ind w:firstLine="28"/>
              <w:rPr>
                <w:sz w:val="28"/>
                <w:szCs w:val="28"/>
              </w:rPr>
            </w:pPr>
            <w:r w:rsidRPr="00172A07">
              <w:rPr>
                <w:bCs/>
                <w:sz w:val="28"/>
                <w:szCs w:val="28"/>
                <w:lang w:eastAsia="ru-RU" w:bidi="ru-RU"/>
              </w:rPr>
              <w:t>Учебно-методическое обеспечение Программы</w:t>
            </w:r>
          </w:p>
        </w:tc>
        <w:tc>
          <w:tcPr>
            <w:tcW w:w="879" w:type="dxa"/>
            <w:shd w:val="clear" w:color="auto" w:fill="auto"/>
          </w:tcPr>
          <w:p w14:paraId="6AE3E3D4" w14:textId="77777777" w:rsidR="00A14F51" w:rsidRPr="00ED155F" w:rsidRDefault="007416CD" w:rsidP="00530792">
            <w:pPr>
              <w:ind w:hanging="32"/>
              <w:jc w:val="center"/>
              <w:rPr>
                <w:rFonts w:eastAsia="Calibri"/>
                <w:sz w:val="28"/>
                <w:lang w:val="kk-KZ"/>
              </w:rPr>
            </w:pPr>
            <w:r>
              <w:rPr>
                <w:rFonts w:eastAsia="Calibri"/>
                <w:sz w:val="28"/>
                <w:lang w:val="kk-KZ"/>
              </w:rPr>
              <w:t>10</w:t>
            </w:r>
          </w:p>
        </w:tc>
      </w:tr>
      <w:tr w:rsidR="00A14F51" w:rsidRPr="00172A07" w14:paraId="3E2D95AB" w14:textId="77777777" w:rsidTr="00530792">
        <w:trPr>
          <w:trHeight w:val="324"/>
        </w:trPr>
        <w:tc>
          <w:tcPr>
            <w:tcW w:w="1618" w:type="dxa"/>
            <w:shd w:val="clear" w:color="auto" w:fill="auto"/>
          </w:tcPr>
          <w:p w14:paraId="28040320" w14:textId="77777777" w:rsidR="00A14F51" w:rsidRPr="00172A07" w:rsidRDefault="00A14F51" w:rsidP="00530792">
            <w:pPr>
              <w:ind w:firstLine="22"/>
              <w:rPr>
                <w:rFonts w:eastAsia="Calibri"/>
                <w:sz w:val="28"/>
              </w:rPr>
            </w:pPr>
            <w:r w:rsidRPr="00172A07">
              <w:rPr>
                <w:sz w:val="28"/>
                <w:szCs w:val="28"/>
              </w:rPr>
              <w:t>Раздел 8.</w:t>
            </w:r>
          </w:p>
        </w:tc>
        <w:tc>
          <w:tcPr>
            <w:tcW w:w="7378" w:type="dxa"/>
            <w:shd w:val="clear" w:color="auto" w:fill="auto"/>
          </w:tcPr>
          <w:p w14:paraId="3CF8BD97" w14:textId="77777777" w:rsidR="00A14F51" w:rsidRPr="00172A07" w:rsidRDefault="00A14F51" w:rsidP="00530792">
            <w:pPr>
              <w:ind w:firstLine="28"/>
              <w:rPr>
                <w:bCs/>
                <w:sz w:val="28"/>
                <w:szCs w:val="28"/>
                <w:lang w:eastAsia="ru-RU" w:bidi="ru-RU"/>
              </w:rPr>
            </w:pPr>
            <w:r w:rsidRPr="00172A07">
              <w:rPr>
                <w:bCs/>
                <w:sz w:val="28"/>
                <w:szCs w:val="28"/>
                <w:lang w:eastAsia="ru-RU" w:bidi="ru-RU"/>
              </w:rPr>
              <w:t>Оценивание результатов обучения</w:t>
            </w:r>
          </w:p>
        </w:tc>
        <w:tc>
          <w:tcPr>
            <w:tcW w:w="879" w:type="dxa"/>
            <w:shd w:val="clear" w:color="auto" w:fill="auto"/>
          </w:tcPr>
          <w:p w14:paraId="2D8E10F7" w14:textId="77777777" w:rsidR="00A14F51" w:rsidRPr="00ED155F" w:rsidRDefault="007416CD" w:rsidP="00530792">
            <w:pPr>
              <w:ind w:hanging="32"/>
              <w:jc w:val="center"/>
              <w:rPr>
                <w:rFonts w:eastAsia="Calibri"/>
                <w:sz w:val="28"/>
                <w:lang w:val="kk-KZ"/>
              </w:rPr>
            </w:pPr>
            <w:r>
              <w:rPr>
                <w:rFonts w:eastAsia="Calibri"/>
                <w:sz w:val="28"/>
                <w:lang w:val="kk-KZ"/>
              </w:rPr>
              <w:t>10</w:t>
            </w:r>
          </w:p>
        </w:tc>
      </w:tr>
      <w:tr w:rsidR="00A14F51" w:rsidRPr="00172A07" w14:paraId="2D4E21ED" w14:textId="77777777" w:rsidTr="00530792">
        <w:trPr>
          <w:trHeight w:val="285"/>
        </w:trPr>
        <w:tc>
          <w:tcPr>
            <w:tcW w:w="1618" w:type="dxa"/>
            <w:shd w:val="clear" w:color="auto" w:fill="auto"/>
          </w:tcPr>
          <w:p w14:paraId="75D394F7" w14:textId="77777777" w:rsidR="00A14F51" w:rsidRPr="00172A07" w:rsidRDefault="00A14F51" w:rsidP="00530792">
            <w:pPr>
              <w:ind w:firstLine="22"/>
              <w:rPr>
                <w:rFonts w:eastAsia="Calibri"/>
                <w:sz w:val="28"/>
              </w:rPr>
            </w:pPr>
            <w:r w:rsidRPr="00172A07">
              <w:rPr>
                <w:sz w:val="28"/>
                <w:szCs w:val="28"/>
              </w:rPr>
              <w:t>Раздел 9.</w:t>
            </w:r>
          </w:p>
        </w:tc>
        <w:tc>
          <w:tcPr>
            <w:tcW w:w="7378" w:type="dxa"/>
            <w:shd w:val="clear" w:color="auto" w:fill="auto"/>
          </w:tcPr>
          <w:p w14:paraId="5106AB62" w14:textId="77777777" w:rsidR="00A14F51" w:rsidRPr="00172A07" w:rsidRDefault="00A14F51" w:rsidP="00530792">
            <w:pPr>
              <w:ind w:firstLine="28"/>
              <w:rPr>
                <w:bCs/>
                <w:sz w:val="28"/>
                <w:szCs w:val="28"/>
                <w:lang w:eastAsia="ru-RU" w:bidi="ru-RU"/>
              </w:rPr>
            </w:pPr>
            <w:r w:rsidRPr="00172A07">
              <w:rPr>
                <w:bCs/>
                <w:sz w:val="28"/>
                <w:szCs w:val="28"/>
                <w:lang w:eastAsia="ru-RU" w:bidi="ru-RU"/>
              </w:rPr>
              <w:t>Посткурсовое сопровождение</w:t>
            </w:r>
          </w:p>
        </w:tc>
        <w:tc>
          <w:tcPr>
            <w:tcW w:w="879" w:type="dxa"/>
            <w:shd w:val="clear" w:color="auto" w:fill="auto"/>
          </w:tcPr>
          <w:p w14:paraId="07E9BEEC" w14:textId="77777777" w:rsidR="00A14F51" w:rsidRPr="00ED155F" w:rsidRDefault="00A14F51" w:rsidP="007416CD">
            <w:pPr>
              <w:ind w:hanging="32"/>
              <w:jc w:val="center"/>
              <w:rPr>
                <w:rFonts w:eastAsia="Calibri"/>
                <w:sz w:val="28"/>
                <w:lang w:val="kk-KZ"/>
              </w:rPr>
            </w:pPr>
            <w:r>
              <w:rPr>
                <w:rFonts w:eastAsia="Calibri"/>
                <w:sz w:val="28"/>
                <w:lang w:val="kk-KZ"/>
              </w:rPr>
              <w:t>1</w:t>
            </w:r>
            <w:r w:rsidR="007416CD">
              <w:rPr>
                <w:rFonts w:eastAsia="Calibri"/>
                <w:sz w:val="28"/>
                <w:lang w:val="kk-KZ"/>
              </w:rPr>
              <w:t>1</w:t>
            </w:r>
          </w:p>
        </w:tc>
      </w:tr>
      <w:tr w:rsidR="00A14F51" w:rsidRPr="00172A07" w14:paraId="4E04498D" w14:textId="77777777" w:rsidTr="00530792">
        <w:trPr>
          <w:trHeight w:val="509"/>
        </w:trPr>
        <w:tc>
          <w:tcPr>
            <w:tcW w:w="1618" w:type="dxa"/>
            <w:shd w:val="clear" w:color="auto" w:fill="auto"/>
          </w:tcPr>
          <w:p w14:paraId="297851CC" w14:textId="77777777" w:rsidR="00A14F51" w:rsidRPr="00172A07" w:rsidRDefault="00A14F51" w:rsidP="00530792">
            <w:pPr>
              <w:ind w:firstLine="22"/>
              <w:rPr>
                <w:rFonts w:eastAsia="Calibri"/>
                <w:sz w:val="28"/>
              </w:rPr>
            </w:pPr>
            <w:r w:rsidRPr="00172A07">
              <w:rPr>
                <w:sz w:val="28"/>
                <w:szCs w:val="28"/>
              </w:rPr>
              <w:t>Раздел 10.</w:t>
            </w:r>
          </w:p>
        </w:tc>
        <w:tc>
          <w:tcPr>
            <w:tcW w:w="7378" w:type="dxa"/>
            <w:shd w:val="clear" w:color="auto" w:fill="auto"/>
          </w:tcPr>
          <w:p w14:paraId="07E6CAA4" w14:textId="77777777" w:rsidR="00A14F51" w:rsidRPr="00172A07" w:rsidRDefault="00A14F51" w:rsidP="00530792">
            <w:pPr>
              <w:ind w:firstLine="28"/>
              <w:rPr>
                <w:bCs/>
                <w:sz w:val="28"/>
                <w:szCs w:val="28"/>
                <w:lang w:eastAsia="ru-RU" w:bidi="ru-RU"/>
              </w:rPr>
            </w:pPr>
            <w:r w:rsidRPr="00172A07">
              <w:rPr>
                <w:bCs/>
                <w:sz w:val="28"/>
                <w:szCs w:val="28"/>
                <w:lang w:eastAsia="ru-RU" w:bidi="ru-RU"/>
              </w:rPr>
              <w:t>Список основной и дополнительной литературы</w:t>
            </w:r>
          </w:p>
        </w:tc>
        <w:tc>
          <w:tcPr>
            <w:tcW w:w="879" w:type="dxa"/>
            <w:shd w:val="clear" w:color="auto" w:fill="auto"/>
          </w:tcPr>
          <w:p w14:paraId="3BF8ACA7" w14:textId="77777777" w:rsidR="00A14F51" w:rsidRPr="00ED155F" w:rsidRDefault="007416CD" w:rsidP="00530792">
            <w:pPr>
              <w:ind w:hanging="32"/>
              <w:jc w:val="center"/>
              <w:rPr>
                <w:rFonts w:eastAsia="Calibri"/>
                <w:sz w:val="28"/>
                <w:lang w:val="kk-KZ"/>
              </w:rPr>
            </w:pPr>
            <w:r>
              <w:rPr>
                <w:rFonts w:eastAsia="Calibri"/>
                <w:sz w:val="28"/>
                <w:lang w:val="kk-KZ"/>
              </w:rPr>
              <w:t>12</w:t>
            </w:r>
          </w:p>
        </w:tc>
      </w:tr>
      <w:tr w:rsidR="00A14F51" w:rsidRPr="00172A07" w14:paraId="07674A7A" w14:textId="77777777" w:rsidTr="00530792">
        <w:trPr>
          <w:trHeight w:val="509"/>
        </w:trPr>
        <w:tc>
          <w:tcPr>
            <w:tcW w:w="1618" w:type="dxa"/>
            <w:shd w:val="clear" w:color="auto" w:fill="auto"/>
          </w:tcPr>
          <w:p w14:paraId="1586799F" w14:textId="77777777" w:rsidR="00A14F51" w:rsidRPr="005230C5" w:rsidRDefault="00A14F51" w:rsidP="00530792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7378" w:type="dxa"/>
            <w:shd w:val="clear" w:color="auto" w:fill="auto"/>
          </w:tcPr>
          <w:p w14:paraId="62F4829B" w14:textId="77777777" w:rsidR="00A14F51" w:rsidRPr="005230C5" w:rsidRDefault="00A14F51" w:rsidP="00530792">
            <w:pPr>
              <w:ind w:firstLine="29"/>
              <w:rPr>
                <w:bCs/>
                <w:sz w:val="28"/>
                <w:szCs w:val="28"/>
                <w:lang w:bidi="ru-RU"/>
              </w:rPr>
            </w:pPr>
          </w:p>
        </w:tc>
        <w:tc>
          <w:tcPr>
            <w:tcW w:w="879" w:type="dxa"/>
            <w:shd w:val="clear" w:color="auto" w:fill="auto"/>
          </w:tcPr>
          <w:p w14:paraId="594356D7" w14:textId="77777777" w:rsidR="00A14F51" w:rsidRPr="00172A07" w:rsidRDefault="00A14F51" w:rsidP="00530792">
            <w:pPr>
              <w:ind w:hanging="32"/>
              <w:jc w:val="center"/>
              <w:rPr>
                <w:rFonts w:eastAsia="Calibri"/>
                <w:sz w:val="28"/>
              </w:rPr>
            </w:pPr>
          </w:p>
        </w:tc>
      </w:tr>
    </w:tbl>
    <w:p w14:paraId="20A0F207" w14:textId="77777777" w:rsidR="00A14F51" w:rsidRDefault="00A14F51" w:rsidP="00A14F51">
      <w:pPr>
        <w:ind w:firstLine="709"/>
        <w:rPr>
          <w:sz w:val="28"/>
          <w:szCs w:val="28"/>
        </w:rPr>
      </w:pPr>
    </w:p>
    <w:p w14:paraId="5971C9DD" w14:textId="77777777" w:rsidR="00A14F51" w:rsidRDefault="00A14F51" w:rsidP="00A14F51">
      <w:pPr>
        <w:ind w:firstLine="709"/>
        <w:rPr>
          <w:sz w:val="28"/>
          <w:szCs w:val="28"/>
        </w:rPr>
      </w:pPr>
    </w:p>
    <w:p w14:paraId="7D59FC85" w14:textId="77777777" w:rsidR="00A14F51" w:rsidRDefault="00A14F51" w:rsidP="00A14F51">
      <w:pPr>
        <w:ind w:firstLine="709"/>
        <w:rPr>
          <w:sz w:val="28"/>
          <w:szCs w:val="28"/>
        </w:rPr>
      </w:pPr>
    </w:p>
    <w:p w14:paraId="00398756" w14:textId="77777777" w:rsidR="00A14F51" w:rsidRDefault="00A14F51" w:rsidP="00A14F51">
      <w:pPr>
        <w:ind w:firstLine="709"/>
        <w:rPr>
          <w:sz w:val="28"/>
          <w:szCs w:val="28"/>
        </w:rPr>
      </w:pPr>
    </w:p>
    <w:p w14:paraId="3A099C06" w14:textId="77777777" w:rsidR="00A14F51" w:rsidRDefault="00A14F51" w:rsidP="00A14F51">
      <w:pPr>
        <w:ind w:firstLine="709"/>
        <w:rPr>
          <w:sz w:val="28"/>
          <w:szCs w:val="28"/>
        </w:rPr>
      </w:pPr>
    </w:p>
    <w:p w14:paraId="1DB36B59" w14:textId="77777777" w:rsidR="00A14F51" w:rsidRDefault="00A14F51" w:rsidP="00A14F51">
      <w:pPr>
        <w:ind w:firstLine="709"/>
        <w:rPr>
          <w:sz w:val="28"/>
          <w:szCs w:val="28"/>
        </w:rPr>
      </w:pPr>
    </w:p>
    <w:p w14:paraId="0729FD0B" w14:textId="77777777" w:rsidR="00A14F51" w:rsidRDefault="00A14F51" w:rsidP="00A14F51">
      <w:pPr>
        <w:ind w:firstLine="709"/>
        <w:rPr>
          <w:sz w:val="28"/>
          <w:szCs w:val="28"/>
        </w:rPr>
      </w:pPr>
    </w:p>
    <w:p w14:paraId="70DD3BF3" w14:textId="77777777" w:rsidR="00A14F51" w:rsidRDefault="00A14F51" w:rsidP="00A14F51">
      <w:pPr>
        <w:ind w:firstLine="709"/>
        <w:rPr>
          <w:sz w:val="28"/>
          <w:szCs w:val="28"/>
        </w:rPr>
      </w:pPr>
    </w:p>
    <w:p w14:paraId="7251D8E1" w14:textId="77777777" w:rsidR="00A14F51" w:rsidRDefault="00A14F51" w:rsidP="00A14F51">
      <w:pPr>
        <w:ind w:firstLine="709"/>
        <w:rPr>
          <w:sz w:val="28"/>
          <w:szCs w:val="28"/>
        </w:rPr>
      </w:pPr>
    </w:p>
    <w:p w14:paraId="48FA1677" w14:textId="77777777" w:rsidR="00A14F51" w:rsidRDefault="00A14F51" w:rsidP="00A14F51">
      <w:pPr>
        <w:ind w:firstLine="709"/>
        <w:rPr>
          <w:sz w:val="28"/>
          <w:szCs w:val="28"/>
        </w:rPr>
      </w:pPr>
    </w:p>
    <w:p w14:paraId="3D3CAE45" w14:textId="77777777" w:rsidR="00A14F51" w:rsidRDefault="00A14F51" w:rsidP="00A14F51">
      <w:pPr>
        <w:ind w:firstLine="709"/>
        <w:rPr>
          <w:sz w:val="28"/>
          <w:szCs w:val="28"/>
        </w:rPr>
      </w:pPr>
    </w:p>
    <w:p w14:paraId="5BF65B24" w14:textId="77777777" w:rsidR="00A14F51" w:rsidRDefault="00A14F51" w:rsidP="00A14F51">
      <w:pPr>
        <w:ind w:firstLine="709"/>
        <w:rPr>
          <w:sz w:val="28"/>
          <w:szCs w:val="28"/>
        </w:rPr>
      </w:pPr>
    </w:p>
    <w:p w14:paraId="15135843" w14:textId="77777777" w:rsidR="00A14F51" w:rsidRDefault="00A14F51" w:rsidP="00A14F51">
      <w:pPr>
        <w:ind w:firstLine="709"/>
        <w:rPr>
          <w:sz w:val="28"/>
          <w:szCs w:val="28"/>
        </w:rPr>
      </w:pPr>
    </w:p>
    <w:p w14:paraId="222DB033" w14:textId="77777777" w:rsidR="00A14F51" w:rsidRDefault="00A14F51" w:rsidP="00A14F51">
      <w:pPr>
        <w:ind w:firstLine="709"/>
        <w:rPr>
          <w:sz w:val="28"/>
          <w:szCs w:val="28"/>
        </w:rPr>
      </w:pPr>
    </w:p>
    <w:p w14:paraId="4DCD4E4C" w14:textId="77777777" w:rsidR="00A14F51" w:rsidRDefault="00A14F51" w:rsidP="00A14F51">
      <w:pPr>
        <w:ind w:firstLine="709"/>
        <w:rPr>
          <w:sz w:val="28"/>
          <w:szCs w:val="28"/>
        </w:rPr>
      </w:pPr>
    </w:p>
    <w:p w14:paraId="5841952C" w14:textId="77777777" w:rsidR="00A14F51" w:rsidRDefault="00A14F51">
      <w:pPr>
        <w:pStyle w:val="1"/>
        <w:spacing w:before="72"/>
        <w:ind w:right="1630"/>
      </w:pPr>
    </w:p>
    <w:p w14:paraId="67049179" w14:textId="77777777" w:rsidR="00A14F51" w:rsidRDefault="00A14F51">
      <w:pPr>
        <w:pStyle w:val="1"/>
        <w:spacing w:before="72"/>
        <w:ind w:right="1630"/>
      </w:pPr>
    </w:p>
    <w:p w14:paraId="354DBCA7" w14:textId="77777777" w:rsidR="00A14F51" w:rsidRDefault="00A14F51">
      <w:pPr>
        <w:pStyle w:val="1"/>
        <w:spacing w:before="72"/>
        <w:ind w:right="1630"/>
      </w:pPr>
    </w:p>
    <w:p w14:paraId="024B2984" w14:textId="77777777" w:rsidR="00A14F51" w:rsidRDefault="00A14F51">
      <w:pPr>
        <w:pStyle w:val="1"/>
        <w:spacing w:before="72"/>
        <w:ind w:right="1630"/>
      </w:pPr>
    </w:p>
    <w:p w14:paraId="18844E13" w14:textId="77777777" w:rsidR="00A14F51" w:rsidRDefault="00A14F51">
      <w:pPr>
        <w:pStyle w:val="1"/>
        <w:spacing w:before="72"/>
        <w:ind w:right="1630"/>
      </w:pPr>
    </w:p>
    <w:p w14:paraId="26B3ED52" w14:textId="77777777" w:rsidR="00A14F51" w:rsidRDefault="00A14F51">
      <w:pPr>
        <w:pStyle w:val="1"/>
        <w:spacing w:before="72"/>
        <w:ind w:right="1630"/>
      </w:pPr>
    </w:p>
    <w:p w14:paraId="5FA43908" w14:textId="77777777" w:rsidR="00A14F51" w:rsidRDefault="00A14F51">
      <w:pPr>
        <w:pStyle w:val="1"/>
        <w:spacing w:before="72"/>
        <w:ind w:right="1630"/>
      </w:pPr>
    </w:p>
    <w:p w14:paraId="3A2CC45E" w14:textId="77777777" w:rsidR="00A14F51" w:rsidRDefault="00A14F51">
      <w:pPr>
        <w:pStyle w:val="1"/>
        <w:spacing w:before="72"/>
        <w:ind w:right="1630"/>
      </w:pPr>
    </w:p>
    <w:p w14:paraId="62762988" w14:textId="77777777" w:rsidR="00A14F51" w:rsidRDefault="00A14F51">
      <w:pPr>
        <w:pStyle w:val="1"/>
        <w:spacing w:before="72"/>
        <w:ind w:right="1630"/>
      </w:pPr>
    </w:p>
    <w:p w14:paraId="6A242902" w14:textId="77777777" w:rsidR="00A14F51" w:rsidRDefault="00A14F51">
      <w:pPr>
        <w:pStyle w:val="1"/>
        <w:spacing w:before="72"/>
        <w:ind w:right="1630"/>
      </w:pPr>
    </w:p>
    <w:p w14:paraId="0846336E" w14:textId="77777777" w:rsidR="00A14F51" w:rsidRDefault="00A14F51">
      <w:pPr>
        <w:pStyle w:val="1"/>
        <w:spacing w:before="72"/>
        <w:ind w:right="1630"/>
      </w:pPr>
    </w:p>
    <w:p w14:paraId="082FC68D" w14:textId="77777777" w:rsidR="00A14F51" w:rsidRDefault="00A14F51">
      <w:pPr>
        <w:pStyle w:val="1"/>
        <w:spacing w:before="72"/>
        <w:ind w:right="1630"/>
      </w:pPr>
    </w:p>
    <w:p w14:paraId="2BE0BC8E" w14:textId="77777777" w:rsidR="00A14F51" w:rsidRDefault="00A14F51">
      <w:pPr>
        <w:pStyle w:val="1"/>
        <w:spacing w:before="72"/>
        <w:ind w:right="1630"/>
      </w:pPr>
    </w:p>
    <w:p w14:paraId="67AE694D" w14:textId="77777777" w:rsidR="007A35ED" w:rsidRDefault="000F66B0">
      <w:pPr>
        <w:pStyle w:val="1"/>
        <w:spacing w:before="72"/>
        <w:ind w:right="1630"/>
      </w:pPr>
      <w:r>
        <w:lastRenderedPageBreak/>
        <w:t>Раздел 1.</w:t>
      </w:r>
      <w:r>
        <w:rPr>
          <w:spacing w:val="-1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положения</w:t>
      </w:r>
    </w:p>
    <w:p w14:paraId="290AA762" w14:textId="77777777" w:rsidR="007A35ED" w:rsidRDefault="007A35ED">
      <w:pPr>
        <w:pStyle w:val="a3"/>
        <w:spacing w:before="8"/>
        <w:ind w:left="0" w:firstLine="0"/>
        <w:jc w:val="left"/>
        <w:rPr>
          <w:b/>
          <w:sz w:val="27"/>
        </w:rPr>
      </w:pPr>
    </w:p>
    <w:p w14:paraId="18C43079" w14:textId="3349C39E" w:rsidR="00DE1CDF" w:rsidRDefault="000F66B0" w:rsidP="000E04AE">
      <w:pPr>
        <w:ind w:firstLine="709"/>
        <w:contextualSpacing/>
        <w:jc w:val="both"/>
        <w:rPr>
          <w:sz w:val="28"/>
          <w:szCs w:val="28"/>
        </w:rPr>
      </w:pPr>
      <w:r w:rsidRPr="00454B59">
        <w:rPr>
          <w:sz w:val="28"/>
          <w:szCs w:val="28"/>
        </w:rPr>
        <w:t xml:space="preserve">Образовательная    программа    курсов    повышения     </w:t>
      </w:r>
      <w:r w:rsidR="0071610E" w:rsidRPr="00454B59">
        <w:rPr>
          <w:sz w:val="28"/>
          <w:szCs w:val="28"/>
        </w:rPr>
        <w:t>квалификации</w:t>
      </w:r>
      <w:r w:rsidR="0071610E">
        <w:rPr>
          <w:sz w:val="28"/>
          <w:szCs w:val="28"/>
          <w:lang w:val="kk-KZ"/>
        </w:rPr>
        <w:t xml:space="preserve"> </w:t>
      </w:r>
      <w:r w:rsidR="0071610E" w:rsidRPr="00454B59">
        <w:rPr>
          <w:sz w:val="28"/>
          <w:szCs w:val="28"/>
        </w:rPr>
        <w:t>«</w:t>
      </w:r>
      <w:r w:rsidR="00454B59" w:rsidRPr="00454B59">
        <w:rPr>
          <w:sz w:val="28"/>
          <w:szCs w:val="28"/>
        </w:rPr>
        <w:t>Методика и проектирование образовательных программ организаций технического и профессионального, послесреднего образования»</w:t>
      </w:r>
      <w:r w:rsidRPr="00454B59">
        <w:rPr>
          <w:sz w:val="28"/>
          <w:szCs w:val="28"/>
        </w:rPr>
        <w:t xml:space="preserve"> (далее - Программа) </w:t>
      </w:r>
      <w:r w:rsidR="00C06611" w:rsidRPr="00454B59">
        <w:rPr>
          <w:sz w:val="28"/>
          <w:szCs w:val="28"/>
        </w:rPr>
        <w:t>предназначена для педагогов</w:t>
      </w:r>
      <w:r w:rsidRPr="00454B59">
        <w:rPr>
          <w:sz w:val="28"/>
          <w:szCs w:val="28"/>
        </w:rPr>
        <w:t xml:space="preserve"> организаций технического и профессионального, послесреднего</w:t>
      </w:r>
      <w:r w:rsidRPr="00454B59">
        <w:rPr>
          <w:spacing w:val="1"/>
          <w:sz w:val="28"/>
          <w:szCs w:val="28"/>
        </w:rPr>
        <w:t xml:space="preserve"> </w:t>
      </w:r>
      <w:r w:rsidRPr="00454B59">
        <w:rPr>
          <w:sz w:val="28"/>
          <w:szCs w:val="28"/>
        </w:rPr>
        <w:t>образования</w:t>
      </w:r>
      <w:r w:rsidRPr="00454B59">
        <w:rPr>
          <w:spacing w:val="1"/>
          <w:sz w:val="28"/>
          <w:szCs w:val="28"/>
        </w:rPr>
        <w:t xml:space="preserve"> </w:t>
      </w:r>
      <w:r w:rsidRPr="00454B59">
        <w:rPr>
          <w:sz w:val="28"/>
          <w:szCs w:val="28"/>
        </w:rPr>
        <w:t>(далее</w:t>
      </w:r>
      <w:r w:rsidRPr="00454B59">
        <w:rPr>
          <w:spacing w:val="1"/>
          <w:sz w:val="28"/>
          <w:szCs w:val="28"/>
        </w:rPr>
        <w:t xml:space="preserve"> </w:t>
      </w:r>
      <w:r w:rsidRPr="00454B59">
        <w:rPr>
          <w:sz w:val="28"/>
          <w:szCs w:val="28"/>
        </w:rPr>
        <w:t>–</w:t>
      </w:r>
      <w:r w:rsidRPr="00454B59">
        <w:rPr>
          <w:spacing w:val="1"/>
          <w:sz w:val="28"/>
          <w:szCs w:val="28"/>
        </w:rPr>
        <w:t xml:space="preserve"> </w:t>
      </w:r>
      <w:proofErr w:type="spellStart"/>
      <w:r w:rsidRPr="00454B59">
        <w:rPr>
          <w:sz w:val="28"/>
          <w:szCs w:val="28"/>
        </w:rPr>
        <w:t>ТиП</w:t>
      </w:r>
      <w:proofErr w:type="spellEnd"/>
      <w:r w:rsidR="00454B59">
        <w:rPr>
          <w:sz w:val="28"/>
          <w:szCs w:val="28"/>
          <w:lang w:val="kk-KZ"/>
        </w:rPr>
        <w:t>П</w:t>
      </w:r>
      <w:r w:rsidRPr="00454B59">
        <w:rPr>
          <w:sz w:val="28"/>
          <w:szCs w:val="28"/>
        </w:rPr>
        <w:t>О).</w:t>
      </w:r>
    </w:p>
    <w:p w14:paraId="23543A65" w14:textId="7F011F76" w:rsidR="007A35ED" w:rsidRPr="009175CB" w:rsidRDefault="000F66B0" w:rsidP="000E04AE">
      <w:pPr>
        <w:pStyle w:val="a3"/>
        <w:spacing w:line="322" w:lineRule="exact"/>
        <w:ind w:left="0" w:firstLine="709"/>
      </w:pPr>
      <w:r w:rsidRPr="009175CB">
        <w:t>Программа</w:t>
      </w:r>
      <w:r w:rsidRPr="009175CB">
        <w:rPr>
          <w:spacing w:val="-4"/>
        </w:rPr>
        <w:t xml:space="preserve"> </w:t>
      </w:r>
      <w:r w:rsidRPr="009175CB">
        <w:t>разработана</w:t>
      </w:r>
      <w:r w:rsidRPr="009175CB">
        <w:rPr>
          <w:spacing w:val="-3"/>
        </w:rPr>
        <w:t xml:space="preserve"> </w:t>
      </w:r>
      <w:r w:rsidRPr="009175CB">
        <w:t>с</w:t>
      </w:r>
      <w:r w:rsidRPr="009175CB">
        <w:rPr>
          <w:spacing w:val="-4"/>
        </w:rPr>
        <w:t xml:space="preserve"> </w:t>
      </w:r>
      <w:r w:rsidRPr="009175CB">
        <w:t>учетом</w:t>
      </w:r>
      <w:r w:rsidRPr="009175CB">
        <w:rPr>
          <w:spacing w:val="-3"/>
        </w:rPr>
        <w:t xml:space="preserve"> </w:t>
      </w:r>
      <w:r w:rsidRPr="009175CB">
        <w:t>основных</w:t>
      </w:r>
      <w:r w:rsidRPr="009175CB">
        <w:rPr>
          <w:spacing w:val="-6"/>
        </w:rPr>
        <w:t xml:space="preserve"> </w:t>
      </w:r>
      <w:r w:rsidRPr="009175CB">
        <w:t>положений</w:t>
      </w:r>
      <w:r w:rsidRPr="009175CB">
        <w:rPr>
          <w:spacing w:val="-3"/>
        </w:rPr>
        <w:t xml:space="preserve"> </w:t>
      </w:r>
      <w:r w:rsidRPr="009175CB">
        <w:t>и</w:t>
      </w:r>
      <w:r w:rsidRPr="009175CB">
        <w:rPr>
          <w:spacing w:val="-3"/>
        </w:rPr>
        <w:t xml:space="preserve"> </w:t>
      </w:r>
      <w:r w:rsidRPr="009175CB">
        <w:t>требований</w:t>
      </w:r>
      <w:r w:rsidR="00D07D46" w:rsidRPr="009175CB">
        <w:t xml:space="preserve"> следующих документов</w:t>
      </w:r>
      <w:r w:rsidRPr="009175CB">
        <w:t>:</w:t>
      </w:r>
    </w:p>
    <w:p w14:paraId="7150EF0F" w14:textId="77777777" w:rsidR="007A35ED" w:rsidRPr="0071610E" w:rsidRDefault="00D07D46" w:rsidP="000E04AE">
      <w:pPr>
        <w:pStyle w:val="a5"/>
        <w:numPr>
          <w:ilvl w:val="0"/>
          <w:numId w:val="25"/>
        </w:numPr>
        <w:tabs>
          <w:tab w:val="left" w:pos="993"/>
        </w:tabs>
        <w:ind w:left="0" w:firstLine="709"/>
        <w:rPr>
          <w:sz w:val="28"/>
        </w:rPr>
      </w:pPr>
      <w:r w:rsidRPr="0071610E">
        <w:rPr>
          <w:sz w:val="28"/>
          <w:szCs w:val="28"/>
          <w:lang w:val="kk-KZ"/>
        </w:rPr>
        <w:t>Об утверждении Национального плана развития Республики Казахстан до 2029 года и признании утратившими силу некоторых указов Президента Республики Казахстан.Указ Президента Республики Казахстан от 30 июля 2024 года № 611</w:t>
      </w:r>
      <w:r w:rsidR="000F66B0" w:rsidRPr="0071610E">
        <w:rPr>
          <w:sz w:val="28"/>
        </w:rPr>
        <w:t>;</w:t>
      </w:r>
    </w:p>
    <w:p w14:paraId="48EFFF65" w14:textId="77777777" w:rsidR="00D07D46" w:rsidRPr="0071610E" w:rsidRDefault="00D07D46" w:rsidP="0071610E">
      <w:pPr>
        <w:pStyle w:val="a5"/>
        <w:numPr>
          <w:ilvl w:val="0"/>
          <w:numId w:val="25"/>
        </w:numPr>
        <w:tabs>
          <w:tab w:val="left" w:pos="993"/>
        </w:tabs>
        <w:ind w:left="0" w:firstLine="709"/>
        <w:rPr>
          <w:sz w:val="28"/>
        </w:rPr>
      </w:pPr>
      <w:r w:rsidRPr="0071610E">
        <w:rPr>
          <w:sz w:val="28"/>
          <w:szCs w:val="28"/>
          <w:lang w:val="kk-KZ"/>
        </w:rPr>
        <w:t>Об утверждении Концепции развития дошкольного, среднего, технического и профессионального образования Республики Казахстан на 2023 – 2029 годы. Постановление Правительства Республики Казахстан от 28</w:t>
      </w:r>
      <w:r w:rsidR="00AB7A39" w:rsidRPr="0071610E">
        <w:rPr>
          <w:sz w:val="28"/>
          <w:szCs w:val="28"/>
          <w:lang w:val="kk-KZ"/>
        </w:rPr>
        <w:t xml:space="preserve"> марта 2023 года № 249;</w:t>
      </w:r>
    </w:p>
    <w:p w14:paraId="3A25A3BA" w14:textId="77777777" w:rsidR="00D07D46" w:rsidRPr="0071610E" w:rsidRDefault="00D07D46" w:rsidP="0071610E">
      <w:pPr>
        <w:pStyle w:val="a5"/>
        <w:numPr>
          <w:ilvl w:val="0"/>
          <w:numId w:val="25"/>
        </w:numPr>
        <w:tabs>
          <w:tab w:val="left" w:pos="993"/>
        </w:tabs>
        <w:ind w:left="0" w:firstLine="709"/>
        <w:rPr>
          <w:sz w:val="28"/>
        </w:rPr>
      </w:pPr>
      <w:r w:rsidRPr="0071610E">
        <w:rPr>
          <w:sz w:val="28"/>
          <w:szCs w:val="28"/>
          <w:lang w:val="kk-KZ"/>
        </w:rPr>
        <w:t>Закона Республики Казахстан «Об образовании» от 27 июля 2007 года №   319-III</w:t>
      </w:r>
      <w:r w:rsidR="00AB7A39" w:rsidRPr="0071610E">
        <w:rPr>
          <w:sz w:val="28"/>
          <w:szCs w:val="28"/>
          <w:lang w:val="kk-KZ"/>
        </w:rPr>
        <w:t>;</w:t>
      </w:r>
    </w:p>
    <w:p w14:paraId="5106EED6" w14:textId="6339AB1D" w:rsidR="00D07D46" w:rsidRPr="0071610E" w:rsidRDefault="00D07D46" w:rsidP="0071610E">
      <w:pPr>
        <w:pStyle w:val="a5"/>
        <w:numPr>
          <w:ilvl w:val="0"/>
          <w:numId w:val="25"/>
        </w:numPr>
        <w:tabs>
          <w:tab w:val="left" w:pos="993"/>
        </w:tabs>
        <w:ind w:left="0" w:firstLine="709"/>
        <w:rPr>
          <w:sz w:val="28"/>
        </w:rPr>
      </w:pPr>
      <w:r w:rsidRPr="0071610E">
        <w:rPr>
          <w:sz w:val="28"/>
          <w:szCs w:val="28"/>
          <w:lang w:val="kk-KZ"/>
        </w:rPr>
        <w:t>Об утверждении государственных общеобязательных стандартов образования всех уровней образования. Приказ Министра образования и науки Республики Казахстан от 3 августа 2022 года № 348 (приложение 5, 6)</w:t>
      </w:r>
      <w:r w:rsidR="00AB7A39" w:rsidRPr="0071610E">
        <w:rPr>
          <w:sz w:val="28"/>
          <w:szCs w:val="28"/>
          <w:lang w:val="kk-KZ"/>
        </w:rPr>
        <w:t>;</w:t>
      </w:r>
    </w:p>
    <w:p w14:paraId="4F3DB28C" w14:textId="77777777" w:rsidR="0071610E" w:rsidRPr="0071610E" w:rsidRDefault="0071610E" w:rsidP="0071610E">
      <w:pPr>
        <w:pStyle w:val="1"/>
        <w:numPr>
          <w:ilvl w:val="0"/>
          <w:numId w:val="25"/>
        </w:numPr>
        <w:tabs>
          <w:tab w:val="left" w:pos="993"/>
        </w:tabs>
        <w:ind w:left="0" w:firstLine="709"/>
        <w:jc w:val="both"/>
        <w:textAlignment w:val="baseline"/>
        <w:rPr>
          <w:b w:val="0"/>
        </w:rPr>
      </w:pPr>
      <w:r w:rsidRPr="0071610E">
        <w:rPr>
          <w:b w:val="0"/>
          <w:bCs w:val="0"/>
          <w:lang w:val="kk-KZ"/>
        </w:rPr>
        <w:t>Об утверждении Классификатора специальностей и квалификаций технического и профессионального, послесреднего образования. П</w:t>
      </w:r>
      <w:r w:rsidRPr="0071610E">
        <w:rPr>
          <w:b w:val="0"/>
          <w:lang w:val="kk-KZ"/>
        </w:rPr>
        <w:t>риказ Министра образования и науки</w:t>
      </w:r>
      <w:r w:rsidRPr="0071610E">
        <w:rPr>
          <w:b w:val="0"/>
        </w:rPr>
        <w:t xml:space="preserve"> Республики Казахстан от 27 сентября 2018 года № 500;</w:t>
      </w:r>
    </w:p>
    <w:p w14:paraId="72EC837A" w14:textId="2A955B30" w:rsidR="0071610E" w:rsidRPr="0071610E" w:rsidRDefault="0071610E" w:rsidP="0071610E">
      <w:pPr>
        <w:pStyle w:val="1"/>
        <w:numPr>
          <w:ilvl w:val="0"/>
          <w:numId w:val="25"/>
        </w:numPr>
        <w:tabs>
          <w:tab w:val="left" w:pos="993"/>
        </w:tabs>
        <w:ind w:left="0" w:firstLine="709"/>
        <w:jc w:val="both"/>
        <w:textAlignment w:val="baseline"/>
        <w:rPr>
          <w:b w:val="0"/>
          <w:lang w:val="kk-KZ"/>
        </w:rPr>
      </w:pPr>
      <w:r w:rsidRPr="0071610E">
        <w:rPr>
          <w:b w:val="0"/>
        </w:rPr>
        <w:t xml:space="preserve">Об утверждении типовых учебных программ </w:t>
      </w:r>
      <w:r w:rsidRPr="0071610E">
        <w:rPr>
          <w:b w:val="0"/>
          <w:lang w:val="kk-KZ"/>
        </w:rPr>
        <w:t xml:space="preserve">программ цикла или модуля общеобразовательных дисциплин для организаций технического и профессионального образования. Приказ Министра просвещения Республики Казахстан от 6 января 2023 года № 1; </w:t>
      </w:r>
    </w:p>
    <w:p w14:paraId="12056089" w14:textId="77777777" w:rsidR="00D07D46" w:rsidRPr="0071610E" w:rsidRDefault="00D07D46" w:rsidP="0071610E">
      <w:pPr>
        <w:pStyle w:val="a5"/>
        <w:numPr>
          <w:ilvl w:val="0"/>
          <w:numId w:val="25"/>
        </w:numPr>
        <w:tabs>
          <w:tab w:val="left" w:pos="993"/>
          <w:tab w:val="left" w:pos="1234"/>
        </w:tabs>
        <w:ind w:left="0" w:firstLine="709"/>
        <w:rPr>
          <w:sz w:val="28"/>
        </w:rPr>
      </w:pPr>
      <w:r w:rsidRPr="0071610E">
        <w:rPr>
          <w:sz w:val="28"/>
          <w:szCs w:val="28"/>
          <w:lang w:val="kk-KZ"/>
        </w:rPr>
        <w:t>Об утверждении Типовых правил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послесреднего образования. Приказ Министра образования и науки Республики Казахс</w:t>
      </w:r>
      <w:r w:rsidR="00AB7A39" w:rsidRPr="0071610E">
        <w:rPr>
          <w:sz w:val="28"/>
          <w:szCs w:val="28"/>
          <w:lang w:val="kk-KZ"/>
        </w:rPr>
        <w:t>тан от 18 марта 2008 года № 125;</w:t>
      </w:r>
    </w:p>
    <w:p w14:paraId="246A6165" w14:textId="7F4E0DA1" w:rsidR="007A35ED" w:rsidRPr="0071610E" w:rsidRDefault="00D07D46" w:rsidP="0071610E">
      <w:pPr>
        <w:pStyle w:val="a5"/>
        <w:numPr>
          <w:ilvl w:val="0"/>
          <w:numId w:val="25"/>
        </w:numPr>
        <w:tabs>
          <w:tab w:val="left" w:pos="993"/>
        </w:tabs>
        <w:ind w:left="0" w:firstLine="709"/>
        <w:rPr>
          <w:sz w:val="28"/>
        </w:rPr>
      </w:pPr>
      <w:r w:rsidRPr="0071610E">
        <w:rPr>
          <w:sz w:val="28"/>
        </w:rPr>
        <w:t>Методические</w:t>
      </w:r>
      <w:r w:rsidR="000F66B0" w:rsidRPr="0071610E">
        <w:rPr>
          <w:spacing w:val="1"/>
          <w:sz w:val="28"/>
        </w:rPr>
        <w:t xml:space="preserve"> </w:t>
      </w:r>
      <w:r w:rsidRPr="0071610E">
        <w:rPr>
          <w:sz w:val="28"/>
        </w:rPr>
        <w:t>рекомендации</w:t>
      </w:r>
      <w:r w:rsidR="000F66B0" w:rsidRPr="0071610E">
        <w:rPr>
          <w:spacing w:val="1"/>
          <w:sz w:val="28"/>
        </w:rPr>
        <w:t xml:space="preserve"> </w:t>
      </w:r>
      <w:r w:rsidR="0071610E" w:rsidRPr="0071610E">
        <w:rPr>
          <w:bCs/>
          <w:kern w:val="36"/>
          <w:sz w:val="28"/>
          <w:szCs w:val="28"/>
          <w:lang w:eastAsia="ru-RU"/>
        </w:rPr>
        <w:t>по разработке образовательных программ по специальностям и квалификациям технического и профессионального, послесреднего образования, одобренные и рекомендованные решением Республиканского учебно-методического совета по вопросам технического и профессионального, послесреднего образования протоколом №1 от 15 апреля 2025 года</w:t>
      </w:r>
      <w:r w:rsidR="000F66B0" w:rsidRPr="0071610E">
        <w:rPr>
          <w:sz w:val="28"/>
        </w:rPr>
        <w:t>;</w:t>
      </w:r>
    </w:p>
    <w:p w14:paraId="202728C0" w14:textId="77777777" w:rsidR="007A35ED" w:rsidRPr="0071610E" w:rsidRDefault="000F66B0" w:rsidP="0071610E">
      <w:pPr>
        <w:pStyle w:val="a5"/>
        <w:numPr>
          <w:ilvl w:val="0"/>
          <w:numId w:val="25"/>
        </w:numPr>
        <w:tabs>
          <w:tab w:val="left" w:pos="993"/>
          <w:tab w:val="left" w:pos="1078"/>
        </w:tabs>
        <w:ind w:left="0" w:firstLine="709"/>
        <w:rPr>
          <w:sz w:val="28"/>
        </w:rPr>
      </w:pPr>
      <w:r w:rsidRPr="0071610E">
        <w:rPr>
          <w:sz w:val="28"/>
        </w:rPr>
        <w:t>Правил</w:t>
      </w:r>
      <w:r w:rsidR="009175CB" w:rsidRPr="0071610E">
        <w:rPr>
          <w:sz w:val="28"/>
        </w:rPr>
        <w:t>а</w:t>
      </w:r>
      <w:r w:rsidRPr="0071610E">
        <w:rPr>
          <w:spacing w:val="1"/>
          <w:sz w:val="28"/>
        </w:rPr>
        <w:t xml:space="preserve"> </w:t>
      </w:r>
      <w:r w:rsidRPr="0071610E">
        <w:rPr>
          <w:sz w:val="28"/>
        </w:rPr>
        <w:t>разработки,</w:t>
      </w:r>
      <w:r w:rsidRPr="0071610E">
        <w:rPr>
          <w:spacing w:val="1"/>
          <w:sz w:val="28"/>
        </w:rPr>
        <w:t xml:space="preserve"> </w:t>
      </w:r>
      <w:r w:rsidRPr="0071610E">
        <w:rPr>
          <w:sz w:val="28"/>
        </w:rPr>
        <w:t>согласования</w:t>
      </w:r>
      <w:r w:rsidRPr="0071610E">
        <w:rPr>
          <w:spacing w:val="1"/>
          <w:sz w:val="28"/>
        </w:rPr>
        <w:t xml:space="preserve"> </w:t>
      </w:r>
      <w:r w:rsidRPr="0071610E">
        <w:rPr>
          <w:sz w:val="28"/>
        </w:rPr>
        <w:t>и</w:t>
      </w:r>
      <w:r w:rsidRPr="0071610E">
        <w:rPr>
          <w:spacing w:val="1"/>
          <w:sz w:val="28"/>
        </w:rPr>
        <w:t xml:space="preserve"> </w:t>
      </w:r>
      <w:r w:rsidRPr="0071610E">
        <w:rPr>
          <w:sz w:val="28"/>
        </w:rPr>
        <w:t>утверждения</w:t>
      </w:r>
      <w:r w:rsidRPr="0071610E">
        <w:rPr>
          <w:spacing w:val="1"/>
          <w:sz w:val="28"/>
        </w:rPr>
        <w:t xml:space="preserve"> </w:t>
      </w:r>
      <w:r w:rsidRPr="0071610E">
        <w:rPr>
          <w:sz w:val="28"/>
        </w:rPr>
        <w:t>образовательных</w:t>
      </w:r>
      <w:r w:rsidRPr="0071610E">
        <w:rPr>
          <w:spacing w:val="1"/>
          <w:sz w:val="28"/>
        </w:rPr>
        <w:t xml:space="preserve"> </w:t>
      </w:r>
      <w:r w:rsidRPr="0071610E">
        <w:rPr>
          <w:sz w:val="28"/>
        </w:rPr>
        <w:t>программ</w:t>
      </w:r>
      <w:r w:rsidRPr="0071610E">
        <w:rPr>
          <w:spacing w:val="1"/>
          <w:sz w:val="28"/>
        </w:rPr>
        <w:t xml:space="preserve"> </w:t>
      </w:r>
      <w:r w:rsidRPr="0071610E">
        <w:rPr>
          <w:sz w:val="28"/>
        </w:rPr>
        <w:t>курсов</w:t>
      </w:r>
      <w:r w:rsidRPr="0071610E">
        <w:rPr>
          <w:spacing w:val="1"/>
          <w:sz w:val="28"/>
        </w:rPr>
        <w:t xml:space="preserve"> </w:t>
      </w:r>
      <w:r w:rsidRPr="0071610E">
        <w:rPr>
          <w:sz w:val="28"/>
        </w:rPr>
        <w:t>повышения</w:t>
      </w:r>
      <w:r w:rsidRPr="0071610E">
        <w:rPr>
          <w:spacing w:val="1"/>
          <w:sz w:val="28"/>
        </w:rPr>
        <w:t xml:space="preserve"> </w:t>
      </w:r>
      <w:r w:rsidRPr="0071610E">
        <w:rPr>
          <w:sz w:val="28"/>
        </w:rPr>
        <w:t>квалификации</w:t>
      </w:r>
      <w:r w:rsidRPr="0071610E">
        <w:rPr>
          <w:spacing w:val="1"/>
          <w:sz w:val="28"/>
        </w:rPr>
        <w:t xml:space="preserve"> </w:t>
      </w:r>
      <w:r w:rsidRPr="0071610E">
        <w:rPr>
          <w:sz w:val="28"/>
        </w:rPr>
        <w:t>педагогов,</w:t>
      </w:r>
      <w:r w:rsidRPr="0071610E">
        <w:rPr>
          <w:spacing w:val="1"/>
          <w:sz w:val="28"/>
        </w:rPr>
        <w:t xml:space="preserve"> </w:t>
      </w:r>
      <w:r w:rsidRPr="0071610E">
        <w:rPr>
          <w:sz w:val="28"/>
        </w:rPr>
        <w:t>утвержденных</w:t>
      </w:r>
      <w:r w:rsidRPr="0071610E">
        <w:rPr>
          <w:spacing w:val="1"/>
          <w:sz w:val="28"/>
        </w:rPr>
        <w:t xml:space="preserve"> </w:t>
      </w:r>
      <w:r w:rsidRPr="0071610E">
        <w:rPr>
          <w:sz w:val="28"/>
        </w:rPr>
        <w:t>приказом</w:t>
      </w:r>
      <w:r w:rsidRPr="0071610E">
        <w:rPr>
          <w:spacing w:val="1"/>
          <w:sz w:val="28"/>
        </w:rPr>
        <w:t xml:space="preserve"> </w:t>
      </w:r>
      <w:r w:rsidRPr="0071610E">
        <w:rPr>
          <w:sz w:val="28"/>
        </w:rPr>
        <w:t>Министра</w:t>
      </w:r>
      <w:r w:rsidRPr="0071610E">
        <w:rPr>
          <w:spacing w:val="1"/>
          <w:sz w:val="28"/>
        </w:rPr>
        <w:t xml:space="preserve"> </w:t>
      </w:r>
      <w:r w:rsidRPr="0071610E">
        <w:rPr>
          <w:sz w:val="28"/>
        </w:rPr>
        <w:t>образования</w:t>
      </w:r>
      <w:r w:rsidRPr="0071610E">
        <w:rPr>
          <w:spacing w:val="1"/>
          <w:sz w:val="28"/>
        </w:rPr>
        <w:t xml:space="preserve"> </w:t>
      </w:r>
      <w:r w:rsidRPr="0071610E">
        <w:rPr>
          <w:sz w:val="28"/>
        </w:rPr>
        <w:t>и</w:t>
      </w:r>
      <w:r w:rsidRPr="0071610E">
        <w:rPr>
          <w:spacing w:val="1"/>
          <w:sz w:val="28"/>
        </w:rPr>
        <w:t xml:space="preserve"> </w:t>
      </w:r>
      <w:r w:rsidRPr="0071610E">
        <w:rPr>
          <w:sz w:val="28"/>
        </w:rPr>
        <w:t>науки</w:t>
      </w:r>
      <w:r w:rsidRPr="0071610E">
        <w:rPr>
          <w:spacing w:val="1"/>
          <w:sz w:val="28"/>
        </w:rPr>
        <w:t xml:space="preserve"> </w:t>
      </w:r>
      <w:r w:rsidRPr="0071610E">
        <w:rPr>
          <w:sz w:val="28"/>
        </w:rPr>
        <w:t>Республики</w:t>
      </w:r>
      <w:r w:rsidRPr="0071610E">
        <w:rPr>
          <w:spacing w:val="1"/>
          <w:sz w:val="28"/>
        </w:rPr>
        <w:t xml:space="preserve"> </w:t>
      </w:r>
      <w:r w:rsidRPr="0071610E">
        <w:rPr>
          <w:sz w:val="28"/>
        </w:rPr>
        <w:t>Казахстан</w:t>
      </w:r>
      <w:r w:rsidRPr="0071610E">
        <w:rPr>
          <w:spacing w:val="1"/>
          <w:sz w:val="28"/>
        </w:rPr>
        <w:t xml:space="preserve"> </w:t>
      </w:r>
      <w:r w:rsidRPr="0071610E">
        <w:rPr>
          <w:sz w:val="28"/>
        </w:rPr>
        <w:t>от 4</w:t>
      </w:r>
      <w:r w:rsidRPr="0071610E">
        <w:rPr>
          <w:spacing w:val="70"/>
          <w:sz w:val="28"/>
        </w:rPr>
        <w:t xml:space="preserve"> </w:t>
      </w:r>
      <w:r w:rsidRPr="0071610E">
        <w:rPr>
          <w:sz w:val="28"/>
        </w:rPr>
        <w:t>мая</w:t>
      </w:r>
      <w:r w:rsidRPr="0071610E">
        <w:rPr>
          <w:spacing w:val="-67"/>
          <w:sz w:val="28"/>
        </w:rPr>
        <w:t xml:space="preserve"> </w:t>
      </w:r>
      <w:r w:rsidRPr="0071610E">
        <w:rPr>
          <w:sz w:val="28"/>
        </w:rPr>
        <w:t>2020 года</w:t>
      </w:r>
      <w:r w:rsidRPr="0071610E">
        <w:rPr>
          <w:spacing w:val="-3"/>
          <w:sz w:val="28"/>
        </w:rPr>
        <w:t xml:space="preserve"> </w:t>
      </w:r>
      <w:r w:rsidRPr="0071610E">
        <w:rPr>
          <w:sz w:val="28"/>
        </w:rPr>
        <w:t>№175;</w:t>
      </w:r>
    </w:p>
    <w:p w14:paraId="1953050D" w14:textId="77777777" w:rsidR="007A35ED" w:rsidRPr="009175CB" w:rsidRDefault="000F66B0" w:rsidP="009175CB">
      <w:pPr>
        <w:pStyle w:val="a5"/>
        <w:numPr>
          <w:ilvl w:val="0"/>
          <w:numId w:val="9"/>
        </w:numPr>
        <w:tabs>
          <w:tab w:val="left" w:pos="1025"/>
        </w:tabs>
        <w:ind w:firstLine="707"/>
        <w:rPr>
          <w:sz w:val="28"/>
        </w:rPr>
      </w:pPr>
      <w:r w:rsidRPr="009175CB">
        <w:rPr>
          <w:sz w:val="28"/>
        </w:rPr>
        <w:lastRenderedPageBreak/>
        <w:t>Правил</w:t>
      </w:r>
      <w:r w:rsidR="009175CB" w:rsidRPr="009175CB">
        <w:rPr>
          <w:sz w:val="28"/>
        </w:rPr>
        <w:t>а</w:t>
      </w:r>
      <w:r w:rsidRPr="009175CB">
        <w:rPr>
          <w:sz w:val="28"/>
        </w:rPr>
        <w:t xml:space="preserve"> организации и проведения курсов повышения квалификации</w:t>
      </w:r>
      <w:r w:rsidRPr="009175CB">
        <w:rPr>
          <w:spacing w:val="1"/>
          <w:sz w:val="28"/>
        </w:rPr>
        <w:t xml:space="preserve"> </w:t>
      </w:r>
      <w:r w:rsidRPr="009175CB">
        <w:rPr>
          <w:sz w:val="28"/>
        </w:rPr>
        <w:t>педагогов,</w:t>
      </w:r>
      <w:r w:rsidRPr="009175CB">
        <w:rPr>
          <w:spacing w:val="1"/>
          <w:sz w:val="28"/>
        </w:rPr>
        <w:t xml:space="preserve"> </w:t>
      </w:r>
      <w:r w:rsidRPr="009175CB">
        <w:rPr>
          <w:sz w:val="28"/>
        </w:rPr>
        <w:t>а</w:t>
      </w:r>
      <w:r w:rsidRPr="009175CB">
        <w:rPr>
          <w:spacing w:val="1"/>
          <w:sz w:val="28"/>
        </w:rPr>
        <w:t xml:space="preserve"> </w:t>
      </w:r>
      <w:r w:rsidRPr="009175CB">
        <w:rPr>
          <w:sz w:val="28"/>
        </w:rPr>
        <w:t>также</w:t>
      </w:r>
      <w:r w:rsidRPr="009175CB">
        <w:rPr>
          <w:spacing w:val="1"/>
          <w:sz w:val="28"/>
        </w:rPr>
        <w:t xml:space="preserve"> </w:t>
      </w:r>
      <w:r w:rsidRPr="009175CB">
        <w:rPr>
          <w:sz w:val="28"/>
        </w:rPr>
        <w:t>посткурсового</w:t>
      </w:r>
      <w:r w:rsidRPr="009175CB">
        <w:rPr>
          <w:spacing w:val="1"/>
          <w:sz w:val="28"/>
        </w:rPr>
        <w:t xml:space="preserve"> </w:t>
      </w:r>
      <w:r w:rsidRPr="009175CB">
        <w:rPr>
          <w:sz w:val="28"/>
        </w:rPr>
        <w:t>сопровождения</w:t>
      </w:r>
      <w:r w:rsidRPr="009175CB">
        <w:rPr>
          <w:spacing w:val="1"/>
          <w:sz w:val="28"/>
        </w:rPr>
        <w:t xml:space="preserve"> </w:t>
      </w:r>
      <w:r w:rsidRPr="009175CB">
        <w:rPr>
          <w:sz w:val="28"/>
        </w:rPr>
        <w:t>деятельности</w:t>
      </w:r>
      <w:r w:rsidRPr="009175CB">
        <w:rPr>
          <w:spacing w:val="1"/>
          <w:sz w:val="28"/>
        </w:rPr>
        <w:t xml:space="preserve"> </w:t>
      </w:r>
      <w:r w:rsidRPr="009175CB">
        <w:rPr>
          <w:sz w:val="28"/>
        </w:rPr>
        <w:t>педагога,</w:t>
      </w:r>
      <w:r w:rsidRPr="009175CB">
        <w:rPr>
          <w:spacing w:val="1"/>
          <w:sz w:val="28"/>
        </w:rPr>
        <w:t xml:space="preserve"> </w:t>
      </w:r>
      <w:r w:rsidRPr="009175CB">
        <w:rPr>
          <w:sz w:val="28"/>
        </w:rPr>
        <w:t>утвержденных</w:t>
      </w:r>
      <w:r w:rsidRPr="009175CB">
        <w:rPr>
          <w:spacing w:val="1"/>
          <w:sz w:val="28"/>
        </w:rPr>
        <w:t xml:space="preserve"> </w:t>
      </w:r>
      <w:r w:rsidRPr="009175CB">
        <w:rPr>
          <w:sz w:val="28"/>
        </w:rPr>
        <w:t>Приказом</w:t>
      </w:r>
      <w:r w:rsidRPr="009175CB">
        <w:rPr>
          <w:spacing w:val="1"/>
          <w:sz w:val="28"/>
        </w:rPr>
        <w:t xml:space="preserve"> </w:t>
      </w:r>
      <w:r w:rsidRPr="009175CB">
        <w:rPr>
          <w:sz w:val="28"/>
        </w:rPr>
        <w:t>Министра</w:t>
      </w:r>
      <w:r w:rsidRPr="009175CB">
        <w:rPr>
          <w:spacing w:val="1"/>
          <w:sz w:val="28"/>
        </w:rPr>
        <w:t xml:space="preserve"> </w:t>
      </w:r>
      <w:r w:rsidRPr="009175CB">
        <w:rPr>
          <w:sz w:val="28"/>
        </w:rPr>
        <w:t>образования</w:t>
      </w:r>
      <w:r w:rsidRPr="009175CB">
        <w:rPr>
          <w:spacing w:val="1"/>
          <w:sz w:val="28"/>
        </w:rPr>
        <w:t xml:space="preserve"> </w:t>
      </w:r>
      <w:r w:rsidRPr="009175CB">
        <w:rPr>
          <w:sz w:val="28"/>
        </w:rPr>
        <w:t>и</w:t>
      </w:r>
      <w:r w:rsidRPr="009175CB">
        <w:rPr>
          <w:spacing w:val="1"/>
          <w:sz w:val="28"/>
        </w:rPr>
        <w:t xml:space="preserve"> </w:t>
      </w:r>
      <w:r w:rsidRPr="009175CB">
        <w:rPr>
          <w:sz w:val="28"/>
        </w:rPr>
        <w:t>науки</w:t>
      </w:r>
      <w:r w:rsidRPr="009175CB">
        <w:rPr>
          <w:spacing w:val="1"/>
          <w:sz w:val="28"/>
        </w:rPr>
        <w:t xml:space="preserve"> </w:t>
      </w:r>
      <w:r w:rsidRPr="009175CB">
        <w:rPr>
          <w:sz w:val="28"/>
        </w:rPr>
        <w:t>Республики</w:t>
      </w:r>
      <w:r w:rsidRPr="009175CB">
        <w:rPr>
          <w:spacing w:val="1"/>
          <w:sz w:val="28"/>
        </w:rPr>
        <w:t xml:space="preserve"> </w:t>
      </w:r>
      <w:r w:rsidRPr="009175CB">
        <w:rPr>
          <w:sz w:val="28"/>
        </w:rPr>
        <w:t>Казахстан</w:t>
      </w:r>
      <w:r w:rsidRPr="009175CB">
        <w:rPr>
          <w:spacing w:val="-3"/>
          <w:sz w:val="28"/>
        </w:rPr>
        <w:t xml:space="preserve"> </w:t>
      </w:r>
      <w:r w:rsidRPr="009175CB">
        <w:rPr>
          <w:sz w:val="28"/>
        </w:rPr>
        <w:t>от</w:t>
      </w:r>
      <w:r w:rsidRPr="009175CB">
        <w:rPr>
          <w:spacing w:val="-1"/>
          <w:sz w:val="28"/>
        </w:rPr>
        <w:t xml:space="preserve"> </w:t>
      </w:r>
      <w:r w:rsidRPr="009175CB">
        <w:rPr>
          <w:sz w:val="28"/>
        </w:rPr>
        <w:t>28</w:t>
      </w:r>
      <w:r w:rsidRPr="009175CB">
        <w:rPr>
          <w:spacing w:val="1"/>
          <w:sz w:val="28"/>
        </w:rPr>
        <w:t xml:space="preserve"> </w:t>
      </w:r>
      <w:r w:rsidRPr="009175CB">
        <w:rPr>
          <w:sz w:val="28"/>
        </w:rPr>
        <w:t>января</w:t>
      </w:r>
      <w:r w:rsidRPr="009175CB">
        <w:rPr>
          <w:spacing w:val="-3"/>
          <w:sz w:val="28"/>
        </w:rPr>
        <w:t xml:space="preserve"> </w:t>
      </w:r>
      <w:r w:rsidRPr="009175CB">
        <w:rPr>
          <w:sz w:val="28"/>
        </w:rPr>
        <w:t>2016</w:t>
      </w:r>
      <w:r w:rsidRPr="009175CB">
        <w:rPr>
          <w:spacing w:val="1"/>
          <w:sz w:val="28"/>
        </w:rPr>
        <w:t xml:space="preserve"> </w:t>
      </w:r>
      <w:r w:rsidRPr="009175CB">
        <w:rPr>
          <w:sz w:val="28"/>
        </w:rPr>
        <w:t>года</w:t>
      </w:r>
      <w:r w:rsidRPr="009175CB">
        <w:rPr>
          <w:spacing w:val="-3"/>
          <w:sz w:val="28"/>
        </w:rPr>
        <w:t xml:space="preserve"> </w:t>
      </w:r>
      <w:r w:rsidRPr="009175CB">
        <w:rPr>
          <w:sz w:val="28"/>
        </w:rPr>
        <w:t>№ 95;</w:t>
      </w:r>
    </w:p>
    <w:p w14:paraId="20F57926" w14:textId="47790CB4" w:rsidR="007A35ED" w:rsidRPr="009175CB" w:rsidRDefault="000F66B0" w:rsidP="009175CB">
      <w:pPr>
        <w:pStyle w:val="a3"/>
        <w:ind w:left="0" w:firstLine="851"/>
      </w:pPr>
      <w:r w:rsidRPr="009175CB">
        <w:t xml:space="preserve">Объем курсового обучения составляет </w:t>
      </w:r>
      <w:r w:rsidR="007B03A1" w:rsidRPr="009175CB">
        <w:t>36</w:t>
      </w:r>
      <w:r w:rsidRPr="009175CB">
        <w:t xml:space="preserve"> академических часа.</w:t>
      </w:r>
      <w:r w:rsidR="007268E4">
        <w:rPr>
          <w:lang w:val="kk-KZ"/>
        </w:rPr>
        <w:t xml:space="preserve"> </w:t>
      </w:r>
      <w:r w:rsidRPr="009175CB">
        <w:rPr>
          <w:spacing w:val="-67"/>
        </w:rPr>
        <w:t xml:space="preserve"> </w:t>
      </w:r>
      <w:r w:rsidR="009175CB">
        <w:rPr>
          <w:spacing w:val="-67"/>
        </w:rPr>
        <w:t xml:space="preserve"> </w:t>
      </w:r>
      <w:r w:rsidR="007268E4">
        <w:rPr>
          <w:spacing w:val="-67"/>
          <w:lang w:val="kk-KZ"/>
        </w:rPr>
        <w:t xml:space="preserve">  </w:t>
      </w:r>
      <w:r w:rsidRPr="009175CB">
        <w:t>Язык</w:t>
      </w:r>
      <w:r w:rsidRPr="009175CB">
        <w:rPr>
          <w:spacing w:val="-4"/>
        </w:rPr>
        <w:t xml:space="preserve"> </w:t>
      </w:r>
      <w:r w:rsidRPr="009175CB">
        <w:t>обучения:</w:t>
      </w:r>
      <w:r w:rsidRPr="009175CB">
        <w:rPr>
          <w:spacing w:val="-2"/>
        </w:rPr>
        <w:t xml:space="preserve"> </w:t>
      </w:r>
      <w:r w:rsidRPr="009175CB">
        <w:t>казахский,</w:t>
      </w:r>
      <w:r w:rsidRPr="009175CB">
        <w:rPr>
          <w:spacing w:val="-4"/>
        </w:rPr>
        <w:t xml:space="preserve"> </w:t>
      </w:r>
      <w:r w:rsidRPr="009175CB">
        <w:t>русский.</w:t>
      </w:r>
    </w:p>
    <w:p w14:paraId="04356DD7" w14:textId="77777777" w:rsidR="00030122" w:rsidRPr="009175CB" w:rsidRDefault="00030122" w:rsidP="009175CB">
      <w:pPr>
        <w:pStyle w:val="1"/>
        <w:spacing w:before="4"/>
        <w:ind w:left="3528"/>
        <w:jc w:val="both"/>
        <w:rPr>
          <w:b w:val="0"/>
        </w:rPr>
        <w:sectPr w:rsidR="00030122" w:rsidRPr="009175CB" w:rsidSect="00A14F51">
          <w:footerReference w:type="default" r:id="rId8"/>
          <w:type w:val="continuous"/>
          <w:pgSz w:w="11910" w:h="16840"/>
          <w:pgMar w:top="1040" w:right="995" w:bottom="280" w:left="1580" w:header="720" w:footer="720" w:gutter="0"/>
          <w:cols w:space="720"/>
          <w:titlePg/>
          <w:docGrid w:linePitch="299"/>
        </w:sectPr>
      </w:pPr>
    </w:p>
    <w:p w14:paraId="10C38C14" w14:textId="50589C0F" w:rsidR="007A35ED" w:rsidRDefault="000F66B0" w:rsidP="009016E8">
      <w:pPr>
        <w:pStyle w:val="1"/>
        <w:spacing w:before="4"/>
        <w:ind w:left="0"/>
      </w:pPr>
      <w:r>
        <w:lastRenderedPageBreak/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Глоссарий</w:t>
      </w:r>
    </w:p>
    <w:p w14:paraId="7267C848" w14:textId="66DA03E1" w:rsidR="00D57353" w:rsidRPr="00D57353" w:rsidRDefault="00D57353" w:rsidP="00D57353">
      <w:pPr>
        <w:pStyle w:val="1"/>
        <w:spacing w:before="4"/>
        <w:ind w:left="0" w:firstLine="709"/>
        <w:jc w:val="left"/>
        <w:rPr>
          <w:b w:val="0"/>
        </w:rPr>
      </w:pPr>
      <w:r w:rsidRPr="00D57353">
        <w:rPr>
          <w:b w:val="0"/>
        </w:rPr>
        <w:t>В Программе применяются следующие понятия:</w:t>
      </w:r>
    </w:p>
    <w:p w14:paraId="2801A957" w14:textId="3B2E8B65" w:rsidR="00841144" w:rsidRDefault="00841144" w:rsidP="00446C82">
      <w:pPr>
        <w:pStyle w:val="a5"/>
        <w:widowControl/>
        <w:numPr>
          <w:ilvl w:val="0"/>
          <w:numId w:val="33"/>
        </w:numPr>
        <w:tabs>
          <w:tab w:val="left" w:pos="1134"/>
        </w:tabs>
        <w:autoSpaceDE/>
        <w:autoSpaceDN/>
        <w:ind w:left="0" w:firstLine="709"/>
        <w:contextualSpacing/>
        <w:rPr>
          <w:sz w:val="28"/>
          <w:szCs w:val="28"/>
        </w:rPr>
      </w:pPr>
      <w:bookmarkStart w:id="0" w:name="z1228"/>
      <w:r w:rsidRPr="00D90045">
        <w:rPr>
          <w:sz w:val="28"/>
          <w:szCs w:val="28"/>
        </w:rPr>
        <w:t xml:space="preserve">базовая компетенция – совокупность знаний, умений и навыков, необходимых для освоения профессиональных компетенций в соответствии с выбранной специальностью, формирующих основу профессионального развития будущего специалиста и отражающих специфику введения в специальность; </w:t>
      </w:r>
    </w:p>
    <w:p w14:paraId="5221510B" w14:textId="68BB95DE" w:rsidR="00993F2B" w:rsidRPr="00993F2B" w:rsidRDefault="00993F2B" w:rsidP="00446C82">
      <w:pPr>
        <w:pStyle w:val="a5"/>
        <w:widowControl/>
        <w:numPr>
          <w:ilvl w:val="0"/>
          <w:numId w:val="33"/>
        </w:numPr>
        <w:tabs>
          <w:tab w:val="left" w:pos="1134"/>
        </w:tabs>
        <w:autoSpaceDE/>
        <w:autoSpaceDN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</w:t>
      </w:r>
      <w:r w:rsidRPr="00993F2B">
        <w:rPr>
          <w:sz w:val="28"/>
          <w:szCs w:val="28"/>
        </w:rPr>
        <w:t>нутренняя оценка - процедура, проводимая на этапе рассмотрения и одобрения образовательной программы на заседании учебно-методического объединения (предметно-цикловой комиссии) колледжа, Индустриального совета (совета работодателей), педагогическог</w:t>
      </w:r>
      <w:r w:rsidR="004A5C47">
        <w:rPr>
          <w:sz w:val="28"/>
          <w:szCs w:val="28"/>
        </w:rPr>
        <w:t>о (учебно-методического) совета;</w:t>
      </w:r>
    </w:p>
    <w:p w14:paraId="03A67B62" w14:textId="1AE6E16A" w:rsidR="00993F2B" w:rsidRDefault="00993F2B" w:rsidP="00446C82">
      <w:pPr>
        <w:pStyle w:val="a5"/>
        <w:widowControl/>
        <w:numPr>
          <w:ilvl w:val="0"/>
          <w:numId w:val="33"/>
        </w:numPr>
        <w:tabs>
          <w:tab w:val="left" w:pos="1134"/>
        </w:tabs>
        <w:autoSpaceDE/>
        <w:autoSpaceDN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</w:t>
      </w:r>
      <w:r w:rsidRPr="00993F2B">
        <w:rPr>
          <w:sz w:val="28"/>
          <w:szCs w:val="28"/>
        </w:rPr>
        <w:t xml:space="preserve">нешняя оценка - процедура, проводимая в процессе размещения образовательной программы в </w:t>
      </w:r>
      <w:r w:rsidR="00446C82" w:rsidRPr="0030451B">
        <w:rPr>
          <w:sz w:val="28"/>
          <w:szCs w:val="28"/>
        </w:rPr>
        <w:t>реестр образовательных программ</w:t>
      </w:r>
      <w:r w:rsidRPr="00993F2B">
        <w:rPr>
          <w:sz w:val="28"/>
          <w:szCs w:val="28"/>
        </w:rPr>
        <w:t xml:space="preserve"> администратором реестра и экспертами (педагогами, специалистами с организа</w:t>
      </w:r>
      <w:r w:rsidR="004A5C47">
        <w:rPr>
          <w:sz w:val="28"/>
          <w:szCs w:val="28"/>
        </w:rPr>
        <w:t>ции (предприятия) работодателя);</w:t>
      </w:r>
    </w:p>
    <w:p w14:paraId="020FF6E5" w14:textId="46613FC5" w:rsidR="00993F2B" w:rsidRDefault="00993F2B" w:rsidP="00446C82">
      <w:pPr>
        <w:pStyle w:val="a5"/>
        <w:widowControl/>
        <w:numPr>
          <w:ilvl w:val="0"/>
          <w:numId w:val="33"/>
        </w:numPr>
        <w:tabs>
          <w:tab w:val="left" w:pos="1134"/>
        </w:tabs>
        <w:autoSpaceDE/>
        <w:autoSpaceDN/>
        <w:ind w:left="0" w:firstLine="709"/>
        <w:contextualSpacing/>
        <w:rPr>
          <w:sz w:val="28"/>
          <w:szCs w:val="28"/>
        </w:rPr>
      </w:pPr>
      <w:r w:rsidRPr="00993F2B">
        <w:rPr>
          <w:sz w:val="28"/>
          <w:szCs w:val="28"/>
        </w:rPr>
        <w:t>критерии оценки – показатели, на основе которых определяется уровень достижения обучающимся результатов обучения, соответствующих компетенции;</w:t>
      </w:r>
    </w:p>
    <w:p w14:paraId="1BD83BE4" w14:textId="0FD27CA5" w:rsidR="00993F2B" w:rsidRPr="00D90045" w:rsidRDefault="00993F2B" w:rsidP="00446C82">
      <w:pPr>
        <w:pStyle w:val="a5"/>
        <w:widowControl/>
        <w:numPr>
          <w:ilvl w:val="0"/>
          <w:numId w:val="33"/>
        </w:numPr>
        <w:tabs>
          <w:tab w:val="left" w:pos="1134"/>
        </w:tabs>
        <w:autoSpaceDE/>
        <w:autoSpaceDN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м</w:t>
      </w:r>
      <w:r w:rsidRPr="00993F2B">
        <w:rPr>
          <w:sz w:val="28"/>
          <w:szCs w:val="28"/>
        </w:rPr>
        <w:t>одульно-компетентностный подход - это методология проектирования и реализации образовательных программ, ориентированная на формирование у обучающихся конкретных компетенций через модули, то есть функционально завершенные структурные элементы образовательной програм</w:t>
      </w:r>
      <w:r w:rsidR="00EF5DA3">
        <w:rPr>
          <w:sz w:val="28"/>
          <w:szCs w:val="28"/>
        </w:rPr>
        <w:t>мы;</w:t>
      </w:r>
    </w:p>
    <w:p w14:paraId="16BD869E" w14:textId="77777777" w:rsidR="00841144" w:rsidRPr="00D90045" w:rsidRDefault="00841144" w:rsidP="00446C82">
      <w:pPr>
        <w:pStyle w:val="a5"/>
        <w:widowControl/>
        <w:numPr>
          <w:ilvl w:val="0"/>
          <w:numId w:val="33"/>
        </w:numPr>
        <w:tabs>
          <w:tab w:val="left" w:pos="1134"/>
        </w:tabs>
        <w:autoSpaceDE/>
        <w:autoSpaceDN/>
        <w:ind w:left="0" w:firstLine="709"/>
        <w:contextualSpacing/>
        <w:rPr>
          <w:sz w:val="28"/>
          <w:szCs w:val="28"/>
        </w:rPr>
      </w:pPr>
      <w:r w:rsidRPr="00D90045">
        <w:rPr>
          <w:sz w:val="28"/>
          <w:szCs w:val="28"/>
        </w:rPr>
        <w:t>образовательная программа</w:t>
      </w:r>
      <w:r w:rsidRPr="00D90045">
        <w:rPr>
          <w:sz w:val="28"/>
          <w:szCs w:val="28"/>
          <w:lang w:val="kk-KZ"/>
        </w:rPr>
        <w:t xml:space="preserve"> </w:t>
      </w:r>
      <w:r w:rsidRPr="00D90045">
        <w:rPr>
          <w:sz w:val="28"/>
          <w:szCs w:val="28"/>
        </w:rPr>
        <w:t>–</w:t>
      </w:r>
      <w:r w:rsidRPr="00D90045">
        <w:rPr>
          <w:sz w:val="28"/>
          <w:szCs w:val="28"/>
          <w:lang w:val="kk-KZ"/>
        </w:rPr>
        <w:t xml:space="preserve"> </w:t>
      </w:r>
      <w:r w:rsidRPr="00D90045">
        <w:rPr>
          <w:sz w:val="28"/>
          <w:szCs w:val="28"/>
        </w:rPr>
        <w:t xml:space="preserve">единый комплекс основных характеристик образования, включающий цели, результаты и содержание обучения, организацию образовательного процесса, способы и методы их реализации, критерии оценки результатов обучения; </w:t>
      </w:r>
    </w:p>
    <w:p w14:paraId="7FE20C79" w14:textId="77777777" w:rsidR="00841144" w:rsidRDefault="00841144" w:rsidP="00446C82">
      <w:pPr>
        <w:pStyle w:val="a5"/>
        <w:widowControl/>
        <w:numPr>
          <w:ilvl w:val="0"/>
          <w:numId w:val="33"/>
        </w:numPr>
        <w:tabs>
          <w:tab w:val="left" w:pos="1134"/>
        </w:tabs>
        <w:autoSpaceDE/>
        <w:autoSpaceDN/>
        <w:ind w:left="0" w:firstLine="709"/>
        <w:contextualSpacing/>
        <w:rPr>
          <w:sz w:val="28"/>
          <w:szCs w:val="28"/>
        </w:rPr>
      </w:pPr>
      <w:r w:rsidRPr="00D90045">
        <w:rPr>
          <w:sz w:val="28"/>
          <w:szCs w:val="28"/>
        </w:rPr>
        <w:t>общая компетенция – совокупность знаний, умений и навыков, необходимых для личностной, социальной и профессиональной деятельности обучающегося по решению общих для всех профессиональных областей задач, необходимых для жизнедеятельности человека;</w:t>
      </w:r>
    </w:p>
    <w:p w14:paraId="50507B8C" w14:textId="77777777" w:rsidR="00841144" w:rsidRDefault="00841144" w:rsidP="00446C82">
      <w:pPr>
        <w:pStyle w:val="a5"/>
        <w:widowControl/>
        <w:numPr>
          <w:ilvl w:val="0"/>
          <w:numId w:val="33"/>
        </w:numPr>
        <w:tabs>
          <w:tab w:val="left" w:pos="1134"/>
        </w:tabs>
        <w:autoSpaceDE/>
        <w:autoSpaceDN/>
        <w:ind w:left="0" w:firstLine="709"/>
        <w:contextualSpacing/>
        <w:rPr>
          <w:sz w:val="28"/>
          <w:szCs w:val="28"/>
        </w:rPr>
      </w:pPr>
      <w:r w:rsidRPr="00D90045">
        <w:rPr>
          <w:sz w:val="28"/>
          <w:szCs w:val="28"/>
        </w:rPr>
        <w:t xml:space="preserve">профессиональная компетенция – способность решать совокупность профессиональных </w:t>
      </w:r>
      <w:r w:rsidRPr="00D90045">
        <w:rPr>
          <w:sz w:val="28"/>
          <w:szCs w:val="28"/>
          <w:lang w:val="kk-KZ"/>
        </w:rPr>
        <w:t xml:space="preserve">задач </w:t>
      </w:r>
      <w:r w:rsidRPr="00D90045">
        <w:rPr>
          <w:sz w:val="28"/>
          <w:szCs w:val="28"/>
        </w:rPr>
        <w:t>на основе знаний, умений и навыков, а также личностных качеств, позволяющих эффективно осуществлять профессиональную</w:t>
      </w:r>
      <w:r w:rsidRPr="00D90045">
        <w:rPr>
          <w:sz w:val="28"/>
          <w:szCs w:val="28"/>
          <w:lang w:val="kk-KZ"/>
        </w:rPr>
        <w:t xml:space="preserve"> </w:t>
      </w:r>
      <w:r w:rsidRPr="00D90045">
        <w:rPr>
          <w:sz w:val="28"/>
          <w:szCs w:val="28"/>
        </w:rPr>
        <w:t>деятельность;</w:t>
      </w:r>
    </w:p>
    <w:p w14:paraId="4B2F6F68" w14:textId="77777777" w:rsidR="00D57353" w:rsidRDefault="00841144" w:rsidP="00446C82">
      <w:pPr>
        <w:pStyle w:val="a5"/>
        <w:widowControl/>
        <w:numPr>
          <w:ilvl w:val="0"/>
          <w:numId w:val="33"/>
        </w:numPr>
        <w:tabs>
          <w:tab w:val="left" w:pos="993"/>
        </w:tabs>
        <w:autoSpaceDE/>
        <w:autoSpaceDN/>
        <w:ind w:left="0" w:firstLine="709"/>
        <w:contextualSpacing/>
        <w:rPr>
          <w:sz w:val="28"/>
          <w:szCs w:val="28"/>
        </w:rPr>
      </w:pPr>
      <w:r w:rsidRPr="00D90045">
        <w:rPr>
          <w:sz w:val="28"/>
          <w:szCs w:val="28"/>
        </w:rPr>
        <w:t>профессиональный стандарт – стандарт, определяющий в конкретной области профессиональной деятельности требования к уровню квалификации и компетентности, к содержанию, качеству и условиям труда;</w:t>
      </w:r>
    </w:p>
    <w:p w14:paraId="397160AB" w14:textId="77777777" w:rsidR="00446C82" w:rsidRDefault="00D57353" w:rsidP="00446C82">
      <w:pPr>
        <w:pStyle w:val="a5"/>
        <w:widowControl/>
        <w:numPr>
          <w:ilvl w:val="0"/>
          <w:numId w:val="33"/>
        </w:numPr>
        <w:tabs>
          <w:tab w:val="left" w:pos="993"/>
        </w:tabs>
        <w:autoSpaceDE/>
        <w:autoSpaceDN/>
        <w:ind w:left="0" w:firstLine="709"/>
        <w:contextualSpacing/>
        <w:rPr>
          <w:sz w:val="28"/>
          <w:szCs w:val="28"/>
        </w:rPr>
      </w:pPr>
      <w:r w:rsidRPr="00446C82">
        <w:rPr>
          <w:sz w:val="28"/>
          <w:szCs w:val="28"/>
        </w:rPr>
        <w:t xml:space="preserve"> профессиональные стандарты </w:t>
      </w:r>
      <w:proofErr w:type="spellStart"/>
      <w:r w:rsidRPr="00446C82">
        <w:rPr>
          <w:sz w:val="28"/>
          <w:szCs w:val="28"/>
        </w:rPr>
        <w:t>WorldSkills</w:t>
      </w:r>
      <w:proofErr w:type="spellEnd"/>
      <w:r w:rsidRPr="00446C82">
        <w:rPr>
          <w:sz w:val="28"/>
          <w:szCs w:val="28"/>
        </w:rPr>
        <w:t xml:space="preserve"> – стандарты, определяющие знания, понимание и конкретные навыки, которые лежат в основе лучших международных практик с точки зрения демонстрации результатов технического </w:t>
      </w:r>
      <w:r w:rsidR="00446C82" w:rsidRPr="00446C82">
        <w:rPr>
          <w:sz w:val="28"/>
          <w:szCs w:val="28"/>
        </w:rPr>
        <w:t>и профессионального образования;</w:t>
      </w:r>
    </w:p>
    <w:p w14:paraId="0E600B0A" w14:textId="7190E809" w:rsidR="004A5C47" w:rsidRDefault="00841144" w:rsidP="00446C82">
      <w:pPr>
        <w:pStyle w:val="a5"/>
        <w:widowControl/>
        <w:numPr>
          <w:ilvl w:val="0"/>
          <w:numId w:val="33"/>
        </w:numPr>
        <w:tabs>
          <w:tab w:val="left" w:pos="993"/>
        </w:tabs>
        <w:autoSpaceDE/>
        <w:autoSpaceDN/>
        <w:ind w:left="0" w:firstLine="709"/>
        <w:contextualSpacing/>
        <w:rPr>
          <w:sz w:val="28"/>
          <w:szCs w:val="28"/>
        </w:rPr>
      </w:pPr>
      <w:r w:rsidRPr="00446C82">
        <w:rPr>
          <w:sz w:val="28"/>
          <w:szCs w:val="28"/>
        </w:rPr>
        <w:lastRenderedPageBreak/>
        <w:t>результаты обучения – подтвержденный оценкой объем знаний, умений, навыков, приобретенных, демонстрируемых обучающимся по освоению образовательной программы, и сформ</w:t>
      </w:r>
      <w:r w:rsidR="004A5C47">
        <w:rPr>
          <w:sz w:val="28"/>
          <w:szCs w:val="28"/>
        </w:rPr>
        <w:t>ированные ценности, и отношения;</w:t>
      </w:r>
    </w:p>
    <w:p w14:paraId="7AE665B4" w14:textId="7CF99898" w:rsidR="00446C82" w:rsidRPr="00446C82" w:rsidRDefault="00446C82" w:rsidP="00446C82">
      <w:pPr>
        <w:pStyle w:val="a5"/>
        <w:widowControl/>
        <w:numPr>
          <w:ilvl w:val="0"/>
          <w:numId w:val="33"/>
        </w:numPr>
        <w:tabs>
          <w:tab w:val="left" w:pos="993"/>
        </w:tabs>
        <w:autoSpaceDE/>
        <w:autoSpaceDN/>
        <w:ind w:left="0" w:firstLine="709"/>
        <w:contextualSpacing/>
        <w:rPr>
          <w:sz w:val="28"/>
          <w:szCs w:val="28"/>
        </w:rPr>
      </w:pPr>
      <w:r w:rsidRPr="00446C82">
        <w:rPr>
          <w:sz w:val="28"/>
          <w:szCs w:val="28"/>
        </w:rPr>
        <w:t>рабочая учебная программа – документ, разрабатываемый организацией ТиПО для конкретной учебной дисциплины и (или) модуля рабочего учебного плана;</w:t>
      </w:r>
    </w:p>
    <w:p w14:paraId="73D89A08" w14:textId="1DDB7F43" w:rsidR="00446C82" w:rsidRDefault="00446C82" w:rsidP="00446C82">
      <w:pPr>
        <w:pStyle w:val="a5"/>
        <w:widowControl/>
        <w:numPr>
          <w:ilvl w:val="0"/>
          <w:numId w:val="33"/>
        </w:numPr>
        <w:tabs>
          <w:tab w:val="left" w:pos="1134"/>
        </w:tabs>
        <w:autoSpaceDE/>
        <w:autoSpaceDN/>
        <w:ind w:left="0" w:firstLine="709"/>
        <w:contextualSpacing/>
        <w:rPr>
          <w:sz w:val="28"/>
          <w:szCs w:val="28"/>
        </w:rPr>
      </w:pPr>
      <w:r w:rsidRPr="00D90045">
        <w:rPr>
          <w:sz w:val="28"/>
          <w:szCs w:val="28"/>
        </w:rPr>
        <w:t>рабочий учебный план – документ, разрабатываемый организацией ТиПО, регламентирующий перечень, объем учебных дисциплин и/или модулей, последовательность их изучения, а т</w:t>
      </w:r>
      <w:r>
        <w:rPr>
          <w:sz w:val="28"/>
          <w:szCs w:val="28"/>
        </w:rPr>
        <w:t>акже формы контроля их освоения.</w:t>
      </w:r>
    </w:p>
    <w:p w14:paraId="18E96E0F" w14:textId="77777777" w:rsidR="00841144" w:rsidRPr="0030451B" w:rsidRDefault="00841144" w:rsidP="00446C82">
      <w:pPr>
        <w:pStyle w:val="a5"/>
        <w:widowControl/>
        <w:tabs>
          <w:tab w:val="left" w:pos="993"/>
        </w:tabs>
        <w:autoSpaceDE/>
        <w:autoSpaceDN/>
        <w:ind w:left="567" w:firstLine="0"/>
        <w:contextualSpacing/>
        <w:rPr>
          <w:sz w:val="28"/>
          <w:szCs w:val="28"/>
        </w:rPr>
      </w:pPr>
    </w:p>
    <w:bookmarkEnd w:id="0"/>
    <w:p w14:paraId="4E9A0552" w14:textId="77777777" w:rsidR="00425D4E" w:rsidRPr="00425D4E" w:rsidRDefault="00425D4E" w:rsidP="00030122">
      <w:pPr>
        <w:pStyle w:val="1"/>
        <w:spacing w:before="72"/>
        <w:ind w:left="0" w:right="1630"/>
      </w:pPr>
    </w:p>
    <w:p w14:paraId="279B2279" w14:textId="4FD1AE54" w:rsidR="00030122" w:rsidRDefault="00030122" w:rsidP="009016E8">
      <w:pPr>
        <w:pStyle w:val="1"/>
        <w:spacing w:before="72"/>
        <w:ind w:left="0" w:right="-21"/>
      </w:pPr>
      <w:r>
        <w:t>Раздел</w:t>
      </w:r>
      <w:r>
        <w:rPr>
          <w:spacing w:val="1"/>
        </w:rPr>
        <w:t xml:space="preserve"> </w:t>
      </w:r>
      <w:r>
        <w:t>3. Тематика</w:t>
      </w:r>
      <w:r>
        <w:rPr>
          <w:spacing w:val="3"/>
        </w:rPr>
        <w:t xml:space="preserve"> </w:t>
      </w:r>
      <w:r>
        <w:t>Программы</w:t>
      </w:r>
    </w:p>
    <w:p w14:paraId="05863FC5" w14:textId="77777777" w:rsidR="00030122" w:rsidRDefault="00030122" w:rsidP="00030122">
      <w:pPr>
        <w:pStyle w:val="a3"/>
        <w:spacing w:before="8"/>
        <w:ind w:left="0" w:firstLine="0"/>
        <w:jc w:val="left"/>
        <w:rPr>
          <w:b/>
          <w:sz w:val="27"/>
        </w:rPr>
      </w:pPr>
    </w:p>
    <w:p w14:paraId="202B4BDA" w14:textId="5C0944EE" w:rsidR="009016E8" w:rsidRDefault="00205697" w:rsidP="009016E8">
      <w:pPr>
        <w:pStyle w:val="a3"/>
        <w:ind w:left="0" w:right="-21"/>
      </w:pPr>
      <w:r w:rsidRPr="00345383">
        <w:t xml:space="preserve">Тематика </w:t>
      </w:r>
      <w:r w:rsidR="009016E8">
        <w:t>Программы</w:t>
      </w:r>
      <w:r w:rsidR="009016E8" w:rsidRPr="00454B59">
        <w:t xml:space="preserve"> </w:t>
      </w:r>
      <w:r w:rsidR="009016E8">
        <w:t>направлена</w:t>
      </w:r>
      <w:r>
        <w:t xml:space="preserve"> </w:t>
      </w:r>
      <w:r w:rsidR="009016E8">
        <w:t>на освоение навыков разработки образовательной программы с учетом требований актуальных нормативных правовых актов, документов профессиональной деятельности.</w:t>
      </w:r>
    </w:p>
    <w:p w14:paraId="3706D045" w14:textId="1BA4E410" w:rsidR="009016E8" w:rsidRPr="009016E8" w:rsidRDefault="009016E8" w:rsidP="00E70D0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9016E8">
        <w:rPr>
          <w:sz w:val="28"/>
          <w:szCs w:val="28"/>
          <w:lang w:eastAsia="en-US"/>
        </w:rPr>
        <w:t>А</w:t>
      </w:r>
      <w:r w:rsidR="00A24522" w:rsidRPr="009016E8">
        <w:rPr>
          <w:sz w:val="28"/>
          <w:szCs w:val="28"/>
          <w:lang w:eastAsia="en-US"/>
        </w:rPr>
        <w:t xml:space="preserve">ктуальность </w:t>
      </w:r>
      <w:r>
        <w:rPr>
          <w:sz w:val="28"/>
          <w:szCs w:val="28"/>
          <w:lang w:eastAsia="en-US"/>
        </w:rPr>
        <w:t>Программы заключается в том, что в</w:t>
      </w:r>
      <w:r w:rsidRPr="009016E8">
        <w:rPr>
          <w:sz w:val="28"/>
          <w:szCs w:val="28"/>
          <w:lang w:eastAsia="en-US"/>
        </w:rPr>
        <w:t xml:space="preserve">недрение модульно-компетентностного подхода становится не просто трендом, а необходимостью, так как он позволяет гибко реагировать на меняющиеся потребности экономики и оперативно обновлять содержание образовательных программ. </w:t>
      </w:r>
      <w:r w:rsidR="00E70D08">
        <w:rPr>
          <w:sz w:val="28"/>
          <w:szCs w:val="28"/>
          <w:lang w:eastAsia="en-US"/>
        </w:rPr>
        <w:t>Данная Программа</w:t>
      </w:r>
      <w:r w:rsidRPr="009016E8">
        <w:rPr>
          <w:sz w:val="28"/>
          <w:szCs w:val="28"/>
          <w:lang w:eastAsia="en-US"/>
        </w:rPr>
        <w:t xml:space="preserve"> помогает педагогам освоить инструментарий для такого обновления, что делает </w:t>
      </w:r>
      <w:r w:rsidR="00E70D08">
        <w:rPr>
          <w:sz w:val="28"/>
          <w:szCs w:val="28"/>
          <w:lang w:eastAsia="en-US"/>
        </w:rPr>
        <w:t xml:space="preserve">будущих </w:t>
      </w:r>
      <w:r w:rsidR="00761603">
        <w:rPr>
          <w:sz w:val="28"/>
          <w:szCs w:val="28"/>
          <w:lang w:eastAsia="en-US"/>
        </w:rPr>
        <w:t>специалистов</w:t>
      </w:r>
      <w:r w:rsidR="00761603" w:rsidRPr="009016E8">
        <w:rPr>
          <w:sz w:val="28"/>
          <w:szCs w:val="28"/>
          <w:lang w:eastAsia="en-US"/>
        </w:rPr>
        <w:t xml:space="preserve"> </w:t>
      </w:r>
      <w:r w:rsidR="00761603">
        <w:rPr>
          <w:sz w:val="28"/>
          <w:szCs w:val="28"/>
          <w:lang w:eastAsia="en-US"/>
        </w:rPr>
        <w:t>колледжей</w:t>
      </w:r>
      <w:r w:rsidR="00E70D08">
        <w:rPr>
          <w:sz w:val="28"/>
          <w:szCs w:val="28"/>
          <w:lang w:eastAsia="en-US"/>
        </w:rPr>
        <w:t xml:space="preserve"> </w:t>
      </w:r>
      <w:r w:rsidRPr="009016E8">
        <w:rPr>
          <w:sz w:val="28"/>
          <w:szCs w:val="28"/>
          <w:lang w:eastAsia="en-US"/>
        </w:rPr>
        <w:t>более конкурентоспособными и востребованными.</w:t>
      </w:r>
    </w:p>
    <w:p w14:paraId="4AD106F4" w14:textId="77777777" w:rsidR="004A5C47" w:rsidRDefault="004A5C47" w:rsidP="00030122">
      <w:pPr>
        <w:pStyle w:val="1"/>
        <w:ind w:left="830"/>
        <w:jc w:val="both"/>
      </w:pPr>
    </w:p>
    <w:p w14:paraId="51C3F209" w14:textId="77777777" w:rsidR="004A5C47" w:rsidRDefault="004A5C47" w:rsidP="00030122">
      <w:pPr>
        <w:pStyle w:val="1"/>
        <w:ind w:left="830"/>
        <w:jc w:val="both"/>
      </w:pPr>
    </w:p>
    <w:p w14:paraId="524E17C2" w14:textId="27C87F2F" w:rsidR="00030122" w:rsidRDefault="00030122" w:rsidP="00030122">
      <w:pPr>
        <w:pStyle w:val="1"/>
        <w:ind w:left="830"/>
        <w:jc w:val="both"/>
      </w:pPr>
      <w:r>
        <w:t>Раздел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Цели,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ожидаемые результаты</w:t>
      </w:r>
      <w:r>
        <w:rPr>
          <w:spacing w:val="-1"/>
        </w:rPr>
        <w:t xml:space="preserve"> </w:t>
      </w:r>
      <w:r>
        <w:t>Программы</w:t>
      </w:r>
    </w:p>
    <w:p w14:paraId="18F25C60" w14:textId="77777777" w:rsidR="00030122" w:rsidRDefault="00030122" w:rsidP="00030122">
      <w:pPr>
        <w:pStyle w:val="a3"/>
        <w:spacing w:before="5"/>
        <w:ind w:left="0" w:firstLine="0"/>
        <w:jc w:val="left"/>
        <w:rPr>
          <w:b/>
          <w:sz w:val="27"/>
        </w:rPr>
      </w:pPr>
    </w:p>
    <w:p w14:paraId="3E72F607" w14:textId="607C077D" w:rsidR="00694336" w:rsidRPr="00AB3414" w:rsidRDefault="00235220" w:rsidP="00AB3414">
      <w:pPr>
        <w:pBdr>
          <w:top w:val="nil"/>
          <w:left w:val="nil"/>
          <w:bottom w:val="nil"/>
          <w:right w:val="nil"/>
          <w:between w:val="nil"/>
        </w:pBdr>
        <w:ind w:right="121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Целью П</w:t>
      </w:r>
      <w:r w:rsidR="00635F63">
        <w:rPr>
          <w:b/>
          <w:sz w:val="28"/>
          <w:szCs w:val="28"/>
        </w:rPr>
        <w:t xml:space="preserve">рограммы </w:t>
      </w:r>
      <w:r w:rsidR="00635F63" w:rsidRPr="00AB3414">
        <w:rPr>
          <w:sz w:val="28"/>
          <w:szCs w:val="28"/>
        </w:rPr>
        <w:t xml:space="preserve">является </w:t>
      </w:r>
      <w:r w:rsidR="000E04AE" w:rsidRPr="00AB3414">
        <w:rPr>
          <w:sz w:val="28"/>
          <w:szCs w:val="28"/>
        </w:rPr>
        <w:t xml:space="preserve">формирование у педагогов организаций </w:t>
      </w:r>
      <w:r w:rsidR="00694336" w:rsidRPr="00AB3414">
        <w:rPr>
          <w:sz w:val="28"/>
          <w:szCs w:val="28"/>
        </w:rPr>
        <w:t>ТиППО</w:t>
      </w:r>
      <w:r w:rsidR="000E04AE" w:rsidRPr="00AB3414">
        <w:rPr>
          <w:sz w:val="28"/>
          <w:szCs w:val="28"/>
        </w:rPr>
        <w:t xml:space="preserve"> практически</w:t>
      </w:r>
      <w:r w:rsidR="00694336" w:rsidRPr="00AB3414">
        <w:rPr>
          <w:sz w:val="28"/>
          <w:szCs w:val="28"/>
        </w:rPr>
        <w:t>х навыков</w:t>
      </w:r>
      <w:r w:rsidR="000E04AE" w:rsidRPr="00AB3414">
        <w:rPr>
          <w:sz w:val="28"/>
          <w:szCs w:val="28"/>
        </w:rPr>
        <w:t xml:space="preserve"> и компетенции в области разработки и проектирования образовательных программ, соответствующих </w:t>
      </w:r>
      <w:r w:rsidR="00694336" w:rsidRPr="00AB3414">
        <w:rPr>
          <w:sz w:val="28"/>
          <w:szCs w:val="28"/>
        </w:rPr>
        <w:t xml:space="preserve">актуальным нормативным правовым документам, </w:t>
      </w:r>
      <w:r w:rsidR="000E04AE" w:rsidRPr="00AB3414">
        <w:rPr>
          <w:sz w:val="28"/>
          <w:szCs w:val="28"/>
        </w:rPr>
        <w:t>современным требованиям рынка труда, профессиональным стандартам и международным практикам.</w:t>
      </w:r>
    </w:p>
    <w:p w14:paraId="206E93C0" w14:textId="7CB3A903" w:rsidR="00030122" w:rsidRDefault="00635F63" w:rsidP="0023522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right="532" w:firstLine="709"/>
        <w:jc w:val="both"/>
        <w:rPr>
          <w:b/>
          <w:sz w:val="28"/>
          <w:szCs w:val="28"/>
        </w:rPr>
      </w:pPr>
      <w:r w:rsidRPr="00235220">
        <w:rPr>
          <w:b/>
          <w:sz w:val="28"/>
          <w:szCs w:val="28"/>
        </w:rPr>
        <w:t>З</w:t>
      </w:r>
      <w:r w:rsidR="00030122" w:rsidRPr="00235220">
        <w:rPr>
          <w:b/>
          <w:sz w:val="28"/>
          <w:szCs w:val="28"/>
        </w:rPr>
        <w:t>адачи Программы:</w:t>
      </w:r>
    </w:p>
    <w:p w14:paraId="2A5D351A" w14:textId="0A7D652F" w:rsidR="003C4CB7" w:rsidRPr="00585A1E" w:rsidRDefault="003C4CB7" w:rsidP="00585A1E">
      <w:pPr>
        <w:pStyle w:val="a7"/>
        <w:numPr>
          <w:ilvl w:val="0"/>
          <w:numId w:val="28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85A1E">
        <w:rPr>
          <w:bCs/>
          <w:sz w:val="28"/>
          <w:szCs w:val="28"/>
        </w:rPr>
        <w:t>Анализировать</w:t>
      </w:r>
      <w:r w:rsidRPr="00585A1E">
        <w:rPr>
          <w:sz w:val="28"/>
          <w:szCs w:val="28"/>
        </w:rPr>
        <w:t xml:space="preserve"> и использовать актуальную нормативно-правовую базу, профессиональные стандарты и требования рынка труда для обоснованного проектирования программ ТиППО.</w:t>
      </w:r>
    </w:p>
    <w:p w14:paraId="0F00DBC4" w14:textId="079F631E" w:rsidR="003C4CB7" w:rsidRPr="00585A1E" w:rsidRDefault="003C4CB7" w:rsidP="00585A1E">
      <w:pPr>
        <w:pStyle w:val="a7"/>
        <w:numPr>
          <w:ilvl w:val="0"/>
          <w:numId w:val="28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85A1E">
        <w:rPr>
          <w:bCs/>
          <w:sz w:val="28"/>
          <w:szCs w:val="28"/>
        </w:rPr>
        <w:t>Применять</w:t>
      </w:r>
      <w:r w:rsidRPr="00585A1E">
        <w:rPr>
          <w:sz w:val="28"/>
          <w:szCs w:val="28"/>
        </w:rPr>
        <w:t xml:space="preserve"> методологические подходы при разработке образовательной программы, включая модульно-компетентностный подход и таксономии учебных целей при формулировании результатов обучения.</w:t>
      </w:r>
    </w:p>
    <w:p w14:paraId="793F2E06" w14:textId="75B79268" w:rsidR="00EE6A50" w:rsidRDefault="00EE6A50" w:rsidP="00EE6A50">
      <w:pPr>
        <w:pStyle w:val="1"/>
        <w:tabs>
          <w:tab w:val="left" w:pos="993"/>
        </w:tabs>
        <w:ind w:right="-21"/>
        <w:jc w:val="both"/>
        <w:rPr>
          <w:b w:val="0"/>
          <w:lang w:val="kk-KZ"/>
        </w:rPr>
      </w:pPr>
    </w:p>
    <w:p w14:paraId="1E7888C2" w14:textId="70A68076" w:rsidR="00EE6A50" w:rsidRDefault="00EE6A50" w:rsidP="00EE6A50">
      <w:pPr>
        <w:pStyle w:val="1"/>
        <w:tabs>
          <w:tab w:val="left" w:pos="993"/>
        </w:tabs>
        <w:ind w:right="-21"/>
        <w:jc w:val="both"/>
        <w:rPr>
          <w:b w:val="0"/>
          <w:lang w:val="kk-KZ"/>
        </w:rPr>
      </w:pPr>
    </w:p>
    <w:p w14:paraId="3E9B2B19" w14:textId="01E18E40" w:rsidR="00EE6A50" w:rsidRDefault="00EE6A50" w:rsidP="00EE6A50">
      <w:pPr>
        <w:pStyle w:val="1"/>
        <w:tabs>
          <w:tab w:val="left" w:pos="993"/>
        </w:tabs>
        <w:ind w:right="-21"/>
        <w:jc w:val="both"/>
        <w:rPr>
          <w:b w:val="0"/>
          <w:lang w:val="kk-KZ"/>
        </w:rPr>
      </w:pPr>
    </w:p>
    <w:p w14:paraId="41CA1C31" w14:textId="77777777" w:rsidR="007A35ED" w:rsidRPr="008B2A13" w:rsidRDefault="000F66B0" w:rsidP="000747A8">
      <w:pPr>
        <w:pStyle w:val="1"/>
        <w:ind w:right="-21"/>
        <w:jc w:val="both"/>
      </w:pPr>
      <w:r w:rsidRPr="008B2A13">
        <w:lastRenderedPageBreak/>
        <w:t>Раздел</w:t>
      </w:r>
      <w:r w:rsidRPr="008B2A13">
        <w:rPr>
          <w:spacing w:val="-5"/>
        </w:rPr>
        <w:t xml:space="preserve"> </w:t>
      </w:r>
      <w:r w:rsidRPr="008B2A13">
        <w:t>5.</w:t>
      </w:r>
      <w:r w:rsidRPr="008B2A13">
        <w:rPr>
          <w:spacing w:val="-3"/>
        </w:rPr>
        <w:t xml:space="preserve"> </w:t>
      </w:r>
      <w:r w:rsidRPr="008B2A13">
        <w:t>Структура</w:t>
      </w:r>
      <w:r w:rsidRPr="008B2A13">
        <w:rPr>
          <w:spacing w:val="1"/>
        </w:rPr>
        <w:t xml:space="preserve"> </w:t>
      </w:r>
      <w:r w:rsidRPr="008B2A13">
        <w:t>и</w:t>
      </w:r>
      <w:r w:rsidRPr="008B2A13">
        <w:rPr>
          <w:spacing w:val="-4"/>
        </w:rPr>
        <w:t xml:space="preserve"> </w:t>
      </w:r>
      <w:r w:rsidRPr="008B2A13">
        <w:t>содержание</w:t>
      </w:r>
      <w:r w:rsidRPr="008B2A13">
        <w:rPr>
          <w:spacing w:val="-1"/>
        </w:rPr>
        <w:t xml:space="preserve"> </w:t>
      </w:r>
      <w:r w:rsidRPr="008B2A13">
        <w:t>Программы</w:t>
      </w:r>
    </w:p>
    <w:p w14:paraId="01A848BD" w14:textId="67E22807" w:rsidR="007A35ED" w:rsidRPr="008B2A13" w:rsidRDefault="003F3F3E" w:rsidP="003F3F3E">
      <w:pPr>
        <w:pStyle w:val="a3"/>
        <w:spacing w:before="6"/>
        <w:ind w:left="0" w:right="-21" w:firstLine="709"/>
        <w:rPr>
          <w:b/>
          <w:sz w:val="27"/>
        </w:rPr>
      </w:pPr>
      <w:r w:rsidRPr="008B2A13">
        <w:t>Для формирования у слушателя профессиональных знаний, умений и</w:t>
      </w:r>
      <w:r w:rsidRPr="008B2A13">
        <w:rPr>
          <w:spacing w:val="1"/>
        </w:rPr>
        <w:t xml:space="preserve"> </w:t>
      </w:r>
      <w:r w:rsidRPr="008B2A13">
        <w:t>навыков</w:t>
      </w:r>
      <w:r w:rsidRPr="003F3F3E">
        <w:t xml:space="preserve"> </w:t>
      </w:r>
      <w:r>
        <w:t>Программа предусматривает освоение двух взаимосвязанных модулей, каждый из которых имеет измеримые результаты обучения, направленные на достижение общей цели.</w:t>
      </w:r>
    </w:p>
    <w:p w14:paraId="7B42A413" w14:textId="523B2CDF" w:rsidR="00D20889" w:rsidRDefault="003F3F3E" w:rsidP="0048379E">
      <w:pPr>
        <w:pStyle w:val="a3"/>
        <w:ind w:left="0" w:right="-21" w:firstLine="566"/>
      </w:pPr>
      <w:r>
        <w:t>Модульная</w:t>
      </w:r>
      <w:r w:rsidR="00D20889">
        <w:t xml:space="preserve"> структур</w:t>
      </w:r>
      <w:r>
        <w:t>а Программы</w:t>
      </w:r>
      <w:r w:rsidR="00D20889">
        <w:t xml:space="preserve"> обеспечивает логичную и последовательную подготовку педагогов </w:t>
      </w:r>
      <w:r>
        <w:t>по</w:t>
      </w:r>
      <w:r w:rsidR="00D20889">
        <w:t xml:space="preserve"> проектированию современных образовательных программ ТиППО. </w:t>
      </w:r>
    </w:p>
    <w:p w14:paraId="33E7A10C" w14:textId="77777777" w:rsidR="00267C4F" w:rsidRPr="00267C4F" w:rsidRDefault="00267C4F" w:rsidP="00267C4F">
      <w:pPr>
        <w:pStyle w:val="3"/>
        <w:spacing w:before="0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67C4F">
        <w:rPr>
          <w:rFonts w:ascii="Times New Roman" w:hAnsi="Times New Roman" w:cs="Times New Roman"/>
          <w:b/>
          <w:color w:val="auto"/>
          <w:sz w:val="28"/>
          <w:szCs w:val="28"/>
        </w:rPr>
        <w:t>Модуль 1. Методические и нормативные основы разработки образовательных программ ТиППО</w:t>
      </w:r>
    </w:p>
    <w:p w14:paraId="5E891708" w14:textId="33FA28B1" w:rsidR="00267C4F" w:rsidRDefault="00267C4F" w:rsidP="00267C4F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7C4F">
        <w:rPr>
          <w:b/>
          <w:bCs/>
          <w:sz w:val="28"/>
          <w:szCs w:val="28"/>
        </w:rPr>
        <w:t>Модуль посвящён</w:t>
      </w:r>
      <w:r w:rsidRPr="00267C4F">
        <w:rPr>
          <w:sz w:val="28"/>
          <w:szCs w:val="28"/>
        </w:rPr>
        <w:t xml:space="preserve"> формированию у слушателей теоретических и аналитических основ, необходимых для разработки образовательных программ. Он закладывает фундамент, позволяющий понимать контекст, требования и принципы современног</w:t>
      </w:r>
      <w:r>
        <w:rPr>
          <w:sz w:val="28"/>
          <w:szCs w:val="28"/>
        </w:rPr>
        <w:t>о профессионального образования через модульно-компетентностный подход.</w:t>
      </w:r>
    </w:p>
    <w:p w14:paraId="15F4F276" w14:textId="46AB0E49" w:rsidR="009744B3" w:rsidRDefault="009744B3" w:rsidP="00267C4F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F6EB4BB" w14:textId="2C34C33C" w:rsidR="00267C4F" w:rsidRPr="00267C4F" w:rsidRDefault="00267C4F" w:rsidP="00267C4F">
      <w:pPr>
        <w:pStyle w:val="a7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267C4F">
        <w:rPr>
          <w:b/>
          <w:sz w:val="28"/>
          <w:szCs w:val="28"/>
        </w:rPr>
        <w:t>Модуль 2. Проектирование и оценивание образовательных программ ТиППО</w:t>
      </w:r>
    </w:p>
    <w:p w14:paraId="45183C6E" w14:textId="3EAACAA3" w:rsidR="00267C4F" w:rsidRPr="00267C4F" w:rsidRDefault="00267C4F" w:rsidP="00267C4F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7C4F">
        <w:rPr>
          <w:b/>
          <w:bCs/>
          <w:sz w:val="28"/>
          <w:szCs w:val="28"/>
        </w:rPr>
        <w:t xml:space="preserve">Модуль </w:t>
      </w:r>
      <w:r w:rsidR="00877C7B" w:rsidRPr="00267C4F">
        <w:rPr>
          <w:b/>
          <w:bCs/>
          <w:sz w:val="28"/>
          <w:szCs w:val="28"/>
        </w:rPr>
        <w:t>посвящен</w:t>
      </w:r>
      <w:r w:rsidR="00877C7B" w:rsidRPr="00267C4F">
        <w:rPr>
          <w:sz w:val="28"/>
          <w:szCs w:val="28"/>
        </w:rPr>
        <w:t xml:space="preserve"> </w:t>
      </w:r>
      <w:r w:rsidR="00877C7B">
        <w:rPr>
          <w:sz w:val="28"/>
          <w:szCs w:val="28"/>
        </w:rPr>
        <w:t>процессу</w:t>
      </w:r>
      <w:r w:rsidR="00785FC9">
        <w:rPr>
          <w:sz w:val="28"/>
          <w:szCs w:val="28"/>
        </w:rPr>
        <w:t xml:space="preserve"> разработки и проверки качества образовательной программы. Слушатели на основе функциональной карты квалификации будут </w:t>
      </w:r>
      <w:r w:rsidR="009744B3">
        <w:rPr>
          <w:sz w:val="28"/>
          <w:szCs w:val="28"/>
        </w:rPr>
        <w:t>проектировать образовательную</w:t>
      </w:r>
      <w:r w:rsidR="00785FC9">
        <w:rPr>
          <w:sz w:val="28"/>
          <w:szCs w:val="28"/>
        </w:rPr>
        <w:t xml:space="preserve"> программу как целостную</w:t>
      </w:r>
      <w:r w:rsidR="009744B3">
        <w:rPr>
          <w:sz w:val="28"/>
          <w:szCs w:val="28"/>
        </w:rPr>
        <w:t xml:space="preserve"> и логичную</w:t>
      </w:r>
      <w:r w:rsidRPr="00267C4F">
        <w:rPr>
          <w:sz w:val="28"/>
          <w:szCs w:val="28"/>
        </w:rPr>
        <w:t xml:space="preserve"> систем</w:t>
      </w:r>
      <w:r w:rsidR="009744B3">
        <w:rPr>
          <w:sz w:val="28"/>
          <w:szCs w:val="28"/>
        </w:rPr>
        <w:t xml:space="preserve">у с учетом региональных особенностей и специфики специальности; изучать </w:t>
      </w:r>
      <w:r w:rsidR="00877C7B">
        <w:rPr>
          <w:sz w:val="28"/>
          <w:szCs w:val="28"/>
        </w:rPr>
        <w:t>требования</w:t>
      </w:r>
      <w:r w:rsidR="00877C7B">
        <w:rPr>
          <w:sz w:val="28"/>
          <w:szCs w:val="28"/>
          <w:lang w:val="kk-KZ"/>
        </w:rPr>
        <w:t>, предъявляемые</w:t>
      </w:r>
      <w:r w:rsidR="009744B3">
        <w:rPr>
          <w:sz w:val="28"/>
          <w:szCs w:val="28"/>
        </w:rPr>
        <w:t xml:space="preserve"> </w:t>
      </w:r>
      <w:r w:rsidR="00877C7B">
        <w:rPr>
          <w:sz w:val="28"/>
          <w:szCs w:val="28"/>
          <w:lang w:val="kk-KZ"/>
        </w:rPr>
        <w:t xml:space="preserve">к </w:t>
      </w:r>
      <w:r w:rsidR="00877C7B">
        <w:rPr>
          <w:sz w:val="28"/>
          <w:szCs w:val="28"/>
        </w:rPr>
        <w:t>ее качеству</w:t>
      </w:r>
      <w:r w:rsidR="009744B3">
        <w:rPr>
          <w:sz w:val="28"/>
          <w:szCs w:val="28"/>
        </w:rPr>
        <w:t>.</w:t>
      </w:r>
    </w:p>
    <w:p w14:paraId="7D0BD57A" w14:textId="77777777" w:rsidR="007A35ED" w:rsidRPr="00E54661" w:rsidRDefault="00BE4F66" w:rsidP="00BE4F66">
      <w:pPr>
        <w:pStyle w:val="a3"/>
        <w:tabs>
          <w:tab w:val="left" w:pos="709"/>
        </w:tabs>
        <w:ind w:left="0" w:right="107" w:firstLine="851"/>
      </w:pPr>
      <w:r w:rsidRPr="008B2A13">
        <w:rPr>
          <w:spacing w:val="1"/>
        </w:rPr>
        <w:t>В</w:t>
      </w:r>
      <w:r w:rsidR="000F66B0" w:rsidRPr="008B2A13">
        <w:rPr>
          <w:spacing w:val="1"/>
        </w:rPr>
        <w:t xml:space="preserve"> </w:t>
      </w:r>
      <w:r w:rsidR="000F66B0" w:rsidRPr="008B2A13">
        <w:t>содержание</w:t>
      </w:r>
      <w:r w:rsidR="000F66B0" w:rsidRPr="008B2A13">
        <w:rPr>
          <w:spacing w:val="1"/>
        </w:rPr>
        <w:t xml:space="preserve"> </w:t>
      </w:r>
      <w:r w:rsidR="000F66B0" w:rsidRPr="008B2A13">
        <w:t>Программы</w:t>
      </w:r>
      <w:r w:rsidRPr="008B2A13">
        <w:t xml:space="preserve"> и учебного плана</w:t>
      </w:r>
      <w:r w:rsidR="000F66B0" w:rsidRPr="008B2A13">
        <w:rPr>
          <w:spacing w:val="1"/>
        </w:rPr>
        <w:t xml:space="preserve"> </w:t>
      </w:r>
      <w:r w:rsidR="000F66B0" w:rsidRPr="008B2A13">
        <w:t>могут</w:t>
      </w:r>
      <w:r w:rsidR="000F66B0" w:rsidRPr="008B2A13">
        <w:rPr>
          <w:spacing w:val="1"/>
        </w:rPr>
        <w:t xml:space="preserve"> </w:t>
      </w:r>
      <w:r w:rsidR="000F66B0" w:rsidRPr="008B2A13">
        <w:t>вноситься</w:t>
      </w:r>
      <w:r w:rsidR="000F66B0" w:rsidRPr="008B2A13">
        <w:rPr>
          <w:spacing w:val="1"/>
        </w:rPr>
        <w:t xml:space="preserve"> </w:t>
      </w:r>
      <w:r w:rsidR="000F66B0" w:rsidRPr="008B2A13">
        <w:t>изменения</w:t>
      </w:r>
      <w:r w:rsidR="000F66B0" w:rsidRPr="008B2A13">
        <w:rPr>
          <w:spacing w:val="1"/>
        </w:rPr>
        <w:t xml:space="preserve"> </w:t>
      </w:r>
      <w:r w:rsidR="000F66B0" w:rsidRPr="008B2A13">
        <w:t>и</w:t>
      </w:r>
      <w:r w:rsidR="000F66B0" w:rsidRPr="008B2A13">
        <w:rPr>
          <w:spacing w:val="1"/>
        </w:rPr>
        <w:t xml:space="preserve"> </w:t>
      </w:r>
      <w:r w:rsidRPr="008B2A13">
        <w:t xml:space="preserve">дополнения, </w:t>
      </w:r>
      <w:r w:rsidR="000F66B0" w:rsidRPr="008B2A13">
        <w:t>в</w:t>
      </w:r>
      <w:r w:rsidR="000F66B0" w:rsidRPr="008B2A13">
        <w:rPr>
          <w:spacing w:val="1"/>
        </w:rPr>
        <w:t xml:space="preserve"> </w:t>
      </w:r>
      <w:r w:rsidR="000F66B0" w:rsidRPr="008B2A13">
        <w:t>том</w:t>
      </w:r>
      <w:r w:rsidR="000F66B0" w:rsidRPr="008B2A13">
        <w:rPr>
          <w:spacing w:val="1"/>
        </w:rPr>
        <w:t xml:space="preserve"> </w:t>
      </w:r>
      <w:r w:rsidR="000F66B0" w:rsidRPr="008B2A13">
        <w:t>числе</w:t>
      </w:r>
      <w:r w:rsidR="000F66B0" w:rsidRPr="008B2A13">
        <w:rPr>
          <w:spacing w:val="1"/>
        </w:rPr>
        <w:t xml:space="preserve"> </w:t>
      </w:r>
      <w:r w:rsidR="000F66B0" w:rsidRPr="008B2A13">
        <w:t>по</w:t>
      </w:r>
      <w:r w:rsidR="000F66B0" w:rsidRPr="008B2A13">
        <w:rPr>
          <w:spacing w:val="1"/>
        </w:rPr>
        <w:t xml:space="preserve"> </w:t>
      </w:r>
      <w:r w:rsidR="000F66B0" w:rsidRPr="008B2A13">
        <w:t>результатам</w:t>
      </w:r>
      <w:r w:rsidR="000F66B0" w:rsidRPr="008B2A13">
        <w:rPr>
          <w:spacing w:val="1"/>
        </w:rPr>
        <w:t xml:space="preserve"> </w:t>
      </w:r>
      <w:r w:rsidR="000F66B0" w:rsidRPr="008B2A13">
        <w:t>анкетирования</w:t>
      </w:r>
      <w:r w:rsidR="000F66B0" w:rsidRPr="008B2A13">
        <w:rPr>
          <w:spacing w:val="1"/>
        </w:rPr>
        <w:t xml:space="preserve"> </w:t>
      </w:r>
      <w:r w:rsidR="00CD3707" w:rsidRPr="008B2A13">
        <w:t>слушателей</w:t>
      </w:r>
      <w:r w:rsidR="00CD3707" w:rsidRPr="008B2A13">
        <w:rPr>
          <w:spacing w:val="1"/>
        </w:rPr>
        <w:t>, потребностей</w:t>
      </w:r>
      <w:r w:rsidRPr="008B2A13">
        <w:t xml:space="preserve"> целевой аудитории,</w:t>
      </w:r>
      <w:r w:rsidR="000F66B0" w:rsidRPr="008B2A13">
        <w:rPr>
          <w:spacing w:val="1"/>
        </w:rPr>
        <w:t xml:space="preserve"> </w:t>
      </w:r>
      <w:r w:rsidR="000F66B0" w:rsidRPr="008B2A13">
        <w:t>специфики</w:t>
      </w:r>
      <w:r w:rsidR="000F66B0" w:rsidRPr="008B2A13">
        <w:rPr>
          <w:spacing w:val="1"/>
        </w:rPr>
        <w:t xml:space="preserve"> </w:t>
      </w:r>
      <w:r w:rsidRPr="008B2A13">
        <w:t>региона и</w:t>
      </w:r>
      <w:r w:rsidR="000F66B0" w:rsidRPr="008B2A13">
        <w:rPr>
          <w:spacing w:val="1"/>
        </w:rPr>
        <w:t xml:space="preserve"> </w:t>
      </w:r>
      <w:r w:rsidRPr="008B2A13">
        <w:rPr>
          <w:spacing w:val="1"/>
        </w:rPr>
        <w:t>отрасли экономики</w:t>
      </w:r>
      <w:r w:rsidR="000F66B0" w:rsidRPr="008B2A13">
        <w:rPr>
          <w:spacing w:val="-67"/>
        </w:rPr>
        <w:t xml:space="preserve"> </w:t>
      </w:r>
      <w:r w:rsidR="000F66B0" w:rsidRPr="008B2A13">
        <w:t>при</w:t>
      </w:r>
      <w:r w:rsidR="000F66B0" w:rsidRPr="008B2A13">
        <w:rPr>
          <w:spacing w:val="1"/>
        </w:rPr>
        <w:t xml:space="preserve"> </w:t>
      </w:r>
      <w:r w:rsidR="000F66B0" w:rsidRPr="008B2A13">
        <w:t>сохранении</w:t>
      </w:r>
      <w:r w:rsidR="000F66B0" w:rsidRPr="008B2A13">
        <w:rPr>
          <w:spacing w:val="1"/>
        </w:rPr>
        <w:t xml:space="preserve"> </w:t>
      </w:r>
      <w:r w:rsidR="000F66B0" w:rsidRPr="008B2A13">
        <w:t>суммарного</w:t>
      </w:r>
      <w:r w:rsidR="000F66B0" w:rsidRPr="008B2A13">
        <w:rPr>
          <w:spacing w:val="1"/>
        </w:rPr>
        <w:t xml:space="preserve"> </w:t>
      </w:r>
      <w:r w:rsidR="000F66B0" w:rsidRPr="008B2A13">
        <w:t>объема</w:t>
      </w:r>
      <w:r w:rsidR="000F66B0" w:rsidRPr="008B2A13">
        <w:rPr>
          <w:spacing w:val="1"/>
        </w:rPr>
        <w:t xml:space="preserve"> </w:t>
      </w:r>
      <w:r w:rsidR="000F66B0" w:rsidRPr="008B2A13">
        <w:t>учебного</w:t>
      </w:r>
      <w:r w:rsidR="000F66B0" w:rsidRPr="008B2A13">
        <w:rPr>
          <w:spacing w:val="1"/>
        </w:rPr>
        <w:t xml:space="preserve"> </w:t>
      </w:r>
      <w:r w:rsidR="000F66B0" w:rsidRPr="008B2A13">
        <w:t>времени,</w:t>
      </w:r>
      <w:r w:rsidR="000F66B0" w:rsidRPr="008B2A13">
        <w:rPr>
          <w:spacing w:val="1"/>
        </w:rPr>
        <w:t xml:space="preserve"> </w:t>
      </w:r>
      <w:r w:rsidR="000F66B0" w:rsidRPr="008B2A13">
        <w:t>отведе</w:t>
      </w:r>
      <w:r w:rsidRPr="008B2A13">
        <w:t>нного</w:t>
      </w:r>
      <w:r w:rsidR="000F66B0" w:rsidRPr="008B2A13">
        <w:rPr>
          <w:spacing w:val="1"/>
        </w:rPr>
        <w:t xml:space="preserve"> </w:t>
      </w:r>
      <w:r w:rsidR="000F66B0" w:rsidRPr="008B2A13">
        <w:t>на</w:t>
      </w:r>
      <w:r w:rsidR="000F66B0" w:rsidRPr="00E54661">
        <w:rPr>
          <w:spacing w:val="1"/>
        </w:rPr>
        <w:t xml:space="preserve"> </w:t>
      </w:r>
      <w:r w:rsidR="000F66B0" w:rsidRPr="00E54661">
        <w:t>освоение</w:t>
      </w:r>
      <w:r w:rsidR="000F66B0" w:rsidRPr="00E54661">
        <w:rPr>
          <w:spacing w:val="-1"/>
        </w:rPr>
        <w:t xml:space="preserve"> </w:t>
      </w:r>
      <w:r w:rsidR="000F66B0" w:rsidRPr="00E54661">
        <w:t>Программы.</w:t>
      </w:r>
    </w:p>
    <w:p w14:paraId="4A099F7B" w14:textId="68600154" w:rsidR="007A35ED" w:rsidRDefault="007A35ED" w:rsidP="00BE4F66">
      <w:pPr>
        <w:tabs>
          <w:tab w:val="left" w:pos="709"/>
        </w:tabs>
        <w:ind w:right="107" w:firstLine="851"/>
        <w:jc w:val="both"/>
        <w:rPr>
          <w:sz w:val="28"/>
          <w:szCs w:val="28"/>
        </w:rPr>
      </w:pPr>
    </w:p>
    <w:p w14:paraId="461FE721" w14:textId="547EA0E5" w:rsidR="00C20D12" w:rsidRDefault="00C20D12" w:rsidP="00BE4F66">
      <w:pPr>
        <w:tabs>
          <w:tab w:val="left" w:pos="709"/>
        </w:tabs>
        <w:ind w:right="107" w:firstLine="851"/>
        <w:jc w:val="both"/>
        <w:rPr>
          <w:sz w:val="28"/>
          <w:szCs w:val="28"/>
        </w:rPr>
      </w:pPr>
    </w:p>
    <w:p w14:paraId="18EF4291" w14:textId="5C73D099" w:rsidR="00C20D12" w:rsidRDefault="00C20D12" w:rsidP="00BE4F66">
      <w:pPr>
        <w:tabs>
          <w:tab w:val="left" w:pos="709"/>
        </w:tabs>
        <w:ind w:right="107" w:firstLine="851"/>
        <w:jc w:val="both"/>
        <w:rPr>
          <w:sz w:val="28"/>
          <w:szCs w:val="28"/>
        </w:rPr>
      </w:pPr>
    </w:p>
    <w:p w14:paraId="6216680E" w14:textId="77777777" w:rsidR="00C20D12" w:rsidRPr="00C20D12" w:rsidRDefault="00C20D12" w:rsidP="00BE4F66">
      <w:pPr>
        <w:tabs>
          <w:tab w:val="left" w:pos="709"/>
        </w:tabs>
        <w:ind w:right="107" w:firstLine="851"/>
        <w:jc w:val="both"/>
        <w:rPr>
          <w:sz w:val="28"/>
          <w:szCs w:val="28"/>
          <w:lang w:val="ru"/>
        </w:rPr>
        <w:sectPr w:rsidR="00C20D12" w:rsidRPr="00C20D12" w:rsidSect="001A6327">
          <w:pgSz w:w="11910" w:h="16840"/>
          <w:pgMar w:top="1040" w:right="853" w:bottom="1418" w:left="1580" w:header="720" w:footer="720" w:gutter="0"/>
          <w:cols w:space="720"/>
        </w:sectPr>
      </w:pPr>
    </w:p>
    <w:p w14:paraId="6E381CC1" w14:textId="3C6D2B6C" w:rsidR="007A35ED" w:rsidRDefault="000F66B0">
      <w:pPr>
        <w:pStyle w:val="1"/>
        <w:spacing w:before="72"/>
        <w:ind w:left="1203" w:right="1043"/>
      </w:pPr>
      <w:r>
        <w:lastRenderedPageBreak/>
        <w:t>Учебный</w:t>
      </w:r>
      <w:r>
        <w:rPr>
          <w:spacing w:val="-1"/>
        </w:rPr>
        <w:t xml:space="preserve"> </w:t>
      </w:r>
      <w:r>
        <w:t>план</w:t>
      </w:r>
      <w:r w:rsidR="00E161A1" w:rsidRPr="00E161A1">
        <w:rPr>
          <w:i/>
          <w:lang w:val="kk-KZ"/>
        </w:rPr>
        <w:t xml:space="preserve"> </w:t>
      </w:r>
    </w:p>
    <w:p w14:paraId="79B4079A" w14:textId="77777777" w:rsidR="007A35ED" w:rsidRDefault="007A35ED">
      <w:pPr>
        <w:pStyle w:val="a3"/>
        <w:spacing w:before="4"/>
        <w:ind w:left="0" w:firstLine="0"/>
        <w:jc w:val="left"/>
        <w:rPr>
          <w:b/>
        </w:rPr>
      </w:pPr>
    </w:p>
    <w:tbl>
      <w:tblPr>
        <w:tblStyle w:val="TableNormal"/>
        <w:tblW w:w="96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806"/>
        <w:gridCol w:w="708"/>
        <w:gridCol w:w="993"/>
        <w:gridCol w:w="569"/>
      </w:tblGrid>
      <w:tr w:rsidR="007A35ED" w:rsidRPr="00265B17" w14:paraId="04536470" w14:textId="77777777" w:rsidTr="00CE0658">
        <w:trPr>
          <w:trHeight w:val="2533"/>
        </w:trPr>
        <w:tc>
          <w:tcPr>
            <w:tcW w:w="566" w:type="dxa"/>
          </w:tcPr>
          <w:p w14:paraId="0A94A9F1" w14:textId="77777777" w:rsidR="007A35ED" w:rsidRPr="00265B17" w:rsidRDefault="007A35ED" w:rsidP="002944F9">
            <w:pPr>
              <w:pStyle w:val="TableParagraph"/>
              <w:ind w:left="113" w:right="113"/>
              <w:rPr>
                <w:b/>
                <w:sz w:val="28"/>
                <w:szCs w:val="28"/>
              </w:rPr>
            </w:pPr>
          </w:p>
          <w:p w14:paraId="044833EF" w14:textId="77777777" w:rsidR="007A35ED" w:rsidRPr="00265B17" w:rsidRDefault="007A35ED" w:rsidP="002944F9">
            <w:pPr>
              <w:pStyle w:val="TableParagraph"/>
              <w:spacing w:before="9"/>
              <w:ind w:left="113" w:right="113"/>
              <w:rPr>
                <w:b/>
                <w:sz w:val="28"/>
                <w:szCs w:val="28"/>
              </w:rPr>
            </w:pPr>
          </w:p>
          <w:p w14:paraId="60FCFFD6" w14:textId="77777777" w:rsidR="007A35ED" w:rsidRPr="00265B17" w:rsidRDefault="000F66B0" w:rsidP="002944F9">
            <w:pPr>
              <w:pStyle w:val="TableParagraph"/>
              <w:ind w:left="113" w:right="113"/>
              <w:rPr>
                <w:b/>
                <w:sz w:val="28"/>
                <w:szCs w:val="28"/>
              </w:rPr>
            </w:pPr>
            <w:r w:rsidRPr="00265B1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806" w:type="dxa"/>
          </w:tcPr>
          <w:p w14:paraId="64EF8E6E" w14:textId="77777777" w:rsidR="007A35ED" w:rsidRPr="00265B17" w:rsidRDefault="007A35ED" w:rsidP="002944F9">
            <w:pPr>
              <w:pStyle w:val="TableParagraph"/>
              <w:ind w:left="113" w:right="113"/>
              <w:rPr>
                <w:b/>
                <w:sz w:val="28"/>
                <w:szCs w:val="28"/>
              </w:rPr>
            </w:pPr>
          </w:p>
          <w:p w14:paraId="5537FC0F" w14:textId="77777777" w:rsidR="007A35ED" w:rsidRPr="00265B17" w:rsidRDefault="007A35ED" w:rsidP="002944F9">
            <w:pPr>
              <w:pStyle w:val="TableParagraph"/>
              <w:spacing w:before="9"/>
              <w:ind w:left="113" w:right="113"/>
              <w:rPr>
                <w:b/>
                <w:sz w:val="28"/>
                <w:szCs w:val="28"/>
              </w:rPr>
            </w:pPr>
          </w:p>
          <w:p w14:paraId="5FCDAD14" w14:textId="77777777" w:rsidR="007A35ED" w:rsidRPr="00265B17" w:rsidRDefault="000F66B0" w:rsidP="002944F9">
            <w:pPr>
              <w:pStyle w:val="TableParagraph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65B17">
              <w:rPr>
                <w:b/>
                <w:sz w:val="28"/>
                <w:szCs w:val="28"/>
              </w:rPr>
              <w:t>Тематика занятий</w:t>
            </w:r>
          </w:p>
        </w:tc>
        <w:tc>
          <w:tcPr>
            <w:tcW w:w="708" w:type="dxa"/>
            <w:textDirection w:val="btLr"/>
          </w:tcPr>
          <w:p w14:paraId="7075CC1A" w14:textId="77777777" w:rsidR="007A35ED" w:rsidRPr="00265B17" w:rsidRDefault="000F66B0" w:rsidP="00CE0658">
            <w:pPr>
              <w:pStyle w:val="TableParagraph"/>
              <w:spacing w:before="47" w:line="330" w:lineRule="atLeast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65B17">
              <w:rPr>
                <w:b/>
                <w:sz w:val="28"/>
                <w:szCs w:val="28"/>
              </w:rPr>
              <w:t>Теоретические</w:t>
            </w:r>
            <w:r w:rsidRPr="00265B17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265B17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993" w:type="dxa"/>
            <w:textDirection w:val="btLr"/>
          </w:tcPr>
          <w:p w14:paraId="7223FA9A" w14:textId="77777777" w:rsidR="007A35ED" w:rsidRPr="00265B17" w:rsidRDefault="000F66B0" w:rsidP="00CE0658">
            <w:pPr>
              <w:pStyle w:val="TableParagraph"/>
              <w:spacing w:before="147" w:line="244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65B17">
              <w:rPr>
                <w:b/>
                <w:sz w:val="28"/>
                <w:szCs w:val="28"/>
              </w:rPr>
              <w:t>Практические</w:t>
            </w:r>
            <w:r w:rsidRPr="00265B17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265B17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569" w:type="dxa"/>
            <w:textDirection w:val="btLr"/>
          </w:tcPr>
          <w:p w14:paraId="6951DB35" w14:textId="77777777" w:rsidR="007A35ED" w:rsidRPr="00265B17" w:rsidRDefault="000F66B0" w:rsidP="002944F9">
            <w:pPr>
              <w:pStyle w:val="TableParagraph"/>
              <w:spacing w:before="260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65B17">
              <w:rPr>
                <w:b/>
                <w:sz w:val="28"/>
                <w:szCs w:val="28"/>
              </w:rPr>
              <w:t>Всего</w:t>
            </w:r>
          </w:p>
        </w:tc>
      </w:tr>
      <w:tr w:rsidR="007A35ED" w:rsidRPr="00265B17" w14:paraId="18D1E9E8" w14:textId="77777777" w:rsidTr="00CE0658">
        <w:trPr>
          <w:trHeight w:val="323"/>
        </w:trPr>
        <w:tc>
          <w:tcPr>
            <w:tcW w:w="566" w:type="dxa"/>
          </w:tcPr>
          <w:p w14:paraId="0E40CA8C" w14:textId="77777777" w:rsidR="007A35ED" w:rsidRPr="00265B17" w:rsidRDefault="000F66B0" w:rsidP="002944F9">
            <w:pPr>
              <w:pStyle w:val="TableParagraph"/>
              <w:spacing w:line="304" w:lineRule="exact"/>
              <w:ind w:left="113" w:right="113"/>
              <w:rPr>
                <w:sz w:val="28"/>
                <w:szCs w:val="28"/>
              </w:rPr>
            </w:pPr>
            <w:r w:rsidRPr="00265B17">
              <w:rPr>
                <w:sz w:val="28"/>
                <w:szCs w:val="28"/>
              </w:rPr>
              <w:t>1</w:t>
            </w:r>
          </w:p>
        </w:tc>
        <w:tc>
          <w:tcPr>
            <w:tcW w:w="6806" w:type="dxa"/>
          </w:tcPr>
          <w:p w14:paraId="66A716A1" w14:textId="77777777" w:rsidR="007A35ED" w:rsidRPr="00265B17" w:rsidRDefault="000F66B0" w:rsidP="002944F9">
            <w:pPr>
              <w:pStyle w:val="TableParagraph"/>
              <w:spacing w:line="304" w:lineRule="exact"/>
              <w:ind w:left="113" w:right="113"/>
              <w:jc w:val="center"/>
              <w:rPr>
                <w:sz w:val="28"/>
                <w:szCs w:val="28"/>
              </w:rPr>
            </w:pPr>
            <w:r w:rsidRPr="00265B17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14:paraId="331BFA0D" w14:textId="77777777" w:rsidR="007A35ED" w:rsidRPr="00265B17" w:rsidRDefault="000F66B0" w:rsidP="002944F9">
            <w:pPr>
              <w:pStyle w:val="TableParagraph"/>
              <w:spacing w:line="304" w:lineRule="exact"/>
              <w:ind w:left="113" w:right="113"/>
              <w:rPr>
                <w:sz w:val="28"/>
                <w:szCs w:val="28"/>
              </w:rPr>
            </w:pPr>
            <w:r w:rsidRPr="00265B17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14:paraId="53549D36" w14:textId="77777777" w:rsidR="007A35ED" w:rsidRPr="00265B17" w:rsidRDefault="000F66B0" w:rsidP="002944F9">
            <w:pPr>
              <w:pStyle w:val="TableParagraph"/>
              <w:spacing w:line="304" w:lineRule="exact"/>
              <w:ind w:left="113" w:right="113"/>
              <w:jc w:val="center"/>
              <w:rPr>
                <w:sz w:val="28"/>
                <w:szCs w:val="28"/>
              </w:rPr>
            </w:pPr>
            <w:r w:rsidRPr="00265B17">
              <w:rPr>
                <w:sz w:val="28"/>
                <w:szCs w:val="28"/>
              </w:rPr>
              <w:t>4</w:t>
            </w:r>
          </w:p>
        </w:tc>
        <w:tc>
          <w:tcPr>
            <w:tcW w:w="569" w:type="dxa"/>
          </w:tcPr>
          <w:p w14:paraId="70200E4F" w14:textId="77777777" w:rsidR="007A35ED" w:rsidRPr="00265B17" w:rsidRDefault="000F66B0" w:rsidP="002944F9">
            <w:pPr>
              <w:pStyle w:val="TableParagraph"/>
              <w:spacing w:line="304" w:lineRule="exact"/>
              <w:ind w:left="113" w:right="113"/>
              <w:jc w:val="center"/>
              <w:rPr>
                <w:sz w:val="28"/>
                <w:szCs w:val="28"/>
              </w:rPr>
            </w:pPr>
            <w:r w:rsidRPr="00265B17">
              <w:rPr>
                <w:sz w:val="28"/>
                <w:szCs w:val="28"/>
              </w:rPr>
              <w:t>5</w:t>
            </w:r>
          </w:p>
        </w:tc>
      </w:tr>
      <w:tr w:rsidR="007A35ED" w:rsidRPr="00265B17" w14:paraId="541A35E4" w14:textId="77777777" w:rsidTr="00CE0658">
        <w:trPr>
          <w:trHeight w:val="388"/>
        </w:trPr>
        <w:tc>
          <w:tcPr>
            <w:tcW w:w="9642" w:type="dxa"/>
            <w:gridSpan w:val="5"/>
            <w:shd w:val="clear" w:color="auto" w:fill="auto"/>
          </w:tcPr>
          <w:p w14:paraId="2CED6F19" w14:textId="01A8E68A" w:rsidR="00BE2E67" w:rsidRPr="002944F9" w:rsidRDefault="00240D10" w:rsidP="002944F9">
            <w:pPr>
              <w:tabs>
                <w:tab w:val="left" w:pos="1022"/>
                <w:tab w:val="left" w:pos="3655"/>
                <w:tab w:val="left" w:pos="4796"/>
                <w:tab w:val="left" w:pos="7591"/>
              </w:tabs>
              <w:ind w:left="113" w:right="113"/>
              <w:jc w:val="both"/>
              <w:rPr>
                <w:sz w:val="28"/>
                <w:szCs w:val="28"/>
                <w:lang w:val="kk-KZ"/>
              </w:rPr>
            </w:pPr>
            <w:r w:rsidRPr="002944F9">
              <w:rPr>
                <w:b/>
                <w:sz w:val="28"/>
                <w:szCs w:val="28"/>
                <w:lang w:val="kk-KZ"/>
              </w:rPr>
              <w:t>М</w:t>
            </w:r>
            <w:r w:rsidR="000F66B0" w:rsidRPr="002944F9">
              <w:rPr>
                <w:b/>
                <w:sz w:val="28"/>
                <w:szCs w:val="28"/>
                <w:lang w:val="kk-KZ"/>
              </w:rPr>
              <w:t>одуль</w:t>
            </w:r>
            <w:r w:rsidR="009F5848" w:rsidRPr="002944F9">
              <w:rPr>
                <w:b/>
                <w:sz w:val="28"/>
                <w:szCs w:val="28"/>
                <w:lang w:val="kk-KZ"/>
              </w:rPr>
              <w:t xml:space="preserve"> 1.</w:t>
            </w:r>
            <w:r w:rsidRPr="002944F9">
              <w:rPr>
                <w:b/>
                <w:sz w:val="28"/>
                <w:szCs w:val="28"/>
                <w:lang w:val="kk-KZ"/>
              </w:rPr>
              <w:t xml:space="preserve"> </w:t>
            </w:r>
            <w:r w:rsidR="00BE2E67" w:rsidRPr="002944F9">
              <w:rPr>
                <w:sz w:val="28"/>
                <w:szCs w:val="28"/>
                <w:lang w:val="kk-KZ"/>
              </w:rPr>
              <w:t>Методические и нормативные основы разработки образовательных программ ТиП</w:t>
            </w:r>
            <w:r w:rsidR="00C3229C">
              <w:rPr>
                <w:sz w:val="28"/>
                <w:szCs w:val="28"/>
                <w:lang w:val="kk-KZ"/>
              </w:rPr>
              <w:t>П</w:t>
            </w:r>
            <w:r w:rsidR="00BE2E67" w:rsidRPr="002944F9">
              <w:rPr>
                <w:sz w:val="28"/>
                <w:szCs w:val="28"/>
                <w:lang w:val="kk-KZ"/>
              </w:rPr>
              <w:t>О</w:t>
            </w:r>
          </w:p>
          <w:p w14:paraId="56E96D7D" w14:textId="067DEC88" w:rsidR="001200F1" w:rsidRPr="002944F9" w:rsidRDefault="001200F1" w:rsidP="00785FC9">
            <w:pPr>
              <w:tabs>
                <w:tab w:val="left" w:pos="1022"/>
                <w:tab w:val="left" w:pos="3655"/>
                <w:tab w:val="left" w:pos="4796"/>
                <w:tab w:val="left" w:pos="7591"/>
              </w:tabs>
              <w:ind w:left="113" w:right="113"/>
              <w:jc w:val="both"/>
              <w:rPr>
                <w:sz w:val="28"/>
                <w:szCs w:val="28"/>
                <w:lang w:val="kk-KZ"/>
              </w:rPr>
            </w:pPr>
            <w:r w:rsidRPr="002944F9">
              <w:rPr>
                <w:b/>
                <w:sz w:val="28"/>
                <w:szCs w:val="28"/>
                <w:lang w:val="kk-KZ"/>
              </w:rPr>
              <w:t xml:space="preserve">Результат обучения: </w:t>
            </w:r>
            <w:r w:rsidR="00E161A1" w:rsidRPr="00E161A1">
              <w:rPr>
                <w:bCs/>
                <w:i/>
                <w:sz w:val="28"/>
                <w:szCs w:val="28"/>
              </w:rPr>
              <w:t>анализировать нормативную базу,</w:t>
            </w:r>
            <w:r w:rsidR="00E161A1" w:rsidRPr="00E161A1">
              <w:rPr>
                <w:i/>
                <w:sz w:val="28"/>
                <w:szCs w:val="28"/>
              </w:rPr>
              <w:t xml:space="preserve"> профессиональные стандарты и требования рынка труда для </w:t>
            </w:r>
            <w:r w:rsidR="00785FC9">
              <w:rPr>
                <w:i/>
                <w:sz w:val="28"/>
                <w:szCs w:val="28"/>
              </w:rPr>
              <w:t xml:space="preserve">разработки функциональной карты квалификации и </w:t>
            </w:r>
            <w:r w:rsidR="00E161A1" w:rsidRPr="00E161A1">
              <w:rPr>
                <w:i/>
                <w:sz w:val="28"/>
                <w:szCs w:val="28"/>
              </w:rPr>
              <w:t>обоснованно</w:t>
            </w:r>
            <w:r w:rsidR="00FB3F05">
              <w:rPr>
                <w:i/>
                <w:sz w:val="28"/>
                <w:szCs w:val="28"/>
                <w:lang w:val="kk-KZ"/>
              </w:rPr>
              <w:t>го формулирования целей</w:t>
            </w:r>
            <w:r w:rsidR="00785FC9">
              <w:rPr>
                <w:i/>
                <w:sz w:val="28"/>
                <w:szCs w:val="28"/>
                <w:lang w:val="kk-KZ"/>
              </w:rPr>
              <w:t>,</w:t>
            </w:r>
            <w:r w:rsidR="00FB3F05">
              <w:rPr>
                <w:i/>
                <w:sz w:val="28"/>
                <w:szCs w:val="28"/>
                <w:lang w:val="kk-KZ"/>
              </w:rPr>
              <w:t xml:space="preserve"> результатов обучения</w:t>
            </w:r>
            <w:r w:rsidR="00E161A1" w:rsidRPr="00E161A1">
              <w:rPr>
                <w:i/>
                <w:sz w:val="28"/>
                <w:szCs w:val="28"/>
              </w:rPr>
              <w:t xml:space="preserve"> образовательных программ </w:t>
            </w:r>
            <w:proofErr w:type="spellStart"/>
            <w:r w:rsidR="00E161A1" w:rsidRPr="00E161A1">
              <w:rPr>
                <w:i/>
                <w:sz w:val="28"/>
                <w:szCs w:val="28"/>
              </w:rPr>
              <w:t>ТиП</w:t>
            </w:r>
            <w:proofErr w:type="spellEnd"/>
            <w:r w:rsidR="00C3229C">
              <w:rPr>
                <w:i/>
                <w:sz w:val="28"/>
                <w:szCs w:val="28"/>
                <w:lang w:val="kk-KZ"/>
              </w:rPr>
              <w:t>П</w:t>
            </w:r>
            <w:r w:rsidR="00E161A1" w:rsidRPr="00E161A1">
              <w:rPr>
                <w:i/>
                <w:sz w:val="28"/>
                <w:szCs w:val="28"/>
              </w:rPr>
              <w:t>О с учетом методологических подходов и принципов</w:t>
            </w:r>
          </w:p>
        </w:tc>
      </w:tr>
      <w:tr w:rsidR="00BD4C7F" w:rsidRPr="00265B17" w14:paraId="397A1C40" w14:textId="77777777" w:rsidTr="00CE0658">
        <w:trPr>
          <w:trHeight w:val="405"/>
        </w:trPr>
        <w:tc>
          <w:tcPr>
            <w:tcW w:w="566" w:type="dxa"/>
            <w:shd w:val="clear" w:color="auto" w:fill="auto"/>
          </w:tcPr>
          <w:p w14:paraId="0C9251BC" w14:textId="77777777" w:rsidR="00BD4C7F" w:rsidRPr="002944F9" w:rsidRDefault="00BD4C7F" w:rsidP="002944F9">
            <w:pPr>
              <w:tabs>
                <w:tab w:val="left" w:pos="1022"/>
                <w:tab w:val="left" w:pos="3655"/>
                <w:tab w:val="left" w:pos="4796"/>
                <w:tab w:val="left" w:pos="7591"/>
              </w:tabs>
              <w:ind w:left="113" w:right="113"/>
              <w:jc w:val="both"/>
              <w:rPr>
                <w:sz w:val="28"/>
                <w:szCs w:val="28"/>
                <w:lang w:val="kk-KZ"/>
              </w:rPr>
            </w:pPr>
            <w:r w:rsidRPr="002944F9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6806" w:type="dxa"/>
            <w:shd w:val="clear" w:color="auto" w:fill="auto"/>
          </w:tcPr>
          <w:p w14:paraId="64564DF8" w14:textId="487B7FD6" w:rsidR="00BD4C7F" w:rsidRPr="002944F9" w:rsidRDefault="00BE2E67" w:rsidP="002944F9">
            <w:pPr>
              <w:tabs>
                <w:tab w:val="left" w:pos="1022"/>
                <w:tab w:val="left" w:pos="3655"/>
                <w:tab w:val="left" w:pos="4796"/>
                <w:tab w:val="left" w:pos="7591"/>
              </w:tabs>
              <w:ind w:left="113" w:right="113"/>
              <w:jc w:val="both"/>
              <w:rPr>
                <w:sz w:val="28"/>
                <w:szCs w:val="28"/>
                <w:lang w:val="kk-KZ"/>
              </w:rPr>
            </w:pPr>
            <w:r w:rsidRPr="002944F9">
              <w:rPr>
                <w:bCs/>
                <w:sz w:val="28"/>
                <w:szCs w:val="28"/>
                <w:lang w:val="kk-KZ"/>
              </w:rPr>
              <w:t xml:space="preserve">Нормативные правовые основы проектирования </w:t>
            </w:r>
            <w:r w:rsidR="00716D04">
              <w:rPr>
                <w:bCs/>
                <w:sz w:val="28"/>
                <w:szCs w:val="28"/>
                <w:lang w:val="kk-KZ"/>
              </w:rPr>
              <w:t xml:space="preserve">образовательных </w:t>
            </w:r>
            <w:r w:rsidRPr="002944F9">
              <w:rPr>
                <w:bCs/>
                <w:sz w:val="28"/>
                <w:szCs w:val="28"/>
                <w:lang w:val="kk-KZ"/>
              </w:rPr>
              <w:t>программ ТиП</w:t>
            </w:r>
            <w:r w:rsidR="00C3229C">
              <w:rPr>
                <w:bCs/>
                <w:sz w:val="28"/>
                <w:szCs w:val="28"/>
                <w:lang w:val="kk-KZ"/>
              </w:rPr>
              <w:t>П</w:t>
            </w:r>
            <w:r w:rsidRPr="002944F9">
              <w:rPr>
                <w:bCs/>
                <w:sz w:val="28"/>
                <w:szCs w:val="28"/>
                <w:lang w:val="kk-KZ"/>
              </w:rPr>
              <w:t>О</w:t>
            </w:r>
          </w:p>
        </w:tc>
        <w:tc>
          <w:tcPr>
            <w:tcW w:w="708" w:type="dxa"/>
          </w:tcPr>
          <w:p w14:paraId="5DFA1788" w14:textId="7597DB4A" w:rsidR="00BD4C7F" w:rsidRPr="007068DC" w:rsidRDefault="007068DC" w:rsidP="002944F9">
            <w:pPr>
              <w:pStyle w:val="TableParagraph"/>
              <w:spacing w:line="320" w:lineRule="exact"/>
              <w:ind w:left="113" w:right="113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993" w:type="dxa"/>
          </w:tcPr>
          <w:p w14:paraId="5E65A095" w14:textId="5F80F0FE" w:rsidR="00BD4C7F" w:rsidRPr="007068DC" w:rsidRDefault="007068DC" w:rsidP="002944F9">
            <w:pPr>
              <w:pStyle w:val="TableParagraph"/>
              <w:spacing w:line="320" w:lineRule="exact"/>
              <w:ind w:left="113" w:right="113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569" w:type="dxa"/>
          </w:tcPr>
          <w:p w14:paraId="7BCE6EB5" w14:textId="2CFE6269" w:rsidR="00BD4C7F" w:rsidRPr="007068DC" w:rsidRDefault="007068DC" w:rsidP="002944F9">
            <w:pPr>
              <w:pStyle w:val="TableParagraph"/>
              <w:spacing w:line="320" w:lineRule="exact"/>
              <w:ind w:left="113" w:right="113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</w:tr>
      <w:tr w:rsidR="00BD4C7F" w:rsidRPr="008B2A13" w14:paraId="385DD6D0" w14:textId="77777777" w:rsidTr="00CE0658">
        <w:trPr>
          <w:trHeight w:val="633"/>
        </w:trPr>
        <w:tc>
          <w:tcPr>
            <w:tcW w:w="566" w:type="dxa"/>
            <w:shd w:val="clear" w:color="auto" w:fill="auto"/>
          </w:tcPr>
          <w:p w14:paraId="1C9A9EE4" w14:textId="77777777" w:rsidR="00BD4C7F" w:rsidRPr="002944F9" w:rsidRDefault="00BD4C7F" w:rsidP="002944F9">
            <w:pPr>
              <w:tabs>
                <w:tab w:val="left" w:pos="1022"/>
                <w:tab w:val="left" w:pos="3655"/>
                <w:tab w:val="left" w:pos="4796"/>
                <w:tab w:val="left" w:pos="7591"/>
              </w:tabs>
              <w:ind w:left="113" w:right="113"/>
              <w:jc w:val="both"/>
              <w:rPr>
                <w:sz w:val="28"/>
                <w:szCs w:val="28"/>
                <w:lang w:val="kk-KZ"/>
              </w:rPr>
            </w:pPr>
            <w:r w:rsidRPr="002944F9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6806" w:type="dxa"/>
            <w:shd w:val="clear" w:color="auto" w:fill="auto"/>
          </w:tcPr>
          <w:p w14:paraId="72CE49EC" w14:textId="24D989AD" w:rsidR="00BD4C7F" w:rsidRPr="002944F9" w:rsidRDefault="00BE2E67" w:rsidP="002944F9">
            <w:pPr>
              <w:tabs>
                <w:tab w:val="left" w:pos="1022"/>
                <w:tab w:val="left" w:pos="3655"/>
                <w:tab w:val="left" w:pos="4796"/>
                <w:tab w:val="left" w:pos="7591"/>
              </w:tabs>
              <w:ind w:left="113" w:right="113"/>
              <w:jc w:val="both"/>
              <w:rPr>
                <w:sz w:val="28"/>
                <w:szCs w:val="28"/>
                <w:lang w:val="kk-KZ"/>
              </w:rPr>
            </w:pPr>
            <w:r w:rsidRPr="002944F9">
              <w:rPr>
                <w:bCs/>
                <w:sz w:val="28"/>
                <w:szCs w:val="28"/>
                <w:lang w:val="kk-KZ"/>
              </w:rPr>
              <w:t xml:space="preserve">Современные методологические подходы к проектированию </w:t>
            </w:r>
            <w:r w:rsidR="00716D04">
              <w:rPr>
                <w:bCs/>
                <w:sz w:val="28"/>
                <w:szCs w:val="28"/>
                <w:lang w:val="kk-KZ"/>
              </w:rPr>
              <w:t xml:space="preserve">образовательных </w:t>
            </w:r>
            <w:r w:rsidRPr="002944F9">
              <w:rPr>
                <w:bCs/>
                <w:sz w:val="28"/>
                <w:szCs w:val="28"/>
                <w:lang w:val="kk-KZ"/>
              </w:rPr>
              <w:t>программ</w:t>
            </w:r>
          </w:p>
        </w:tc>
        <w:tc>
          <w:tcPr>
            <w:tcW w:w="708" w:type="dxa"/>
          </w:tcPr>
          <w:p w14:paraId="6EF6CC4E" w14:textId="00DB739B" w:rsidR="00BD4C7F" w:rsidRPr="007068DC" w:rsidRDefault="007068DC" w:rsidP="002944F9">
            <w:pPr>
              <w:pStyle w:val="TableParagraph"/>
              <w:spacing w:line="320" w:lineRule="exact"/>
              <w:ind w:left="113" w:right="113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3" w:type="dxa"/>
          </w:tcPr>
          <w:p w14:paraId="0D08C9FE" w14:textId="0F41D8A4" w:rsidR="00BD4C7F" w:rsidRPr="007068DC" w:rsidRDefault="007068DC" w:rsidP="002944F9">
            <w:pPr>
              <w:pStyle w:val="TableParagraph"/>
              <w:spacing w:line="320" w:lineRule="exact"/>
              <w:ind w:left="113" w:right="113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569" w:type="dxa"/>
          </w:tcPr>
          <w:p w14:paraId="2539E047" w14:textId="1E73C7BD" w:rsidR="00BD4C7F" w:rsidRPr="007068DC" w:rsidRDefault="007068DC" w:rsidP="002944F9">
            <w:pPr>
              <w:pStyle w:val="TableParagraph"/>
              <w:spacing w:line="320" w:lineRule="exact"/>
              <w:ind w:left="113" w:right="113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</w:tr>
      <w:tr w:rsidR="00BD4C7F" w:rsidRPr="008B2A13" w14:paraId="36E14CC9" w14:textId="77777777" w:rsidTr="00CE0658">
        <w:trPr>
          <w:trHeight w:val="345"/>
        </w:trPr>
        <w:tc>
          <w:tcPr>
            <w:tcW w:w="566" w:type="dxa"/>
            <w:shd w:val="clear" w:color="auto" w:fill="auto"/>
          </w:tcPr>
          <w:p w14:paraId="7F99F809" w14:textId="2920C9E6" w:rsidR="00BD4C7F" w:rsidRPr="002944F9" w:rsidRDefault="00BD4C7F" w:rsidP="002944F9">
            <w:pPr>
              <w:tabs>
                <w:tab w:val="left" w:pos="1022"/>
                <w:tab w:val="left" w:pos="3655"/>
                <w:tab w:val="left" w:pos="4796"/>
                <w:tab w:val="left" w:pos="7591"/>
              </w:tabs>
              <w:ind w:left="113" w:right="113"/>
              <w:jc w:val="both"/>
              <w:rPr>
                <w:sz w:val="28"/>
                <w:szCs w:val="28"/>
                <w:lang w:val="kk-KZ"/>
              </w:rPr>
            </w:pPr>
            <w:r w:rsidRPr="002944F9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6806" w:type="dxa"/>
            <w:shd w:val="clear" w:color="auto" w:fill="auto"/>
          </w:tcPr>
          <w:p w14:paraId="50CD6F26" w14:textId="451E21E8" w:rsidR="00BD4C7F" w:rsidRPr="002944F9" w:rsidRDefault="00BE2E67" w:rsidP="002944F9">
            <w:pPr>
              <w:tabs>
                <w:tab w:val="left" w:pos="1022"/>
                <w:tab w:val="left" w:pos="3655"/>
                <w:tab w:val="left" w:pos="4796"/>
                <w:tab w:val="left" w:pos="7591"/>
              </w:tabs>
              <w:ind w:left="113" w:right="113"/>
              <w:jc w:val="both"/>
              <w:rPr>
                <w:sz w:val="28"/>
                <w:szCs w:val="28"/>
                <w:lang w:val="kk-KZ"/>
              </w:rPr>
            </w:pPr>
            <w:r w:rsidRPr="002944F9">
              <w:rPr>
                <w:bCs/>
                <w:sz w:val="28"/>
                <w:szCs w:val="28"/>
                <w:lang w:val="kk-KZ"/>
              </w:rPr>
              <w:t>Анализ профессиональных стандартов и требований рынка труда</w:t>
            </w:r>
          </w:p>
        </w:tc>
        <w:tc>
          <w:tcPr>
            <w:tcW w:w="708" w:type="dxa"/>
          </w:tcPr>
          <w:p w14:paraId="742DE4A3" w14:textId="69D35B3C" w:rsidR="00BD4C7F" w:rsidRPr="007068DC" w:rsidRDefault="007068DC" w:rsidP="002944F9">
            <w:pPr>
              <w:pStyle w:val="TableParagraph"/>
              <w:spacing w:line="315" w:lineRule="exact"/>
              <w:ind w:left="113" w:right="113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3" w:type="dxa"/>
          </w:tcPr>
          <w:p w14:paraId="1FA92745" w14:textId="005F3261" w:rsidR="00BD4C7F" w:rsidRPr="007068DC" w:rsidRDefault="007068DC" w:rsidP="002944F9">
            <w:pPr>
              <w:pStyle w:val="TableParagraph"/>
              <w:spacing w:line="315" w:lineRule="exact"/>
              <w:ind w:left="113" w:right="113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569" w:type="dxa"/>
          </w:tcPr>
          <w:p w14:paraId="375444D4" w14:textId="2F9E7945" w:rsidR="00BD4C7F" w:rsidRPr="007068DC" w:rsidRDefault="007068DC" w:rsidP="002944F9">
            <w:pPr>
              <w:pStyle w:val="TableParagraph"/>
              <w:spacing w:line="315" w:lineRule="exact"/>
              <w:ind w:left="113" w:right="113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</w:tr>
      <w:tr w:rsidR="00BE2E67" w:rsidRPr="008B2A13" w14:paraId="203752D0" w14:textId="77777777" w:rsidTr="00CE0658">
        <w:trPr>
          <w:trHeight w:val="345"/>
        </w:trPr>
        <w:tc>
          <w:tcPr>
            <w:tcW w:w="566" w:type="dxa"/>
            <w:shd w:val="clear" w:color="auto" w:fill="auto"/>
          </w:tcPr>
          <w:p w14:paraId="0717A9FF" w14:textId="34CC6738" w:rsidR="00BE2E67" w:rsidRPr="002944F9" w:rsidRDefault="002944F9" w:rsidP="002944F9">
            <w:pPr>
              <w:tabs>
                <w:tab w:val="left" w:pos="1022"/>
                <w:tab w:val="left" w:pos="3655"/>
                <w:tab w:val="left" w:pos="4796"/>
                <w:tab w:val="left" w:pos="7591"/>
              </w:tabs>
              <w:ind w:left="113" w:right="113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6806" w:type="dxa"/>
            <w:shd w:val="clear" w:color="auto" w:fill="auto"/>
          </w:tcPr>
          <w:p w14:paraId="31E1436D" w14:textId="29AC9EB4" w:rsidR="00BE2E67" w:rsidRPr="002944F9" w:rsidRDefault="00BE2E67" w:rsidP="002944F9">
            <w:pPr>
              <w:tabs>
                <w:tab w:val="left" w:pos="1022"/>
                <w:tab w:val="left" w:pos="3655"/>
                <w:tab w:val="left" w:pos="4796"/>
                <w:tab w:val="left" w:pos="7591"/>
              </w:tabs>
              <w:ind w:left="113" w:right="113"/>
              <w:jc w:val="both"/>
              <w:rPr>
                <w:bCs/>
                <w:sz w:val="28"/>
                <w:szCs w:val="28"/>
                <w:lang w:val="kk-KZ"/>
              </w:rPr>
            </w:pPr>
            <w:r w:rsidRPr="002944F9">
              <w:rPr>
                <w:bCs/>
                <w:sz w:val="28"/>
                <w:szCs w:val="28"/>
                <w:lang w:val="kk-KZ"/>
              </w:rPr>
              <w:t>Формулирование целей и результатов обучения</w:t>
            </w:r>
          </w:p>
        </w:tc>
        <w:tc>
          <w:tcPr>
            <w:tcW w:w="708" w:type="dxa"/>
          </w:tcPr>
          <w:p w14:paraId="29E47162" w14:textId="3B751F1F" w:rsidR="00BE2E67" w:rsidRPr="007068DC" w:rsidRDefault="007068DC" w:rsidP="002944F9">
            <w:pPr>
              <w:pStyle w:val="TableParagraph"/>
              <w:spacing w:line="315" w:lineRule="exact"/>
              <w:ind w:left="113" w:right="113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3" w:type="dxa"/>
          </w:tcPr>
          <w:p w14:paraId="3BDE8CB3" w14:textId="522D5E95" w:rsidR="00BE2E67" w:rsidRPr="007068DC" w:rsidRDefault="007068DC" w:rsidP="002944F9">
            <w:pPr>
              <w:pStyle w:val="TableParagraph"/>
              <w:spacing w:line="315" w:lineRule="exact"/>
              <w:ind w:left="113" w:right="113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569" w:type="dxa"/>
          </w:tcPr>
          <w:p w14:paraId="63C88F88" w14:textId="731040AC" w:rsidR="00BE2E67" w:rsidRPr="007068DC" w:rsidRDefault="007068DC" w:rsidP="002944F9">
            <w:pPr>
              <w:pStyle w:val="TableParagraph"/>
              <w:spacing w:line="315" w:lineRule="exact"/>
              <w:ind w:left="113" w:right="113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</w:tr>
      <w:tr w:rsidR="00BD4C7F" w:rsidRPr="008B2A13" w14:paraId="27A58CE2" w14:textId="77777777" w:rsidTr="00CE0658">
        <w:trPr>
          <w:trHeight w:val="336"/>
        </w:trPr>
        <w:tc>
          <w:tcPr>
            <w:tcW w:w="566" w:type="dxa"/>
            <w:shd w:val="clear" w:color="auto" w:fill="auto"/>
          </w:tcPr>
          <w:p w14:paraId="7C4B97B4" w14:textId="77777777" w:rsidR="00BD4C7F" w:rsidRPr="002944F9" w:rsidRDefault="00BD4C7F" w:rsidP="002944F9">
            <w:pPr>
              <w:tabs>
                <w:tab w:val="left" w:pos="1022"/>
                <w:tab w:val="left" w:pos="3655"/>
                <w:tab w:val="left" w:pos="4796"/>
                <w:tab w:val="left" w:pos="7591"/>
              </w:tabs>
              <w:ind w:left="113" w:right="113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6806" w:type="dxa"/>
            <w:shd w:val="clear" w:color="auto" w:fill="auto"/>
          </w:tcPr>
          <w:p w14:paraId="7B07C8AD" w14:textId="77777777" w:rsidR="00BD4C7F" w:rsidRPr="00FB3F05" w:rsidRDefault="00BD4C7F" w:rsidP="002944F9">
            <w:pPr>
              <w:tabs>
                <w:tab w:val="left" w:pos="1022"/>
                <w:tab w:val="left" w:pos="3655"/>
                <w:tab w:val="left" w:pos="4796"/>
                <w:tab w:val="left" w:pos="7591"/>
              </w:tabs>
              <w:ind w:left="113" w:right="113"/>
              <w:jc w:val="both"/>
              <w:rPr>
                <w:b/>
                <w:sz w:val="28"/>
                <w:szCs w:val="28"/>
                <w:lang w:val="kk-KZ"/>
              </w:rPr>
            </w:pPr>
            <w:r w:rsidRPr="00FB3F05">
              <w:rPr>
                <w:b/>
                <w:sz w:val="28"/>
                <w:szCs w:val="28"/>
                <w:lang w:val="kk-KZ"/>
              </w:rPr>
              <w:t>Итого по модулю</w:t>
            </w:r>
          </w:p>
        </w:tc>
        <w:tc>
          <w:tcPr>
            <w:tcW w:w="708" w:type="dxa"/>
          </w:tcPr>
          <w:p w14:paraId="74AA9173" w14:textId="5D84F887" w:rsidR="00BD4C7F" w:rsidRPr="008C3EFB" w:rsidRDefault="008C3EFB" w:rsidP="002944F9">
            <w:pPr>
              <w:pStyle w:val="TableParagraph"/>
              <w:ind w:left="113" w:right="113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993" w:type="dxa"/>
          </w:tcPr>
          <w:p w14:paraId="4E9AEBAD" w14:textId="34A3F776" w:rsidR="00BD4C7F" w:rsidRPr="008C3EFB" w:rsidRDefault="008C3EFB" w:rsidP="002944F9">
            <w:pPr>
              <w:pStyle w:val="TableParagraph"/>
              <w:spacing w:line="315" w:lineRule="exact"/>
              <w:ind w:left="113" w:right="113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569" w:type="dxa"/>
          </w:tcPr>
          <w:p w14:paraId="28503247" w14:textId="2DD46D21" w:rsidR="00BD4C7F" w:rsidRPr="007068DC" w:rsidRDefault="007068DC" w:rsidP="002944F9">
            <w:pPr>
              <w:pStyle w:val="TableParagraph"/>
              <w:spacing w:line="315" w:lineRule="exact"/>
              <w:ind w:left="113" w:right="113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14</w:t>
            </w:r>
          </w:p>
        </w:tc>
      </w:tr>
      <w:tr w:rsidR="00BD4C7F" w:rsidRPr="008B2A13" w14:paraId="0D391F1D" w14:textId="77777777" w:rsidTr="00CE0658">
        <w:trPr>
          <w:trHeight w:val="515"/>
        </w:trPr>
        <w:tc>
          <w:tcPr>
            <w:tcW w:w="9642" w:type="dxa"/>
            <w:gridSpan w:val="5"/>
            <w:shd w:val="clear" w:color="auto" w:fill="auto"/>
          </w:tcPr>
          <w:p w14:paraId="4AFEA423" w14:textId="7D6F9C5E" w:rsidR="00BE2E67" w:rsidRPr="002944F9" w:rsidRDefault="00BD4C7F" w:rsidP="002944F9">
            <w:pPr>
              <w:tabs>
                <w:tab w:val="left" w:pos="1022"/>
                <w:tab w:val="left" w:pos="3655"/>
                <w:tab w:val="left" w:pos="4796"/>
                <w:tab w:val="left" w:pos="7591"/>
              </w:tabs>
              <w:ind w:left="113" w:right="113"/>
              <w:jc w:val="both"/>
              <w:rPr>
                <w:sz w:val="28"/>
                <w:szCs w:val="28"/>
                <w:lang w:val="kk-KZ"/>
              </w:rPr>
            </w:pPr>
            <w:r w:rsidRPr="002944F9">
              <w:rPr>
                <w:b/>
                <w:sz w:val="28"/>
                <w:szCs w:val="28"/>
                <w:lang w:val="kk-KZ"/>
              </w:rPr>
              <w:t xml:space="preserve">Модуль </w:t>
            </w:r>
            <w:r w:rsidR="000E66C1" w:rsidRPr="002944F9">
              <w:rPr>
                <w:b/>
                <w:sz w:val="28"/>
                <w:szCs w:val="28"/>
                <w:lang w:val="kk-KZ"/>
              </w:rPr>
              <w:t>2</w:t>
            </w:r>
            <w:r w:rsidRPr="002944F9">
              <w:rPr>
                <w:b/>
                <w:sz w:val="28"/>
                <w:szCs w:val="28"/>
                <w:lang w:val="kk-KZ"/>
              </w:rPr>
              <w:t xml:space="preserve">. </w:t>
            </w:r>
            <w:r w:rsidR="002944F9" w:rsidRPr="002944F9">
              <w:rPr>
                <w:sz w:val="28"/>
                <w:szCs w:val="28"/>
                <w:lang w:val="kk-KZ"/>
              </w:rPr>
              <w:t xml:space="preserve">Проектирование </w:t>
            </w:r>
            <w:r w:rsidR="007F22EB">
              <w:rPr>
                <w:sz w:val="28"/>
                <w:szCs w:val="28"/>
                <w:lang w:val="kk-KZ"/>
              </w:rPr>
              <w:t xml:space="preserve"> и оценивание </w:t>
            </w:r>
            <w:r w:rsidR="002944F9" w:rsidRPr="002944F9">
              <w:rPr>
                <w:sz w:val="28"/>
                <w:szCs w:val="28"/>
                <w:lang w:val="kk-KZ"/>
              </w:rPr>
              <w:t>образовательных программ ТиП</w:t>
            </w:r>
            <w:r w:rsidR="009C1094">
              <w:rPr>
                <w:sz w:val="28"/>
                <w:szCs w:val="28"/>
                <w:lang w:val="kk-KZ"/>
              </w:rPr>
              <w:t>П</w:t>
            </w:r>
            <w:r w:rsidR="002944F9" w:rsidRPr="002944F9">
              <w:rPr>
                <w:sz w:val="28"/>
                <w:szCs w:val="28"/>
                <w:lang w:val="kk-KZ"/>
              </w:rPr>
              <w:t>О</w:t>
            </w:r>
          </w:p>
          <w:p w14:paraId="4C2D9EFD" w14:textId="2CDB6328" w:rsidR="00BD4C7F" w:rsidRPr="002944F9" w:rsidRDefault="00BD4C7F" w:rsidP="00D330B7">
            <w:pPr>
              <w:tabs>
                <w:tab w:val="left" w:pos="1022"/>
                <w:tab w:val="left" w:pos="3655"/>
                <w:tab w:val="left" w:pos="4796"/>
                <w:tab w:val="left" w:pos="7591"/>
              </w:tabs>
              <w:ind w:left="113" w:right="113"/>
              <w:jc w:val="both"/>
              <w:rPr>
                <w:sz w:val="28"/>
                <w:szCs w:val="28"/>
                <w:lang w:val="kk-KZ"/>
              </w:rPr>
            </w:pPr>
            <w:r w:rsidRPr="002944F9">
              <w:rPr>
                <w:b/>
                <w:sz w:val="28"/>
                <w:szCs w:val="28"/>
                <w:lang w:val="kk-KZ"/>
              </w:rPr>
              <w:t>Результат обучения:</w:t>
            </w:r>
            <w:r w:rsidRPr="002944F9">
              <w:rPr>
                <w:sz w:val="28"/>
                <w:szCs w:val="28"/>
                <w:lang w:val="kk-KZ"/>
              </w:rPr>
              <w:t xml:space="preserve"> </w:t>
            </w:r>
            <w:r w:rsidR="00C20C80" w:rsidRPr="00C20C80">
              <w:rPr>
                <w:i/>
                <w:sz w:val="28"/>
                <w:szCs w:val="28"/>
                <w:lang w:val="kk-KZ"/>
              </w:rPr>
              <w:t>разрабатывать образовательные программы</w:t>
            </w:r>
            <w:r w:rsidR="00D330B7">
              <w:rPr>
                <w:i/>
                <w:sz w:val="28"/>
                <w:szCs w:val="28"/>
                <w:lang w:val="kk-KZ"/>
              </w:rPr>
              <w:t xml:space="preserve"> с учетом требований внутренней и внешней оценки</w:t>
            </w:r>
            <w:r w:rsidR="00D330B7">
              <w:rPr>
                <w:sz w:val="28"/>
                <w:szCs w:val="28"/>
                <w:lang w:val="kk-KZ"/>
              </w:rPr>
              <w:t xml:space="preserve"> </w:t>
            </w:r>
          </w:p>
        </w:tc>
      </w:tr>
      <w:tr w:rsidR="00BD4C7F" w:rsidRPr="008B2A13" w14:paraId="53918610" w14:textId="77777777" w:rsidTr="00CE0658">
        <w:trPr>
          <w:trHeight w:val="323"/>
        </w:trPr>
        <w:tc>
          <w:tcPr>
            <w:tcW w:w="566" w:type="dxa"/>
            <w:shd w:val="clear" w:color="auto" w:fill="auto"/>
          </w:tcPr>
          <w:p w14:paraId="636B4EC9" w14:textId="77777777" w:rsidR="00BD4C7F" w:rsidRPr="002944F9" w:rsidRDefault="00BD4C7F" w:rsidP="002944F9">
            <w:pPr>
              <w:tabs>
                <w:tab w:val="left" w:pos="1022"/>
                <w:tab w:val="left" w:pos="3655"/>
                <w:tab w:val="left" w:pos="4796"/>
                <w:tab w:val="left" w:pos="7591"/>
              </w:tabs>
              <w:ind w:left="113" w:right="113"/>
              <w:jc w:val="both"/>
              <w:rPr>
                <w:sz w:val="28"/>
                <w:szCs w:val="28"/>
                <w:lang w:val="kk-KZ"/>
              </w:rPr>
            </w:pPr>
            <w:r w:rsidRPr="002944F9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6806" w:type="dxa"/>
            <w:shd w:val="clear" w:color="auto" w:fill="auto"/>
          </w:tcPr>
          <w:p w14:paraId="26BA5827" w14:textId="69F2005B" w:rsidR="00BD4C7F" w:rsidRPr="002944F9" w:rsidRDefault="00BE2E67" w:rsidP="002944F9">
            <w:pPr>
              <w:tabs>
                <w:tab w:val="left" w:pos="1022"/>
                <w:tab w:val="left" w:pos="3655"/>
                <w:tab w:val="left" w:pos="4796"/>
                <w:tab w:val="left" w:pos="7591"/>
              </w:tabs>
              <w:ind w:left="113" w:right="113"/>
              <w:jc w:val="both"/>
              <w:rPr>
                <w:sz w:val="28"/>
                <w:szCs w:val="28"/>
                <w:lang w:val="kk-KZ"/>
              </w:rPr>
            </w:pPr>
            <w:r w:rsidRPr="002944F9">
              <w:rPr>
                <w:sz w:val="28"/>
                <w:szCs w:val="28"/>
                <w:lang w:val="kk-KZ"/>
              </w:rPr>
              <w:t>Проектирование структуры и содержания образовательных программ ТиП</w:t>
            </w:r>
            <w:r w:rsidR="00C3229C">
              <w:rPr>
                <w:sz w:val="28"/>
                <w:szCs w:val="28"/>
                <w:lang w:val="kk-KZ"/>
              </w:rPr>
              <w:t>П</w:t>
            </w:r>
            <w:r w:rsidRPr="002944F9">
              <w:rPr>
                <w:sz w:val="28"/>
                <w:szCs w:val="28"/>
                <w:lang w:val="kk-KZ"/>
              </w:rPr>
              <w:t>О</w:t>
            </w:r>
          </w:p>
        </w:tc>
        <w:tc>
          <w:tcPr>
            <w:tcW w:w="708" w:type="dxa"/>
          </w:tcPr>
          <w:p w14:paraId="55D48F8E" w14:textId="131A2BA3" w:rsidR="00BD4C7F" w:rsidRPr="007068DC" w:rsidRDefault="007068DC" w:rsidP="007068DC">
            <w:pPr>
              <w:pStyle w:val="TableParagraph"/>
              <w:ind w:left="113" w:right="113"/>
              <w:jc w:val="center"/>
              <w:rPr>
                <w:sz w:val="28"/>
                <w:szCs w:val="28"/>
                <w:lang w:val="kk-KZ"/>
              </w:rPr>
            </w:pPr>
            <w:r w:rsidRPr="007068DC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993" w:type="dxa"/>
          </w:tcPr>
          <w:p w14:paraId="56942E0D" w14:textId="1244BB68" w:rsidR="00BD4C7F" w:rsidRPr="007068DC" w:rsidRDefault="007068DC" w:rsidP="007068DC">
            <w:pPr>
              <w:tabs>
                <w:tab w:val="left" w:pos="1022"/>
                <w:tab w:val="left" w:pos="3655"/>
                <w:tab w:val="left" w:pos="4796"/>
                <w:tab w:val="left" w:pos="7591"/>
              </w:tabs>
              <w:ind w:left="113" w:right="113"/>
              <w:jc w:val="center"/>
              <w:rPr>
                <w:sz w:val="28"/>
                <w:szCs w:val="28"/>
                <w:lang w:val="kk-KZ"/>
              </w:rPr>
            </w:pPr>
            <w:r w:rsidRPr="007068DC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569" w:type="dxa"/>
          </w:tcPr>
          <w:p w14:paraId="0DB77F0B" w14:textId="10C8FD85" w:rsidR="00BD4C7F" w:rsidRPr="007068DC" w:rsidRDefault="007068DC" w:rsidP="002944F9">
            <w:pPr>
              <w:pStyle w:val="TableParagraph"/>
              <w:spacing w:line="301" w:lineRule="exact"/>
              <w:ind w:left="113" w:right="113"/>
              <w:jc w:val="center"/>
              <w:rPr>
                <w:sz w:val="28"/>
                <w:szCs w:val="28"/>
                <w:lang w:val="kk-KZ"/>
              </w:rPr>
            </w:pPr>
            <w:r w:rsidRPr="007068DC">
              <w:rPr>
                <w:sz w:val="28"/>
                <w:szCs w:val="28"/>
                <w:lang w:val="kk-KZ"/>
              </w:rPr>
              <w:t>4</w:t>
            </w:r>
          </w:p>
        </w:tc>
      </w:tr>
      <w:tr w:rsidR="00BE2E67" w:rsidRPr="008B2A13" w14:paraId="4FA0F134" w14:textId="77777777" w:rsidTr="00CE0658">
        <w:trPr>
          <w:trHeight w:val="323"/>
        </w:trPr>
        <w:tc>
          <w:tcPr>
            <w:tcW w:w="566" w:type="dxa"/>
            <w:shd w:val="clear" w:color="auto" w:fill="auto"/>
          </w:tcPr>
          <w:p w14:paraId="60E721FB" w14:textId="5618B173" w:rsidR="00BE2E67" w:rsidRPr="002944F9" w:rsidRDefault="002944F9" w:rsidP="002944F9">
            <w:pPr>
              <w:tabs>
                <w:tab w:val="left" w:pos="1022"/>
                <w:tab w:val="left" w:pos="3655"/>
                <w:tab w:val="left" w:pos="4796"/>
                <w:tab w:val="left" w:pos="7591"/>
              </w:tabs>
              <w:ind w:left="113" w:right="113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6806" w:type="dxa"/>
            <w:shd w:val="clear" w:color="auto" w:fill="auto"/>
          </w:tcPr>
          <w:p w14:paraId="1E0F936C" w14:textId="58ACB7AC" w:rsidR="00BE2E67" w:rsidRPr="002944F9" w:rsidRDefault="002944F9" w:rsidP="002944F9">
            <w:pPr>
              <w:tabs>
                <w:tab w:val="left" w:pos="1022"/>
                <w:tab w:val="left" w:pos="3655"/>
                <w:tab w:val="left" w:pos="4796"/>
                <w:tab w:val="left" w:pos="7591"/>
              </w:tabs>
              <w:ind w:left="113" w:right="113"/>
              <w:jc w:val="both"/>
              <w:rPr>
                <w:sz w:val="28"/>
                <w:szCs w:val="28"/>
                <w:lang w:val="kk-KZ"/>
              </w:rPr>
            </w:pPr>
            <w:r w:rsidRPr="002944F9">
              <w:rPr>
                <w:bCs/>
                <w:sz w:val="28"/>
                <w:szCs w:val="28"/>
                <w:lang w:val="kk-KZ"/>
              </w:rPr>
              <w:t xml:space="preserve">Определение и интеграция </w:t>
            </w:r>
            <w:r w:rsidR="00BE2E67" w:rsidRPr="002944F9">
              <w:rPr>
                <w:bCs/>
                <w:sz w:val="28"/>
                <w:szCs w:val="28"/>
                <w:lang w:val="kk-KZ"/>
              </w:rPr>
              <w:t>общих</w:t>
            </w:r>
            <w:r w:rsidRPr="002944F9">
              <w:rPr>
                <w:bCs/>
                <w:sz w:val="28"/>
                <w:szCs w:val="28"/>
                <w:lang w:val="kk-KZ"/>
              </w:rPr>
              <w:t xml:space="preserve">, базовых </w:t>
            </w:r>
            <w:r w:rsidR="00BE2E67" w:rsidRPr="002944F9">
              <w:rPr>
                <w:bCs/>
                <w:sz w:val="28"/>
                <w:szCs w:val="28"/>
                <w:lang w:val="kk-KZ"/>
              </w:rPr>
              <w:t>и профессиональных компетенций</w:t>
            </w:r>
          </w:p>
        </w:tc>
        <w:tc>
          <w:tcPr>
            <w:tcW w:w="708" w:type="dxa"/>
          </w:tcPr>
          <w:p w14:paraId="569745AA" w14:textId="71613133" w:rsidR="00BE2E67" w:rsidRPr="007068DC" w:rsidRDefault="007068DC" w:rsidP="007068DC">
            <w:pPr>
              <w:pStyle w:val="TableParagraph"/>
              <w:ind w:left="113" w:right="113"/>
              <w:jc w:val="center"/>
              <w:rPr>
                <w:sz w:val="28"/>
                <w:szCs w:val="28"/>
                <w:lang w:val="kk-KZ"/>
              </w:rPr>
            </w:pPr>
            <w:r w:rsidRPr="007068DC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993" w:type="dxa"/>
          </w:tcPr>
          <w:p w14:paraId="045863C7" w14:textId="63D2A00A" w:rsidR="00BE2E67" w:rsidRPr="007068DC" w:rsidRDefault="007068DC" w:rsidP="007068DC">
            <w:pPr>
              <w:pStyle w:val="TableParagraph"/>
              <w:spacing w:line="301" w:lineRule="exact"/>
              <w:ind w:left="113" w:right="113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569" w:type="dxa"/>
          </w:tcPr>
          <w:p w14:paraId="4DF874AD" w14:textId="40367C7A" w:rsidR="00BE2E67" w:rsidRPr="007068DC" w:rsidRDefault="007068DC" w:rsidP="002944F9">
            <w:pPr>
              <w:pStyle w:val="TableParagraph"/>
              <w:spacing w:line="301" w:lineRule="exact"/>
              <w:ind w:left="113" w:right="113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</w:tr>
      <w:tr w:rsidR="00BD4C7F" w:rsidRPr="008B2A13" w14:paraId="2B6793D6" w14:textId="77777777" w:rsidTr="00CE0658">
        <w:trPr>
          <w:trHeight w:val="321"/>
        </w:trPr>
        <w:tc>
          <w:tcPr>
            <w:tcW w:w="566" w:type="dxa"/>
            <w:shd w:val="clear" w:color="auto" w:fill="auto"/>
          </w:tcPr>
          <w:p w14:paraId="10D0EF14" w14:textId="44F62B75" w:rsidR="00BD4C7F" w:rsidRPr="002944F9" w:rsidRDefault="002944F9" w:rsidP="002944F9">
            <w:pPr>
              <w:tabs>
                <w:tab w:val="left" w:pos="1022"/>
                <w:tab w:val="left" w:pos="3655"/>
                <w:tab w:val="left" w:pos="4796"/>
                <w:tab w:val="left" w:pos="7591"/>
              </w:tabs>
              <w:ind w:left="113" w:right="113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6806" w:type="dxa"/>
            <w:shd w:val="clear" w:color="auto" w:fill="auto"/>
          </w:tcPr>
          <w:p w14:paraId="3A708EE2" w14:textId="5D0F518D" w:rsidR="00BD4C7F" w:rsidRPr="002944F9" w:rsidRDefault="00BE2E67" w:rsidP="002944F9">
            <w:pPr>
              <w:tabs>
                <w:tab w:val="left" w:pos="1022"/>
                <w:tab w:val="left" w:pos="3655"/>
                <w:tab w:val="left" w:pos="4796"/>
                <w:tab w:val="left" w:pos="7591"/>
              </w:tabs>
              <w:ind w:left="113" w:right="113"/>
              <w:jc w:val="both"/>
              <w:rPr>
                <w:sz w:val="28"/>
                <w:szCs w:val="28"/>
                <w:lang w:val="kk-KZ"/>
              </w:rPr>
            </w:pPr>
            <w:r w:rsidRPr="002944F9">
              <w:rPr>
                <w:bCs/>
                <w:sz w:val="28"/>
                <w:szCs w:val="28"/>
                <w:lang w:val="kk-KZ"/>
              </w:rPr>
              <w:t>Конструирование модулей и логика их взаимосвязи</w:t>
            </w:r>
          </w:p>
        </w:tc>
        <w:tc>
          <w:tcPr>
            <w:tcW w:w="708" w:type="dxa"/>
          </w:tcPr>
          <w:p w14:paraId="0B264BEC" w14:textId="5BA01DF5" w:rsidR="00BD4C7F" w:rsidRPr="007068DC" w:rsidRDefault="007068DC" w:rsidP="007068DC">
            <w:pPr>
              <w:pStyle w:val="TableParagraph"/>
              <w:ind w:left="113" w:right="113"/>
              <w:jc w:val="center"/>
              <w:rPr>
                <w:sz w:val="28"/>
                <w:szCs w:val="28"/>
                <w:lang w:val="kk-KZ"/>
              </w:rPr>
            </w:pPr>
            <w:r w:rsidRPr="007068DC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993" w:type="dxa"/>
          </w:tcPr>
          <w:p w14:paraId="573B4BB7" w14:textId="6B441492" w:rsidR="00BD4C7F" w:rsidRPr="007068DC" w:rsidRDefault="007068DC" w:rsidP="007068DC">
            <w:pPr>
              <w:pStyle w:val="TableParagraph"/>
              <w:spacing w:line="301" w:lineRule="exact"/>
              <w:ind w:left="113" w:right="113"/>
              <w:jc w:val="center"/>
              <w:rPr>
                <w:sz w:val="28"/>
                <w:szCs w:val="28"/>
                <w:lang w:val="kk-KZ"/>
              </w:rPr>
            </w:pPr>
            <w:r w:rsidRPr="007068DC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569" w:type="dxa"/>
          </w:tcPr>
          <w:p w14:paraId="18D4810D" w14:textId="11513FEB" w:rsidR="00BD4C7F" w:rsidRPr="007068DC" w:rsidRDefault="007068DC" w:rsidP="002944F9">
            <w:pPr>
              <w:pStyle w:val="TableParagraph"/>
              <w:spacing w:line="301" w:lineRule="exact"/>
              <w:ind w:left="113" w:right="113"/>
              <w:jc w:val="center"/>
              <w:rPr>
                <w:sz w:val="28"/>
                <w:szCs w:val="28"/>
                <w:lang w:val="kk-KZ"/>
              </w:rPr>
            </w:pPr>
            <w:r w:rsidRPr="007068DC">
              <w:rPr>
                <w:sz w:val="28"/>
                <w:szCs w:val="28"/>
                <w:lang w:val="kk-KZ"/>
              </w:rPr>
              <w:t>4</w:t>
            </w:r>
          </w:p>
        </w:tc>
      </w:tr>
      <w:tr w:rsidR="00146500" w:rsidRPr="008B2A13" w14:paraId="39BAE379" w14:textId="77777777" w:rsidTr="00CE0658">
        <w:trPr>
          <w:trHeight w:val="321"/>
        </w:trPr>
        <w:tc>
          <w:tcPr>
            <w:tcW w:w="566" w:type="dxa"/>
            <w:shd w:val="clear" w:color="auto" w:fill="auto"/>
          </w:tcPr>
          <w:p w14:paraId="6A989A5E" w14:textId="5D03EA47" w:rsidR="00146500" w:rsidRPr="002944F9" w:rsidRDefault="009C1094" w:rsidP="002944F9">
            <w:pPr>
              <w:tabs>
                <w:tab w:val="left" w:pos="1022"/>
                <w:tab w:val="left" w:pos="3655"/>
                <w:tab w:val="left" w:pos="4796"/>
                <w:tab w:val="left" w:pos="7591"/>
              </w:tabs>
              <w:ind w:left="113" w:right="113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6806" w:type="dxa"/>
            <w:shd w:val="clear" w:color="auto" w:fill="auto"/>
          </w:tcPr>
          <w:p w14:paraId="7B66F218" w14:textId="77B0A128" w:rsidR="00146500" w:rsidRPr="002944F9" w:rsidRDefault="002944F9" w:rsidP="007068DC">
            <w:pPr>
              <w:tabs>
                <w:tab w:val="left" w:pos="1022"/>
                <w:tab w:val="left" w:pos="3655"/>
                <w:tab w:val="left" w:pos="4796"/>
                <w:tab w:val="left" w:pos="7591"/>
              </w:tabs>
              <w:ind w:left="113" w:right="113"/>
              <w:jc w:val="both"/>
              <w:rPr>
                <w:sz w:val="28"/>
                <w:szCs w:val="28"/>
                <w:lang w:val="kk-KZ"/>
              </w:rPr>
            </w:pPr>
            <w:r w:rsidRPr="002944F9">
              <w:rPr>
                <w:bCs/>
                <w:sz w:val="28"/>
                <w:szCs w:val="28"/>
                <w:lang w:val="kk-KZ"/>
              </w:rPr>
              <w:t>Разработка</w:t>
            </w:r>
            <w:r w:rsidR="007F22EB">
              <w:rPr>
                <w:bCs/>
                <w:sz w:val="28"/>
                <w:szCs w:val="28"/>
                <w:lang w:val="kk-KZ"/>
              </w:rPr>
              <w:t xml:space="preserve"> рабочих </w:t>
            </w:r>
            <w:r w:rsidRPr="002944F9">
              <w:rPr>
                <w:bCs/>
                <w:sz w:val="28"/>
                <w:szCs w:val="28"/>
                <w:lang w:val="kk-KZ"/>
              </w:rPr>
              <w:t>учебных планов</w:t>
            </w:r>
            <w:r w:rsidR="007068DC">
              <w:rPr>
                <w:bCs/>
                <w:sz w:val="28"/>
                <w:szCs w:val="28"/>
                <w:lang w:val="kk-KZ"/>
              </w:rPr>
              <w:t xml:space="preserve"> и</w:t>
            </w:r>
            <w:r w:rsidRPr="002944F9">
              <w:rPr>
                <w:bCs/>
                <w:sz w:val="28"/>
                <w:szCs w:val="28"/>
                <w:lang w:val="kk-KZ"/>
              </w:rPr>
              <w:t xml:space="preserve"> программ модулей</w:t>
            </w:r>
            <w:r w:rsidR="007F22EB">
              <w:rPr>
                <w:bCs/>
                <w:sz w:val="28"/>
                <w:szCs w:val="28"/>
                <w:lang w:val="kk-KZ"/>
              </w:rPr>
              <w:t>. Критерии оценивания результатов обучения</w:t>
            </w:r>
          </w:p>
        </w:tc>
        <w:tc>
          <w:tcPr>
            <w:tcW w:w="708" w:type="dxa"/>
          </w:tcPr>
          <w:p w14:paraId="37627CC7" w14:textId="603734BA" w:rsidR="00146500" w:rsidRPr="007068DC" w:rsidRDefault="007068DC" w:rsidP="007068DC">
            <w:pPr>
              <w:pStyle w:val="TableParagraph"/>
              <w:ind w:left="113" w:right="113"/>
              <w:jc w:val="center"/>
              <w:rPr>
                <w:sz w:val="28"/>
                <w:szCs w:val="28"/>
                <w:lang w:val="kk-KZ"/>
              </w:rPr>
            </w:pPr>
            <w:r w:rsidRPr="007068DC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993" w:type="dxa"/>
          </w:tcPr>
          <w:p w14:paraId="5859B416" w14:textId="4E549049" w:rsidR="00146500" w:rsidRPr="007068DC" w:rsidRDefault="007068DC" w:rsidP="007068DC">
            <w:pPr>
              <w:pStyle w:val="TableParagraph"/>
              <w:spacing w:line="301" w:lineRule="exact"/>
              <w:ind w:left="113" w:right="113"/>
              <w:jc w:val="center"/>
              <w:rPr>
                <w:sz w:val="28"/>
                <w:szCs w:val="28"/>
                <w:lang w:val="kk-KZ"/>
              </w:rPr>
            </w:pPr>
            <w:r w:rsidRPr="007068DC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569" w:type="dxa"/>
          </w:tcPr>
          <w:p w14:paraId="045E8903" w14:textId="0C239FF4" w:rsidR="00146500" w:rsidRPr="007068DC" w:rsidRDefault="007068DC" w:rsidP="002944F9">
            <w:pPr>
              <w:pStyle w:val="TableParagraph"/>
              <w:spacing w:line="301" w:lineRule="exact"/>
              <w:ind w:left="113" w:right="113"/>
              <w:jc w:val="center"/>
              <w:rPr>
                <w:sz w:val="28"/>
                <w:szCs w:val="28"/>
                <w:lang w:val="kk-KZ"/>
              </w:rPr>
            </w:pPr>
            <w:r w:rsidRPr="007068DC">
              <w:rPr>
                <w:sz w:val="28"/>
                <w:szCs w:val="28"/>
                <w:lang w:val="kk-KZ"/>
              </w:rPr>
              <w:t>6</w:t>
            </w:r>
          </w:p>
        </w:tc>
      </w:tr>
      <w:tr w:rsidR="007F22EB" w:rsidRPr="008B2A13" w14:paraId="0A12C929" w14:textId="77777777" w:rsidTr="00CE0658">
        <w:trPr>
          <w:trHeight w:val="321"/>
        </w:trPr>
        <w:tc>
          <w:tcPr>
            <w:tcW w:w="566" w:type="dxa"/>
            <w:shd w:val="clear" w:color="auto" w:fill="auto"/>
          </w:tcPr>
          <w:p w14:paraId="446816C4" w14:textId="02FB40A2" w:rsidR="007F22EB" w:rsidRDefault="007F22EB" w:rsidP="002944F9">
            <w:pPr>
              <w:tabs>
                <w:tab w:val="left" w:pos="1022"/>
                <w:tab w:val="left" w:pos="3655"/>
                <w:tab w:val="left" w:pos="4796"/>
                <w:tab w:val="left" w:pos="7591"/>
              </w:tabs>
              <w:ind w:left="113" w:right="113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6806" w:type="dxa"/>
            <w:shd w:val="clear" w:color="auto" w:fill="auto"/>
          </w:tcPr>
          <w:p w14:paraId="683E4966" w14:textId="7BCDD7F2" w:rsidR="007F22EB" w:rsidRPr="002944F9" w:rsidRDefault="007F22EB" w:rsidP="002944F9">
            <w:pPr>
              <w:tabs>
                <w:tab w:val="left" w:pos="1022"/>
                <w:tab w:val="left" w:pos="3655"/>
                <w:tab w:val="left" w:pos="4796"/>
                <w:tab w:val="left" w:pos="7591"/>
              </w:tabs>
              <w:ind w:left="113" w:right="113"/>
              <w:jc w:val="both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Внутренняя и внешняя оценка</w:t>
            </w:r>
            <w:r w:rsidR="00FB3F05">
              <w:rPr>
                <w:bCs/>
                <w:sz w:val="28"/>
                <w:szCs w:val="28"/>
                <w:lang w:val="kk-KZ"/>
              </w:rPr>
              <w:t xml:space="preserve"> образовательных программ ТиП</w:t>
            </w:r>
            <w:r w:rsidR="00C3229C">
              <w:rPr>
                <w:bCs/>
                <w:sz w:val="28"/>
                <w:szCs w:val="28"/>
                <w:lang w:val="kk-KZ"/>
              </w:rPr>
              <w:t>П</w:t>
            </w:r>
            <w:r w:rsidR="00FB3F05">
              <w:rPr>
                <w:bCs/>
                <w:sz w:val="28"/>
                <w:szCs w:val="28"/>
                <w:lang w:val="kk-KZ"/>
              </w:rPr>
              <w:t>О</w:t>
            </w:r>
          </w:p>
        </w:tc>
        <w:tc>
          <w:tcPr>
            <w:tcW w:w="708" w:type="dxa"/>
          </w:tcPr>
          <w:p w14:paraId="3892B2FC" w14:textId="5A34D99E" w:rsidR="007F22EB" w:rsidRPr="008C3EFB" w:rsidRDefault="008C3EFB" w:rsidP="007068DC">
            <w:pPr>
              <w:pStyle w:val="TableParagraph"/>
              <w:ind w:left="113" w:right="113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3" w:type="dxa"/>
          </w:tcPr>
          <w:p w14:paraId="6EE93AB8" w14:textId="5403C514" w:rsidR="007F22EB" w:rsidRPr="007068DC" w:rsidRDefault="008C3EFB" w:rsidP="007068DC">
            <w:pPr>
              <w:pStyle w:val="TableParagraph"/>
              <w:spacing w:line="301" w:lineRule="exact"/>
              <w:ind w:left="113" w:right="113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569" w:type="dxa"/>
          </w:tcPr>
          <w:p w14:paraId="047EA87F" w14:textId="02E960C8" w:rsidR="007F22EB" w:rsidRPr="007068DC" w:rsidRDefault="007068DC" w:rsidP="002944F9">
            <w:pPr>
              <w:pStyle w:val="TableParagraph"/>
              <w:spacing w:line="301" w:lineRule="exact"/>
              <w:ind w:left="113" w:right="113"/>
              <w:jc w:val="center"/>
              <w:rPr>
                <w:sz w:val="28"/>
                <w:szCs w:val="28"/>
                <w:lang w:val="kk-KZ"/>
              </w:rPr>
            </w:pPr>
            <w:r w:rsidRPr="007068DC">
              <w:rPr>
                <w:sz w:val="28"/>
                <w:szCs w:val="28"/>
                <w:lang w:val="kk-KZ"/>
              </w:rPr>
              <w:t>2</w:t>
            </w:r>
          </w:p>
        </w:tc>
      </w:tr>
      <w:tr w:rsidR="00FB3F05" w:rsidRPr="008B2A13" w14:paraId="4A3532F1" w14:textId="77777777" w:rsidTr="00CE0658">
        <w:trPr>
          <w:trHeight w:val="321"/>
        </w:trPr>
        <w:tc>
          <w:tcPr>
            <w:tcW w:w="566" w:type="dxa"/>
            <w:shd w:val="clear" w:color="auto" w:fill="auto"/>
          </w:tcPr>
          <w:p w14:paraId="0C93F7BD" w14:textId="77777777" w:rsidR="00FB3F05" w:rsidRDefault="00FB3F05" w:rsidP="002944F9">
            <w:pPr>
              <w:tabs>
                <w:tab w:val="left" w:pos="1022"/>
                <w:tab w:val="left" w:pos="3655"/>
                <w:tab w:val="left" w:pos="4796"/>
                <w:tab w:val="left" w:pos="7591"/>
              </w:tabs>
              <w:ind w:left="113" w:right="113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6806" w:type="dxa"/>
            <w:shd w:val="clear" w:color="auto" w:fill="auto"/>
          </w:tcPr>
          <w:p w14:paraId="2393D020" w14:textId="7177E364" w:rsidR="00FB3F05" w:rsidRPr="00FB3F05" w:rsidRDefault="00FB3F05" w:rsidP="002944F9">
            <w:pPr>
              <w:tabs>
                <w:tab w:val="left" w:pos="1022"/>
                <w:tab w:val="left" w:pos="3655"/>
                <w:tab w:val="left" w:pos="4796"/>
                <w:tab w:val="left" w:pos="7591"/>
              </w:tabs>
              <w:ind w:left="113" w:right="113"/>
              <w:jc w:val="both"/>
              <w:rPr>
                <w:b/>
                <w:bCs/>
                <w:sz w:val="28"/>
                <w:szCs w:val="28"/>
                <w:lang w:val="kk-KZ"/>
              </w:rPr>
            </w:pPr>
            <w:r w:rsidRPr="00FB3F05">
              <w:rPr>
                <w:b/>
                <w:sz w:val="28"/>
                <w:szCs w:val="28"/>
                <w:lang w:val="kk-KZ"/>
              </w:rPr>
              <w:t>Итого по модулю</w:t>
            </w:r>
          </w:p>
        </w:tc>
        <w:tc>
          <w:tcPr>
            <w:tcW w:w="708" w:type="dxa"/>
          </w:tcPr>
          <w:p w14:paraId="78A41385" w14:textId="158E6AAF" w:rsidR="00FB3F05" w:rsidRPr="007068DC" w:rsidRDefault="008C3EFB" w:rsidP="002944F9">
            <w:pPr>
              <w:pStyle w:val="TableParagraph"/>
              <w:ind w:left="113" w:right="113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993" w:type="dxa"/>
          </w:tcPr>
          <w:p w14:paraId="498DC27D" w14:textId="65951263" w:rsidR="00FB3F05" w:rsidRPr="007068DC" w:rsidRDefault="008C3EFB" w:rsidP="002944F9">
            <w:pPr>
              <w:pStyle w:val="TableParagraph"/>
              <w:spacing w:line="301" w:lineRule="exact"/>
              <w:ind w:left="113" w:right="113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11</w:t>
            </w:r>
          </w:p>
        </w:tc>
        <w:tc>
          <w:tcPr>
            <w:tcW w:w="569" w:type="dxa"/>
          </w:tcPr>
          <w:p w14:paraId="5E6B01E9" w14:textId="4EF4CAB9" w:rsidR="00FB3F05" w:rsidRPr="007068DC" w:rsidRDefault="007068DC" w:rsidP="007068DC">
            <w:pPr>
              <w:pStyle w:val="TableParagraph"/>
              <w:spacing w:line="301" w:lineRule="exact"/>
              <w:ind w:left="113" w:right="113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20</w:t>
            </w:r>
          </w:p>
        </w:tc>
      </w:tr>
      <w:tr w:rsidR="007F22EB" w:rsidRPr="008B2A13" w14:paraId="6D611D10" w14:textId="77777777" w:rsidTr="00CE0658">
        <w:trPr>
          <w:trHeight w:val="321"/>
        </w:trPr>
        <w:tc>
          <w:tcPr>
            <w:tcW w:w="566" w:type="dxa"/>
            <w:shd w:val="clear" w:color="auto" w:fill="auto"/>
          </w:tcPr>
          <w:p w14:paraId="2FEA8A43" w14:textId="77777777" w:rsidR="007F22EB" w:rsidRPr="008B2A13" w:rsidRDefault="007F22EB" w:rsidP="007F22EB">
            <w:pPr>
              <w:pStyle w:val="TableParagraph"/>
              <w:spacing w:line="301" w:lineRule="exact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6806" w:type="dxa"/>
            <w:shd w:val="clear" w:color="auto" w:fill="auto"/>
          </w:tcPr>
          <w:p w14:paraId="53C70248" w14:textId="013DF10B" w:rsidR="007F22EB" w:rsidRPr="008B2A13" w:rsidRDefault="007F22EB" w:rsidP="007F22EB">
            <w:pPr>
              <w:pStyle w:val="TableParagraph"/>
              <w:spacing w:line="301" w:lineRule="exact"/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Итоговое оценивание</w:t>
            </w:r>
          </w:p>
        </w:tc>
        <w:tc>
          <w:tcPr>
            <w:tcW w:w="708" w:type="dxa"/>
          </w:tcPr>
          <w:p w14:paraId="14AF6B1C" w14:textId="77777777" w:rsidR="007F22EB" w:rsidRPr="008B2A13" w:rsidRDefault="007F22EB" w:rsidP="007F22EB">
            <w:pPr>
              <w:pStyle w:val="TableParagraph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14:paraId="28ACDAAE" w14:textId="44871FDE" w:rsidR="007F22EB" w:rsidRPr="007068DC" w:rsidRDefault="007068DC" w:rsidP="007F22EB">
            <w:pPr>
              <w:pStyle w:val="TableParagraph"/>
              <w:spacing w:line="301" w:lineRule="exact"/>
              <w:ind w:left="113" w:right="113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569" w:type="dxa"/>
          </w:tcPr>
          <w:p w14:paraId="0A4DFFF5" w14:textId="2741AA57" w:rsidR="007F22EB" w:rsidRPr="007068DC" w:rsidRDefault="007068DC" w:rsidP="007F22EB">
            <w:pPr>
              <w:pStyle w:val="TableParagraph"/>
              <w:spacing w:line="301" w:lineRule="exact"/>
              <w:ind w:left="113" w:right="113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2</w:t>
            </w:r>
          </w:p>
        </w:tc>
      </w:tr>
      <w:tr w:rsidR="007F22EB" w:rsidRPr="008B2A13" w14:paraId="30D42748" w14:textId="77777777" w:rsidTr="00CE0658">
        <w:trPr>
          <w:trHeight w:val="90"/>
        </w:trPr>
        <w:tc>
          <w:tcPr>
            <w:tcW w:w="566" w:type="dxa"/>
            <w:shd w:val="clear" w:color="auto" w:fill="auto"/>
          </w:tcPr>
          <w:p w14:paraId="7BE96A71" w14:textId="77777777" w:rsidR="007F22EB" w:rsidRPr="008B2A13" w:rsidRDefault="007F22EB" w:rsidP="007F22EB">
            <w:pPr>
              <w:pStyle w:val="TableParagraph"/>
              <w:spacing w:line="301" w:lineRule="exact"/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6806" w:type="dxa"/>
            <w:shd w:val="clear" w:color="auto" w:fill="auto"/>
          </w:tcPr>
          <w:p w14:paraId="44A56A36" w14:textId="77777777" w:rsidR="007F22EB" w:rsidRPr="008B2A13" w:rsidRDefault="007F22EB" w:rsidP="007F22EB">
            <w:pPr>
              <w:pStyle w:val="TableParagraph"/>
              <w:spacing w:line="301" w:lineRule="exact"/>
              <w:ind w:left="113" w:right="113"/>
              <w:rPr>
                <w:b/>
                <w:sz w:val="28"/>
                <w:szCs w:val="28"/>
              </w:rPr>
            </w:pPr>
            <w:r w:rsidRPr="008B2A13">
              <w:rPr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708" w:type="dxa"/>
          </w:tcPr>
          <w:p w14:paraId="18E86885" w14:textId="375010E3" w:rsidR="007F22EB" w:rsidRPr="00FC4D96" w:rsidRDefault="00FC4D96" w:rsidP="007F22EB">
            <w:pPr>
              <w:pStyle w:val="TableParagraph"/>
              <w:ind w:left="113" w:right="113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14</w:t>
            </w:r>
          </w:p>
        </w:tc>
        <w:tc>
          <w:tcPr>
            <w:tcW w:w="993" w:type="dxa"/>
          </w:tcPr>
          <w:p w14:paraId="26FE740F" w14:textId="1528D85B" w:rsidR="007F22EB" w:rsidRPr="00FC4D96" w:rsidRDefault="00FC4D96" w:rsidP="007F22EB">
            <w:pPr>
              <w:pStyle w:val="TableParagraph"/>
              <w:spacing w:line="301" w:lineRule="exact"/>
              <w:ind w:left="113" w:right="113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22</w:t>
            </w:r>
          </w:p>
        </w:tc>
        <w:tc>
          <w:tcPr>
            <w:tcW w:w="569" w:type="dxa"/>
          </w:tcPr>
          <w:p w14:paraId="0AB730B4" w14:textId="5A18C0FA" w:rsidR="007F22EB" w:rsidRPr="007068DC" w:rsidRDefault="007068DC" w:rsidP="007F22EB">
            <w:pPr>
              <w:pStyle w:val="TableParagraph"/>
              <w:spacing w:line="301" w:lineRule="exact"/>
              <w:ind w:left="113" w:right="113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36</w:t>
            </w:r>
          </w:p>
        </w:tc>
      </w:tr>
    </w:tbl>
    <w:p w14:paraId="55F3D058" w14:textId="1233B062" w:rsidR="004D1D65" w:rsidRDefault="004D1D65">
      <w:pPr>
        <w:spacing w:before="89"/>
        <w:ind w:left="2141" w:right="2570"/>
        <w:jc w:val="center"/>
        <w:rPr>
          <w:b/>
          <w:sz w:val="28"/>
        </w:rPr>
      </w:pPr>
    </w:p>
    <w:p w14:paraId="64025ADE" w14:textId="679154F3" w:rsidR="00254C9D" w:rsidRDefault="00254C9D">
      <w:pPr>
        <w:spacing w:before="89"/>
        <w:ind w:left="2141" w:right="2570"/>
        <w:jc w:val="center"/>
        <w:rPr>
          <w:b/>
          <w:sz w:val="28"/>
        </w:rPr>
      </w:pPr>
    </w:p>
    <w:p w14:paraId="4D74DB5F" w14:textId="77777777" w:rsidR="001B3A86" w:rsidRDefault="001B3A86">
      <w:pPr>
        <w:spacing w:before="89"/>
        <w:ind w:left="2141" w:right="2570"/>
        <w:jc w:val="center"/>
        <w:rPr>
          <w:b/>
          <w:sz w:val="28"/>
        </w:rPr>
      </w:pPr>
    </w:p>
    <w:p w14:paraId="058C9BFC" w14:textId="77777777" w:rsidR="007A35ED" w:rsidRPr="008B2A13" w:rsidRDefault="000F66B0" w:rsidP="00002C2A">
      <w:pPr>
        <w:spacing w:before="89"/>
        <w:ind w:right="-21"/>
        <w:jc w:val="center"/>
        <w:rPr>
          <w:b/>
          <w:sz w:val="28"/>
        </w:rPr>
      </w:pPr>
      <w:r w:rsidRPr="008B2A13">
        <w:rPr>
          <w:b/>
          <w:sz w:val="28"/>
        </w:rPr>
        <w:lastRenderedPageBreak/>
        <w:t>Раздел</w:t>
      </w:r>
      <w:r w:rsidRPr="008B2A13">
        <w:rPr>
          <w:b/>
          <w:spacing w:val="-5"/>
          <w:sz w:val="28"/>
        </w:rPr>
        <w:t xml:space="preserve"> </w:t>
      </w:r>
      <w:r w:rsidRPr="008B2A13">
        <w:rPr>
          <w:b/>
          <w:sz w:val="28"/>
        </w:rPr>
        <w:t>6.</w:t>
      </w:r>
      <w:r w:rsidRPr="008B2A13">
        <w:rPr>
          <w:b/>
          <w:spacing w:val="-2"/>
          <w:sz w:val="28"/>
        </w:rPr>
        <w:t xml:space="preserve"> </w:t>
      </w:r>
      <w:r w:rsidRPr="008B2A13">
        <w:rPr>
          <w:b/>
          <w:sz w:val="28"/>
        </w:rPr>
        <w:t>Организация</w:t>
      </w:r>
      <w:r w:rsidRPr="008B2A13">
        <w:rPr>
          <w:b/>
          <w:spacing w:val="-3"/>
          <w:sz w:val="28"/>
        </w:rPr>
        <w:t xml:space="preserve"> </w:t>
      </w:r>
      <w:r w:rsidRPr="008B2A13">
        <w:rPr>
          <w:b/>
          <w:sz w:val="28"/>
        </w:rPr>
        <w:t>учебного процесса</w:t>
      </w:r>
    </w:p>
    <w:p w14:paraId="7E48C81E" w14:textId="77777777" w:rsidR="007A35ED" w:rsidRPr="008B2A13" w:rsidRDefault="007A35ED" w:rsidP="00002C2A">
      <w:pPr>
        <w:pStyle w:val="a3"/>
        <w:spacing w:before="8"/>
        <w:ind w:left="0" w:right="-21" w:firstLine="0"/>
        <w:rPr>
          <w:b/>
          <w:sz w:val="27"/>
        </w:rPr>
      </w:pPr>
    </w:p>
    <w:p w14:paraId="4932223B" w14:textId="77777777" w:rsidR="000816DC" w:rsidRPr="008B2A13" w:rsidRDefault="000F66B0" w:rsidP="00002C2A">
      <w:pPr>
        <w:pStyle w:val="a3"/>
        <w:ind w:left="0" w:right="-21"/>
      </w:pPr>
      <w:r w:rsidRPr="008B2A13">
        <w:t>Организация</w:t>
      </w:r>
      <w:r w:rsidRPr="008B2A13">
        <w:rPr>
          <w:spacing w:val="1"/>
        </w:rPr>
        <w:t xml:space="preserve"> </w:t>
      </w:r>
      <w:r w:rsidRPr="008B2A13">
        <w:t>учебного</w:t>
      </w:r>
      <w:r w:rsidRPr="008B2A13">
        <w:rPr>
          <w:spacing w:val="1"/>
        </w:rPr>
        <w:t xml:space="preserve"> </w:t>
      </w:r>
      <w:r w:rsidRPr="008B2A13">
        <w:t>процесса</w:t>
      </w:r>
      <w:r w:rsidRPr="008B2A13">
        <w:rPr>
          <w:spacing w:val="1"/>
        </w:rPr>
        <w:t xml:space="preserve"> </w:t>
      </w:r>
      <w:r w:rsidRPr="008B2A13">
        <w:t>по</w:t>
      </w:r>
      <w:r w:rsidRPr="008B2A13">
        <w:rPr>
          <w:spacing w:val="1"/>
        </w:rPr>
        <w:t xml:space="preserve"> </w:t>
      </w:r>
      <w:r w:rsidRPr="008B2A13">
        <w:t>Программе</w:t>
      </w:r>
      <w:r w:rsidRPr="008B2A13">
        <w:rPr>
          <w:spacing w:val="1"/>
        </w:rPr>
        <w:t xml:space="preserve"> </w:t>
      </w:r>
      <w:r w:rsidRPr="008B2A13">
        <w:t>предусматривает</w:t>
      </w:r>
      <w:r w:rsidRPr="008B2A13">
        <w:rPr>
          <w:spacing w:val="1"/>
        </w:rPr>
        <w:t xml:space="preserve"> </w:t>
      </w:r>
      <w:r w:rsidRPr="008B2A13">
        <w:t>проведение офлайн</w:t>
      </w:r>
      <w:r w:rsidR="000816DC" w:rsidRPr="008B2A13">
        <w:t>,</w:t>
      </w:r>
      <w:r w:rsidRPr="008B2A13">
        <w:t xml:space="preserve"> онлайн</w:t>
      </w:r>
      <w:r w:rsidR="000816DC" w:rsidRPr="008B2A13">
        <w:t xml:space="preserve">, гибридном </w:t>
      </w:r>
      <w:r w:rsidR="00C90C92" w:rsidRPr="008B2A13">
        <w:t>и дистанционном форматах</w:t>
      </w:r>
      <w:r w:rsidR="000816DC" w:rsidRPr="008B2A13">
        <w:t>.</w:t>
      </w:r>
    </w:p>
    <w:p w14:paraId="6B4EC5B5" w14:textId="77777777" w:rsidR="007A35ED" w:rsidRPr="008B2A13" w:rsidRDefault="000F66B0" w:rsidP="00002C2A">
      <w:pPr>
        <w:pStyle w:val="a3"/>
        <w:ind w:left="0" w:right="-21"/>
      </w:pPr>
      <w:r w:rsidRPr="008B2A13">
        <w:t>Программа</w:t>
      </w:r>
      <w:r w:rsidRPr="008B2A13">
        <w:rPr>
          <w:spacing w:val="1"/>
        </w:rPr>
        <w:t xml:space="preserve"> </w:t>
      </w:r>
      <w:r w:rsidRPr="008B2A13">
        <w:t>включает</w:t>
      </w:r>
      <w:r w:rsidRPr="008B2A13">
        <w:rPr>
          <w:spacing w:val="1"/>
        </w:rPr>
        <w:t xml:space="preserve"> </w:t>
      </w:r>
      <w:r w:rsidRPr="008B2A13">
        <w:t>использование</w:t>
      </w:r>
      <w:r w:rsidRPr="008B2A13">
        <w:rPr>
          <w:spacing w:val="1"/>
        </w:rPr>
        <w:t xml:space="preserve"> </w:t>
      </w:r>
      <w:r w:rsidRPr="008B2A13">
        <w:t>обратной</w:t>
      </w:r>
      <w:r w:rsidRPr="008B2A13">
        <w:rPr>
          <w:spacing w:val="1"/>
        </w:rPr>
        <w:t xml:space="preserve"> </w:t>
      </w:r>
      <w:r w:rsidRPr="008B2A13">
        <w:t>связи</w:t>
      </w:r>
      <w:r w:rsidRPr="008B2A13">
        <w:rPr>
          <w:spacing w:val="1"/>
        </w:rPr>
        <w:t xml:space="preserve"> </w:t>
      </w:r>
      <w:r w:rsidRPr="008B2A13">
        <w:t>и</w:t>
      </w:r>
      <w:r w:rsidRPr="008B2A13">
        <w:rPr>
          <w:spacing w:val="1"/>
        </w:rPr>
        <w:t xml:space="preserve"> </w:t>
      </w:r>
      <w:r w:rsidRPr="008B2A13">
        <w:t>рефлексии,</w:t>
      </w:r>
      <w:r w:rsidRPr="008B2A13">
        <w:rPr>
          <w:spacing w:val="1"/>
        </w:rPr>
        <w:t xml:space="preserve"> </w:t>
      </w:r>
      <w:r w:rsidRPr="008B2A13">
        <w:t>активных и интерактивных методов обучения: анализ</w:t>
      </w:r>
      <w:r w:rsidRPr="008B2A13">
        <w:rPr>
          <w:spacing w:val="1"/>
        </w:rPr>
        <w:t xml:space="preserve"> </w:t>
      </w:r>
      <w:r w:rsidRPr="008B2A13">
        <w:t>конкретных</w:t>
      </w:r>
      <w:r w:rsidRPr="008B2A13">
        <w:rPr>
          <w:spacing w:val="1"/>
        </w:rPr>
        <w:t xml:space="preserve"> </w:t>
      </w:r>
      <w:r w:rsidRPr="008B2A13">
        <w:t>ситуаций,</w:t>
      </w:r>
      <w:r w:rsidRPr="008B2A13">
        <w:rPr>
          <w:spacing w:val="1"/>
        </w:rPr>
        <w:t xml:space="preserve"> </w:t>
      </w:r>
      <w:r w:rsidRPr="008B2A13">
        <w:t>решение</w:t>
      </w:r>
      <w:r w:rsidRPr="008B2A13">
        <w:rPr>
          <w:spacing w:val="1"/>
        </w:rPr>
        <w:t xml:space="preserve"> </w:t>
      </w:r>
      <w:r w:rsidRPr="008B2A13">
        <w:t>проблемных</w:t>
      </w:r>
      <w:r w:rsidRPr="008B2A13">
        <w:rPr>
          <w:spacing w:val="1"/>
        </w:rPr>
        <w:t xml:space="preserve"> </w:t>
      </w:r>
      <w:r w:rsidRPr="008B2A13">
        <w:t>задач,</w:t>
      </w:r>
      <w:r w:rsidRPr="008B2A13">
        <w:rPr>
          <w:spacing w:val="1"/>
        </w:rPr>
        <w:t xml:space="preserve"> </w:t>
      </w:r>
      <w:r w:rsidRPr="008B2A13">
        <w:t>дискуссии, ролевые игры, диалоговая площадка, метод</w:t>
      </w:r>
      <w:r w:rsidRPr="008B2A13">
        <w:rPr>
          <w:spacing w:val="1"/>
        </w:rPr>
        <w:t xml:space="preserve"> </w:t>
      </w:r>
      <w:r w:rsidRPr="008B2A13">
        <w:t>проектов,</w:t>
      </w:r>
      <w:r w:rsidRPr="008B2A13">
        <w:rPr>
          <w:spacing w:val="-2"/>
        </w:rPr>
        <w:t xml:space="preserve"> </w:t>
      </w:r>
      <w:r w:rsidRPr="008B2A13">
        <w:t>проблемный метод.</w:t>
      </w:r>
    </w:p>
    <w:p w14:paraId="4E77F1E5" w14:textId="7783C77D" w:rsidR="00E73FE3" w:rsidRPr="008B2A13" w:rsidRDefault="00E73FE3" w:rsidP="00002C2A">
      <w:pPr>
        <w:pStyle w:val="1"/>
        <w:ind w:left="0" w:right="1630"/>
        <w:jc w:val="both"/>
      </w:pPr>
    </w:p>
    <w:p w14:paraId="6A87B58E" w14:textId="77777777" w:rsidR="007A35ED" w:rsidRPr="008B2A13" w:rsidRDefault="000F66B0" w:rsidP="00002C2A">
      <w:pPr>
        <w:pStyle w:val="1"/>
        <w:ind w:left="0" w:right="-21"/>
      </w:pPr>
      <w:r w:rsidRPr="008B2A13">
        <w:t>Раздел</w:t>
      </w:r>
      <w:r w:rsidRPr="008B2A13">
        <w:rPr>
          <w:spacing w:val="-5"/>
        </w:rPr>
        <w:t xml:space="preserve"> </w:t>
      </w:r>
      <w:r w:rsidRPr="008B2A13">
        <w:t>7.</w:t>
      </w:r>
      <w:r w:rsidRPr="008B2A13">
        <w:rPr>
          <w:spacing w:val="-3"/>
        </w:rPr>
        <w:t xml:space="preserve"> </w:t>
      </w:r>
      <w:r w:rsidRPr="008B2A13">
        <w:t>Учебно-методическое</w:t>
      </w:r>
      <w:r w:rsidRPr="008B2A13">
        <w:rPr>
          <w:spacing w:val="-1"/>
        </w:rPr>
        <w:t xml:space="preserve"> </w:t>
      </w:r>
      <w:r w:rsidRPr="008B2A13">
        <w:t>обеспечение</w:t>
      </w:r>
      <w:r w:rsidRPr="008B2A13">
        <w:rPr>
          <w:spacing w:val="-2"/>
        </w:rPr>
        <w:t xml:space="preserve"> </w:t>
      </w:r>
      <w:r w:rsidRPr="008B2A13">
        <w:t>Программы</w:t>
      </w:r>
    </w:p>
    <w:p w14:paraId="734D00D8" w14:textId="77777777" w:rsidR="007A35ED" w:rsidRPr="008B2A13" w:rsidRDefault="000F66B0" w:rsidP="00002C2A">
      <w:pPr>
        <w:pStyle w:val="a3"/>
        <w:spacing w:before="67"/>
        <w:ind w:left="0" w:right="-21"/>
      </w:pPr>
      <w:r w:rsidRPr="008B2A13">
        <w:t>Учебно-методическое</w:t>
      </w:r>
      <w:r w:rsidRPr="008B2A13">
        <w:rPr>
          <w:spacing w:val="1"/>
        </w:rPr>
        <w:t xml:space="preserve"> </w:t>
      </w:r>
      <w:r w:rsidRPr="008B2A13">
        <w:t>обеспечение</w:t>
      </w:r>
      <w:r w:rsidRPr="008B2A13">
        <w:rPr>
          <w:spacing w:val="1"/>
        </w:rPr>
        <w:t xml:space="preserve"> </w:t>
      </w:r>
      <w:r w:rsidRPr="008B2A13">
        <w:t>Программы</w:t>
      </w:r>
      <w:r w:rsidRPr="008B2A13">
        <w:rPr>
          <w:spacing w:val="1"/>
        </w:rPr>
        <w:t xml:space="preserve"> </w:t>
      </w:r>
      <w:r w:rsidRPr="008B2A13">
        <w:t>при</w:t>
      </w:r>
      <w:r w:rsidRPr="008B2A13">
        <w:rPr>
          <w:spacing w:val="1"/>
        </w:rPr>
        <w:t xml:space="preserve"> </w:t>
      </w:r>
      <w:r w:rsidRPr="008B2A13">
        <w:t>обучении</w:t>
      </w:r>
      <w:r w:rsidRPr="008B2A13">
        <w:rPr>
          <w:spacing w:val="1"/>
        </w:rPr>
        <w:t xml:space="preserve"> </w:t>
      </w:r>
      <w:r w:rsidRPr="008B2A13">
        <w:t>представлено</w:t>
      </w:r>
      <w:r w:rsidRPr="008B2A13">
        <w:rPr>
          <w:spacing w:val="1"/>
        </w:rPr>
        <w:t xml:space="preserve"> </w:t>
      </w:r>
      <w:r w:rsidRPr="008B2A13">
        <w:t>учебно-методическим</w:t>
      </w:r>
      <w:r w:rsidRPr="008B2A13">
        <w:rPr>
          <w:spacing w:val="1"/>
        </w:rPr>
        <w:t xml:space="preserve"> </w:t>
      </w:r>
      <w:r w:rsidRPr="008B2A13">
        <w:t>комплексом,</w:t>
      </w:r>
      <w:r w:rsidRPr="008B2A13">
        <w:rPr>
          <w:spacing w:val="1"/>
        </w:rPr>
        <w:t xml:space="preserve"> </w:t>
      </w:r>
      <w:r w:rsidRPr="008B2A13">
        <w:t>способствующим</w:t>
      </w:r>
      <w:r w:rsidRPr="008B2A13">
        <w:rPr>
          <w:spacing w:val="-67"/>
        </w:rPr>
        <w:t xml:space="preserve"> </w:t>
      </w:r>
      <w:r w:rsidRPr="008B2A13">
        <w:t>достижению</w:t>
      </w:r>
      <w:r w:rsidRPr="008B2A13">
        <w:rPr>
          <w:spacing w:val="-4"/>
        </w:rPr>
        <w:t xml:space="preserve"> </w:t>
      </w:r>
      <w:r w:rsidRPr="008B2A13">
        <w:t>слушателями</w:t>
      </w:r>
      <w:r w:rsidRPr="008B2A13">
        <w:rPr>
          <w:spacing w:val="-1"/>
        </w:rPr>
        <w:t xml:space="preserve"> </w:t>
      </w:r>
      <w:r w:rsidRPr="008B2A13">
        <w:t>планируемых</w:t>
      </w:r>
      <w:r w:rsidRPr="008B2A13">
        <w:rPr>
          <w:spacing w:val="-4"/>
        </w:rPr>
        <w:t xml:space="preserve"> </w:t>
      </w:r>
      <w:r w:rsidRPr="008B2A13">
        <w:t>результатов</w:t>
      </w:r>
      <w:r w:rsidRPr="008B2A13">
        <w:rPr>
          <w:spacing w:val="-2"/>
        </w:rPr>
        <w:t xml:space="preserve"> </w:t>
      </w:r>
      <w:r w:rsidRPr="008B2A13">
        <w:t>освоения</w:t>
      </w:r>
      <w:r w:rsidRPr="008B2A13">
        <w:rPr>
          <w:spacing w:val="-3"/>
        </w:rPr>
        <w:t xml:space="preserve"> </w:t>
      </w:r>
      <w:r w:rsidRPr="008B2A13">
        <w:t>Программы.</w:t>
      </w:r>
    </w:p>
    <w:p w14:paraId="3E988E05" w14:textId="77777777" w:rsidR="000A2423" w:rsidRPr="008B2A13" w:rsidRDefault="000A2423" w:rsidP="00002C2A">
      <w:pPr>
        <w:pStyle w:val="a5"/>
        <w:suppressAutoHyphens/>
        <w:ind w:left="0" w:right="-21" w:firstLine="709"/>
        <w:rPr>
          <w:sz w:val="28"/>
          <w:szCs w:val="28"/>
          <w:lang w:eastAsia="ru-RU" w:bidi="ru-RU"/>
        </w:rPr>
      </w:pPr>
    </w:p>
    <w:p w14:paraId="1630739F" w14:textId="694218C5" w:rsidR="007A35ED" w:rsidRPr="008B2A13" w:rsidRDefault="007A35ED">
      <w:pPr>
        <w:pStyle w:val="a3"/>
        <w:spacing w:before="4"/>
        <w:ind w:left="0" w:firstLine="0"/>
        <w:jc w:val="left"/>
      </w:pPr>
    </w:p>
    <w:p w14:paraId="5BD06803" w14:textId="77777777" w:rsidR="007A35ED" w:rsidRPr="008B2A13" w:rsidRDefault="000F66B0">
      <w:pPr>
        <w:pStyle w:val="1"/>
        <w:ind w:left="1203" w:right="1629"/>
      </w:pPr>
      <w:r w:rsidRPr="008B2A13">
        <w:t>Раздел</w:t>
      </w:r>
      <w:r w:rsidRPr="008B2A13">
        <w:rPr>
          <w:spacing w:val="-5"/>
        </w:rPr>
        <w:t xml:space="preserve"> </w:t>
      </w:r>
      <w:r w:rsidRPr="008B2A13">
        <w:t>8.</w:t>
      </w:r>
      <w:r w:rsidRPr="008B2A13">
        <w:rPr>
          <w:spacing w:val="-2"/>
        </w:rPr>
        <w:t xml:space="preserve"> </w:t>
      </w:r>
      <w:r w:rsidRPr="008B2A13">
        <w:t>Оценивание</w:t>
      </w:r>
      <w:r w:rsidRPr="008B2A13">
        <w:rPr>
          <w:spacing w:val="-1"/>
        </w:rPr>
        <w:t xml:space="preserve"> </w:t>
      </w:r>
      <w:r w:rsidRPr="008B2A13">
        <w:t>результатов</w:t>
      </w:r>
      <w:r w:rsidRPr="008B2A13">
        <w:rPr>
          <w:spacing w:val="-5"/>
        </w:rPr>
        <w:t xml:space="preserve"> </w:t>
      </w:r>
      <w:r w:rsidRPr="008B2A13">
        <w:t>обучения</w:t>
      </w:r>
    </w:p>
    <w:p w14:paraId="65331F58" w14:textId="77777777" w:rsidR="005107B0" w:rsidRPr="008B2A13" w:rsidRDefault="005107B0" w:rsidP="005107B0">
      <w:pPr>
        <w:ind w:firstLine="707"/>
        <w:jc w:val="both"/>
        <w:rPr>
          <w:sz w:val="28"/>
          <w:szCs w:val="28"/>
        </w:rPr>
      </w:pPr>
      <w:r w:rsidRPr="008B2A13">
        <w:rPr>
          <w:sz w:val="28"/>
          <w:szCs w:val="28"/>
          <w:lang w:val="kk-KZ"/>
        </w:rPr>
        <w:t>О</w:t>
      </w:r>
      <w:proofErr w:type="spellStart"/>
      <w:r w:rsidRPr="008B2A13">
        <w:rPr>
          <w:sz w:val="28"/>
          <w:szCs w:val="28"/>
        </w:rPr>
        <w:t>ценивание</w:t>
      </w:r>
      <w:proofErr w:type="spellEnd"/>
      <w:r w:rsidRPr="008B2A13">
        <w:rPr>
          <w:sz w:val="28"/>
          <w:szCs w:val="28"/>
        </w:rPr>
        <w:t xml:space="preserve"> – процедура подтверждения уровня квалификации и компетенции слушателя в соответствии требованиям Программы.</w:t>
      </w:r>
    </w:p>
    <w:p w14:paraId="75464E27" w14:textId="77777777" w:rsidR="005107B0" w:rsidRPr="008B2A13" w:rsidRDefault="005107B0" w:rsidP="005107B0">
      <w:pPr>
        <w:ind w:firstLine="707"/>
        <w:jc w:val="both"/>
        <w:rPr>
          <w:sz w:val="28"/>
          <w:szCs w:val="28"/>
        </w:rPr>
      </w:pPr>
      <w:r w:rsidRPr="008B2A13">
        <w:rPr>
          <w:sz w:val="28"/>
          <w:szCs w:val="28"/>
          <w:lang w:val="kk-KZ"/>
        </w:rPr>
        <w:t>О</w:t>
      </w:r>
      <w:proofErr w:type="spellStart"/>
      <w:r w:rsidRPr="008B2A13">
        <w:rPr>
          <w:sz w:val="28"/>
          <w:szCs w:val="28"/>
        </w:rPr>
        <w:t>ценивание</w:t>
      </w:r>
      <w:proofErr w:type="spellEnd"/>
      <w:r w:rsidRPr="008B2A13">
        <w:rPr>
          <w:sz w:val="28"/>
          <w:szCs w:val="28"/>
        </w:rPr>
        <w:t xml:space="preserve"> состоит из следующих этапов:</w:t>
      </w:r>
    </w:p>
    <w:p w14:paraId="2531308C" w14:textId="77777777" w:rsidR="005107B0" w:rsidRPr="008B2A13" w:rsidRDefault="005107B0" w:rsidP="005107B0">
      <w:pPr>
        <w:pStyle w:val="a5"/>
        <w:numPr>
          <w:ilvl w:val="0"/>
          <w:numId w:val="18"/>
        </w:numPr>
        <w:suppressAutoHyphens/>
        <w:autoSpaceDE/>
        <w:autoSpaceDN/>
        <w:contextualSpacing/>
        <w:rPr>
          <w:sz w:val="28"/>
          <w:szCs w:val="28"/>
        </w:rPr>
      </w:pPr>
      <w:r w:rsidRPr="008B2A13">
        <w:rPr>
          <w:sz w:val="28"/>
          <w:szCs w:val="28"/>
        </w:rPr>
        <w:t>этап –промежуточное оценивание по каждому модулю;</w:t>
      </w:r>
    </w:p>
    <w:p w14:paraId="6B20206E" w14:textId="77777777" w:rsidR="005107B0" w:rsidRPr="005107B0" w:rsidRDefault="005107B0" w:rsidP="005107B0">
      <w:pPr>
        <w:pStyle w:val="a5"/>
        <w:numPr>
          <w:ilvl w:val="0"/>
          <w:numId w:val="18"/>
        </w:numPr>
        <w:suppressAutoHyphens/>
        <w:autoSpaceDE/>
        <w:autoSpaceDN/>
        <w:contextualSpacing/>
        <w:rPr>
          <w:sz w:val="28"/>
          <w:szCs w:val="28"/>
        </w:rPr>
      </w:pPr>
      <w:r w:rsidRPr="005107B0">
        <w:rPr>
          <w:sz w:val="28"/>
          <w:szCs w:val="28"/>
        </w:rPr>
        <w:t>этап – итоговое оценивание.</w:t>
      </w:r>
    </w:p>
    <w:p w14:paraId="069B2469" w14:textId="77777777" w:rsidR="005107B0" w:rsidRPr="005107B0" w:rsidRDefault="005107B0" w:rsidP="005107B0">
      <w:pPr>
        <w:ind w:firstLine="707"/>
        <w:jc w:val="both"/>
        <w:rPr>
          <w:sz w:val="28"/>
          <w:szCs w:val="28"/>
        </w:rPr>
      </w:pPr>
      <w:r w:rsidRPr="005107B0">
        <w:rPr>
          <w:sz w:val="28"/>
          <w:szCs w:val="28"/>
        </w:rPr>
        <w:t xml:space="preserve">Максимальный бал за итоговое тестирование – 100 баллов, минимальное – 50 баллов. Также выводится средняя арифметическая оценка по результатам промежуточного и итогового оценивания. </w:t>
      </w:r>
    </w:p>
    <w:p w14:paraId="08D091B6" w14:textId="77777777" w:rsidR="005107B0" w:rsidRPr="005107B0" w:rsidRDefault="005107B0" w:rsidP="005107B0">
      <w:pPr>
        <w:ind w:firstLine="707"/>
        <w:jc w:val="both"/>
        <w:rPr>
          <w:sz w:val="28"/>
          <w:szCs w:val="28"/>
        </w:rPr>
      </w:pPr>
      <w:r w:rsidRPr="005107B0">
        <w:rPr>
          <w:sz w:val="28"/>
          <w:szCs w:val="28"/>
        </w:rPr>
        <w:t xml:space="preserve">Слушателю, получившему 50 и более баллов, выдается сертификат. В противном случае выдается справка о прослушивании курса повышения квалификации.  </w:t>
      </w:r>
    </w:p>
    <w:p w14:paraId="4472A41F" w14:textId="77777777" w:rsidR="005107B0" w:rsidRPr="005107B0" w:rsidRDefault="005107B0" w:rsidP="005107B0">
      <w:pPr>
        <w:ind w:firstLine="707"/>
        <w:jc w:val="both"/>
        <w:rPr>
          <w:sz w:val="28"/>
          <w:szCs w:val="28"/>
        </w:rPr>
      </w:pPr>
      <w:r w:rsidRPr="005107B0">
        <w:rPr>
          <w:sz w:val="28"/>
          <w:szCs w:val="28"/>
        </w:rPr>
        <w:t>Слушатели, не получившие сертификат, имеют возможность:</w:t>
      </w:r>
    </w:p>
    <w:p w14:paraId="7D0F0B28" w14:textId="77777777" w:rsidR="005107B0" w:rsidRPr="005107B0" w:rsidRDefault="005107B0" w:rsidP="005107B0">
      <w:pPr>
        <w:ind w:firstLine="707"/>
        <w:jc w:val="both"/>
        <w:rPr>
          <w:sz w:val="28"/>
          <w:szCs w:val="28"/>
        </w:rPr>
      </w:pPr>
      <w:bookmarkStart w:id="1" w:name="z116"/>
      <w:bookmarkEnd w:id="1"/>
      <w:r w:rsidRPr="005107B0">
        <w:rPr>
          <w:sz w:val="28"/>
          <w:szCs w:val="28"/>
        </w:rPr>
        <w:t>1) на повторное оценивание знаний, не более одного раза в год;</w:t>
      </w:r>
    </w:p>
    <w:p w14:paraId="452BEBD3" w14:textId="77777777" w:rsidR="005107B0" w:rsidRPr="005107B0" w:rsidRDefault="005107B0" w:rsidP="005107B0">
      <w:pPr>
        <w:ind w:firstLine="707"/>
        <w:jc w:val="both"/>
        <w:rPr>
          <w:sz w:val="28"/>
          <w:szCs w:val="28"/>
        </w:rPr>
      </w:pPr>
      <w:bookmarkStart w:id="2" w:name="z117"/>
      <w:bookmarkStart w:id="3" w:name="z118"/>
      <w:bookmarkEnd w:id="2"/>
      <w:r w:rsidRPr="005107B0">
        <w:rPr>
          <w:sz w:val="28"/>
          <w:szCs w:val="28"/>
        </w:rPr>
        <w:t>2) на повторное оценивание знаний со следующим потоком Курсов;</w:t>
      </w:r>
      <w:bookmarkEnd w:id="3"/>
    </w:p>
    <w:p w14:paraId="4102E5E1" w14:textId="77777777" w:rsidR="005107B0" w:rsidRPr="005107B0" w:rsidRDefault="005107B0" w:rsidP="005107B0">
      <w:pPr>
        <w:ind w:firstLine="707"/>
        <w:jc w:val="both"/>
        <w:rPr>
          <w:sz w:val="28"/>
          <w:szCs w:val="28"/>
        </w:rPr>
      </w:pPr>
      <w:r w:rsidRPr="005107B0">
        <w:rPr>
          <w:sz w:val="28"/>
          <w:szCs w:val="28"/>
        </w:rPr>
        <w:t>3) на перевод по уважительной причине из одного потока в другой в течение текущего года;</w:t>
      </w:r>
    </w:p>
    <w:p w14:paraId="2739B59E" w14:textId="77777777" w:rsidR="005107B0" w:rsidRPr="000330D9" w:rsidRDefault="005107B0" w:rsidP="005107B0">
      <w:pPr>
        <w:ind w:firstLine="707"/>
        <w:jc w:val="both"/>
        <w:rPr>
          <w:sz w:val="28"/>
          <w:szCs w:val="28"/>
        </w:rPr>
      </w:pPr>
      <w:r w:rsidRPr="005107B0">
        <w:rPr>
          <w:sz w:val="28"/>
          <w:szCs w:val="28"/>
        </w:rPr>
        <w:t>4) на завершение прерванного курса по уважительной причине с предоставлением подтверждающих документов.</w:t>
      </w:r>
    </w:p>
    <w:p w14:paraId="6BF92FCF" w14:textId="77777777" w:rsidR="007A35ED" w:rsidRDefault="007A35ED">
      <w:pPr>
        <w:pStyle w:val="a3"/>
        <w:ind w:right="548"/>
      </w:pPr>
    </w:p>
    <w:p w14:paraId="51AC07FE" w14:textId="77777777" w:rsidR="007A35ED" w:rsidRDefault="007A35ED">
      <w:pPr>
        <w:pStyle w:val="a3"/>
        <w:spacing w:before="6"/>
        <w:ind w:left="0" w:firstLine="0"/>
        <w:jc w:val="left"/>
      </w:pPr>
    </w:p>
    <w:p w14:paraId="4FBB7569" w14:textId="77777777" w:rsidR="007A35ED" w:rsidRDefault="000F66B0" w:rsidP="005107B0">
      <w:pPr>
        <w:pStyle w:val="1"/>
        <w:ind w:left="0" w:right="-21"/>
      </w:pPr>
      <w:r>
        <w:t>Раздел</w:t>
      </w:r>
      <w:r>
        <w:rPr>
          <w:spacing w:val="-7"/>
        </w:rPr>
        <w:t xml:space="preserve"> </w:t>
      </w:r>
      <w:r>
        <w:t>9.</w:t>
      </w:r>
      <w:r>
        <w:rPr>
          <w:spacing w:val="-4"/>
        </w:rPr>
        <w:t xml:space="preserve"> </w:t>
      </w:r>
      <w:r>
        <w:t>Посткурсовое</w:t>
      </w:r>
      <w:r>
        <w:rPr>
          <w:spacing w:val="-3"/>
        </w:rPr>
        <w:t xml:space="preserve"> </w:t>
      </w:r>
      <w:r>
        <w:t>сопровождение</w:t>
      </w:r>
    </w:p>
    <w:p w14:paraId="65942AB0" w14:textId="77777777" w:rsidR="007A35ED" w:rsidRDefault="007A35ED">
      <w:pPr>
        <w:pStyle w:val="a3"/>
        <w:spacing w:before="5"/>
        <w:ind w:left="0" w:firstLine="0"/>
        <w:jc w:val="left"/>
        <w:rPr>
          <w:b/>
          <w:sz w:val="27"/>
        </w:rPr>
      </w:pPr>
    </w:p>
    <w:p w14:paraId="00369136" w14:textId="77777777" w:rsidR="005107B0" w:rsidRPr="005107B0" w:rsidRDefault="005107B0" w:rsidP="005107B0">
      <w:pPr>
        <w:tabs>
          <w:tab w:val="left" w:pos="993"/>
          <w:tab w:val="left" w:pos="10348"/>
        </w:tabs>
        <w:ind w:firstLine="709"/>
        <w:contextualSpacing/>
        <w:jc w:val="both"/>
        <w:rPr>
          <w:sz w:val="28"/>
          <w:szCs w:val="28"/>
        </w:rPr>
      </w:pPr>
      <w:r w:rsidRPr="005107B0">
        <w:rPr>
          <w:sz w:val="28"/>
          <w:szCs w:val="28"/>
        </w:rPr>
        <w:t xml:space="preserve">Посткурсовое сопровождение деятельности </w:t>
      </w:r>
      <w:r w:rsidRPr="005107B0">
        <w:rPr>
          <w:sz w:val="28"/>
          <w:szCs w:val="28"/>
          <w:lang w:bidi="ru-RU"/>
        </w:rPr>
        <w:t xml:space="preserve">педагогов </w:t>
      </w:r>
      <w:r w:rsidRPr="005107B0">
        <w:rPr>
          <w:sz w:val="28"/>
          <w:szCs w:val="28"/>
        </w:rPr>
        <w:t xml:space="preserve">– система мероприятий, обеспечивающая развитие профессиональной компетентности путем оказания методической, консультационной помощи.  </w:t>
      </w:r>
    </w:p>
    <w:p w14:paraId="7037C6DD" w14:textId="77777777" w:rsidR="005107B0" w:rsidRPr="005107B0" w:rsidRDefault="005107B0" w:rsidP="005107B0">
      <w:pPr>
        <w:pStyle w:val="a7"/>
        <w:tabs>
          <w:tab w:val="left" w:pos="993"/>
          <w:tab w:val="left" w:pos="10348"/>
        </w:tabs>
        <w:spacing w:beforeAutospacing="0" w:afterAutospacing="0"/>
        <w:ind w:firstLine="709"/>
        <w:jc w:val="both"/>
        <w:textAlignment w:val="baseline"/>
        <w:rPr>
          <w:strike/>
          <w:spacing w:val="2"/>
          <w:sz w:val="28"/>
        </w:rPr>
      </w:pPr>
      <w:r w:rsidRPr="005107B0">
        <w:rPr>
          <w:spacing w:val="2"/>
          <w:sz w:val="28"/>
        </w:rPr>
        <w:t>Формы проведения посткурсового сопровождения деятельности могут включать:</w:t>
      </w:r>
    </w:p>
    <w:p w14:paraId="26D4EFDE" w14:textId="77777777" w:rsidR="005107B0" w:rsidRPr="005107B0" w:rsidRDefault="005107B0" w:rsidP="005107B0">
      <w:pPr>
        <w:ind w:firstLine="709"/>
        <w:jc w:val="both"/>
      </w:pPr>
      <w:r w:rsidRPr="005107B0">
        <w:rPr>
          <w:color w:val="000000"/>
          <w:sz w:val="28"/>
          <w:lang w:val="kk-KZ"/>
        </w:rPr>
        <w:t>1</w:t>
      </w:r>
      <w:r w:rsidRPr="005107B0">
        <w:rPr>
          <w:color w:val="000000"/>
          <w:sz w:val="28"/>
        </w:rPr>
        <w:t xml:space="preserve">) оказание методической, консультационной помощи слушателям в их </w:t>
      </w:r>
      <w:r w:rsidRPr="005107B0">
        <w:rPr>
          <w:color w:val="000000"/>
          <w:sz w:val="28"/>
        </w:rPr>
        <w:lastRenderedPageBreak/>
        <w:t>педагогической, исследовательской и рефлексивной деятельности;</w:t>
      </w:r>
    </w:p>
    <w:p w14:paraId="5202DA8F" w14:textId="77777777" w:rsidR="005107B0" w:rsidRPr="005107B0" w:rsidRDefault="005107B0" w:rsidP="005107B0">
      <w:pPr>
        <w:ind w:firstLine="709"/>
        <w:jc w:val="both"/>
      </w:pPr>
      <w:bookmarkStart w:id="4" w:name="z131"/>
      <w:bookmarkEnd w:id="4"/>
      <w:r w:rsidRPr="005107B0">
        <w:rPr>
          <w:color w:val="000000"/>
          <w:sz w:val="28"/>
        </w:rPr>
        <w:t>2) оказание консультационной помощи в подготовке публикации результатов педагогической и исследовательской деятельности;</w:t>
      </w:r>
    </w:p>
    <w:p w14:paraId="528781A8" w14:textId="7D90BFCB" w:rsidR="005107B0" w:rsidRPr="005107B0" w:rsidRDefault="005107B0" w:rsidP="005107B0">
      <w:pPr>
        <w:ind w:firstLine="709"/>
        <w:jc w:val="both"/>
      </w:pPr>
      <w:bookmarkStart w:id="5" w:name="z132"/>
      <w:bookmarkStart w:id="6" w:name="z133"/>
      <w:bookmarkEnd w:id="5"/>
      <w:r w:rsidRPr="005107B0">
        <w:rPr>
          <w:color w:val="000000"/>
          <w:sz w:val="28"/>
        </w:rPr>
        <w:t>3) организацию и поддержку работы профессиональных сообществ педагогов, в том числе проведение мероприятий по обмену опытом (семинаров, круглых столов и других образовательных мероприятий).</w:t>
      </w:r>
      <w:bookmarkEnd w:id="6"/>
    </w:p>
    <w:p w14:paraId="7DC351D5" w14:textId="5C83CA06" w:rsidR="005107B0" w:rsidRDefault="00AE006F" w:rsidP="005107B0">
      <w:pPr>
        <w:pStyle w:val="1"/>
        <w:spacing w:before="18" w:line="630" w:lineRule="atLeast"/>
        <w:ind w:left="0" w:right="-21"/>
        <w:rPr>
          <w:spacing w:val="-67"/>
        </w:rPr>
      </w:pPr>
      <w:r w:rsidRPr="005107B0">
        <w:t>Р</w:t>
      </w:r>
      <w:r w:rsidR="000F66B0" w:rsidRPr="005107B0">
        <w:t>аздел 10. Список основной и дополнительной литературы</w:t>
      </w:r>
    </w:p>
    <w:p w14:paraId="4927585B" w14:textId="77777777" w:rsidR="007A35ED" w:rsidRDefault="000F66B0" w:rsidP="00654117">
      <w:pPr>
        <w:pStyle w:val="1"/>
        <w:spacing w:before="18" w:line="630" w:lineRule="atLeast"/>
        <w:ind w:left="0" w:right="-21" w:firstLine="851"/>
        <w:jc w:val="both"/>
      </w:pPr>
      <w:r w:rsidRPr="005107B0">
        <w:t>Перечень</w:t>
      </w:r>
      <w:r w:rsidRPr="005107B0">
        <w:rPr>
          <w:spacing w:val="-5"/>
        </w:rPr>
        <w:t xml:space="preserve"> </w:t>
      </w:r>
      <w:r w:rsidRPr="005107B0">
        <w:t>основной</w:t>
      </w:r>
      <w:r w:rsidRPr="005107B0">
        <w:rPr>
          <w:spacing w:val="-1"/>
        </w:rPr>
        <w:t xml:space="preserve"> </w:t>
      </w:r>
      <w:r w:rsidRPr="005107B0">
        <w:t>литературы:</w:t>
      </w:r>
    </w:p>
    <w:p w14:paraId="0776DD32" w14:textId="1B01EF92" w:rsidR="006E1513" w:rsidRPr="004A5C47" w:rsidRDefault="006E1513" w:rsidP="004A5C47">
      <w:pPr>
        <w:pStyle w:val="a5"/>
        <w:numPr>
          <w:ilvl w:val="0"/>
          <w:numId w:val="36"/>
        </w:numPr>
        <w:tabs>
          <w:tab w:val="left" w:pos="360"/>
          <w:tab w:val="left" w:pos="993"/>
          <w:tab w:val="left" w:pos="1134"/>
          <w:tab w:val="left" w:pos="1276"/>
        </w:tabs>
        <w:ind w:left="0" w:firstLine="567"/>
        <w:rPr>
          <w:sz w:val="28"/>
          <w:szCs w:val="28"/>
        </w:rPr>
      </w:pPr>
      <w:r w:rsidRPr="004A5C47">
        <w:rPr>
          <w:sz w:val="28"/>
          <w:szCs w:val="28"/>
          <w:lang w:val="kk-KZ"/>
        </w:rPr>
        <w:t>Об утверждении Концепции развития дошкольного, среднего, технического и профессионального образования Республики</w:t>
      </w:r>
      <w:r w:rsidR="00490F16" w:rsidRPr="004A5C47">
        <w:rPr>
          <w:sz w:val="28"/>
          <w:szCs w:val="28"/>
          <w:lang w:val="kk-KZ"/>
        </w:rPr>
        <w:t xml:space="preserve"> Казахстан на 2023 – 2029 годы. Постановление Правительства Республики Казахстан от 28 марта 2023 года № 249.</w:t>
      </w:r>
    </w:p>
    <w:p w14:paraId="76106DE6" w14:textId="717E04A7" w:rsidR="006E1513" w:rsidRPr="004A5C47" w:rsidRDefault="006E1513" w:rsidP="004A5C47">
      <w:pPr>
        <w:pStyle w:val="a5"/>
        <w:numPr>
          <w:ilvl w:val="0"/>
          <w:numId w:val="36"/>
        </w:numPr>
        <w:tabs>
          <w:tab w:val="left" w:pos="360"/>
          <w:tab w:val="left" w:pos="993"/>
          <w:tab w:val="left" w:pos="1134"/>
          <w:tab w:val="left" w:pos="1276"/>
        </w:tabs>
        <w:ind w:left="0" w:firstLine="567"/>
        <w:rPr>
          <w:sz w:val="28"/>
          <w:szCs w:val="28"/>
        </w:rPr>
      </w:pPr>
      <w:r w:rsidRPr="004A5C47">
        <w:rPr>
          <w:sz w:val="28"/>
          <w:szCs w:val="28"/>
          <w:lang w:val="kk-KZ"/>
        </w:rPr>
        <w:t>Об образовании</w:t>
      </w:r>
      <w:r w:rsidR="00490F16" w:rsidRPr="004A5C47">
        <w:rPr>
          <w:sz w:val="28"/>
          <w:szCs w:val="28"/>
          <w:lang w:val="kk-KZ"/>
        </w:rPr>
        <w:t>.</w:t>
      </w:r>
      <w:r w:rsidRPr="004A5C47">
        <w:rPr>
          <w:sz w:val="28"/>
          <w:szCs w:val="28"/>
          <w:lang w:val="kk-KZ"/>
        </w:rPr>
        <w:t xml:space="preserve"> </w:t>
      </w:r>
      <w:r w:rsidR="00490F16" w:rsidRPr="004A5C47">
        <w:rPr>
          <w:sz w:val="28"/>
          <w:szCs w:val="28"/>
          <w:lang w:val="kk-KZ"/>
        </w:rPr>
        <w:t xml:space="preserve">Закон Республики Казахстан </w:t>
      </w:r>
      <w:r w:rsidR="004A5C47">
        <w:rPr>
          <w:sz w:val="28"/>
          <w:szCs w:val="28"/>
          <w:lang w:val="kk-KZ"/>
        </w:rPr>
        <w:t xml:space="preserve">от 27 июля 2007 года          № </w:t>
      </w:r>
      <w:r w:rsidRPr="004A5C47">
        <w:rPr>
          <w:sz w:val="28"/>
          <w:szCs w:val="28"/>
          <w:lang w:val="kk-KZ"/>
        </w:rPr>
        <w:t>319-III;</w:t>
      </w:r>
    </w:p>
    <w:p w14:paraId="7F4816BD" w14:textId="77777777" w:rsidR="004A5C47" w:rsidRPr="004A5C47" w:rsidRDefault="006E1513" w:rsidP="004A5C47">
      <w:pPr>
        <w:pStyle w:val="a5"/>
        <w:numPr>
          <w:ilvl w:val="0"/>
          <w:numId w:val="36"/>
        </w:numPr>
        <w:tabs>
          <w:tab w:val="left" w:pos="360"/>
          <w:tab w:val="left" w:pos="993"/>
          <w:tab w:val="left" w:pos="1134"/>
          <w:tab w:val="left" w:pos="1276"/>
        </w:tabs>
        <w:ind w:left="0" w:firstLine="567"/>
        <w:textAlignment w:val="baseline"/>
        <w:rPr>
          <w:sz w:val="28"/>
          <w:szCs w:val="28"/>
          <w:lang w:val="kk-KZ"/>
        </w:rPr>
      </w:pPr>
      <w:r w:rsidRPr="004A5C47">
        <w:rPr>
          <w:sz w:val="28"/>
          <w:szCs w:val="28"/>
          <w:lang w:val="kk-KZ"/>
        </w:rPr>
        <w:t>Об утверждении государственных общеобязательных стандартов образования всех уровней образования (приложение 5, 6)</w:t>
      </w:r>
      <w:r w:rsidR="00490F16" w:rsidRPr="004A5C47">
        <w:rPr>
          <w:sz w:val="28"/>
          <w:szCs w:val="28"/>
          <w:lang w:val="kk-KZ"/>
        </w:rPr>
        <w:t>. Приказ Министра образования и науки Республики Казахстан от 3 августа 2022 года № 348.</w:t>
      </w:r>
    </w:p>
    <w:p w14:paraId="563FDF91" w14:textId="4822EF6D" w:rsidR="004A5C47" w:rsidRPr="004A5C47" w:rsidRDefault="004A5C47" w:rsidP="004A5C47">
      <w:pPr>
        <w:pStyle w:val="a5"/>
        <w:numPr>
          <w:ilvl w:val="0"/>
          <w:numId w:val="36"/>
        </w:numPr>
        <w:tabs>
          <w:tab w:val="left" w:pos="360"/>
          <w:tab w:val="left" w:pos="993"/>
          <w:tab w:val="left" w:pos="1134"/>
          <w:tab w:val="left" w:pos="1276"/>
        </w:tabs>
        <w:ind w:left="0" w:firstLine="567"/>
        <w:textAlignment w:val="baseline"/>
        <w:rPr>
          <w:sz w:val="28"/>
          <w:szCs w:val="28"/>
          <w:lang w:val="kk-KZ"/>
        </w:rPr>
      </w:pPr>
      <w:r w:rsidRPr="004A5C47">
        <w:rPr>
          <w:sz w:val="28"/>
          <w:szCs w:val="28"/>
        </w:rPr>
        <w:t xml:space="preserve">Об утверждении типовых учебных программ </w:t>
      </w:r>
      <w:r w:rsidRPr="004A5C47">
        <w:rPr>
          <w:sz w:val="28"/>
          <w:szCs w:val="28"/>
          <w:lang w:val="kk-KZ"/>
        </w:rPr>
        <w:t xml:space="preserve">программ цикла или модуля общеобразовательных дисциплин для организаций технического и профессионального образования. Приказ Министра просвещения Республики Казахстан от 6 января 2023 года № 1; </w:t>
      </w:r>
    </w:p>
    <w:p w14:paraId="2CE99A3A" w14:textId="30008DE6" w:rsidR="006E1513" w:rsidRPr="004A5C47" w:rsidRDefault="006E1513" w:rsidP="004A5C47">
      <w:pPr>
        <w:pStyle w:val="a5"/>
        <w:numPr>
          <w:ilvl w:val="0"/>
          <w:numId w:val="36"/>
        </w:numPr>
        <w:tabs>
          <w:tab w:val="left" w:pos="360"/>
          <w:tab w:val="left" w:pos="993"/>
          <w:tab w:val="left" w:pos="1134"/>
          <w:tab w:val="left" w:pos="1234"/>
          <w:tab w:val="left" w:pos="1276"/>
        </w:tabs>
        <w:ind w:left="0" w:firstLine="567"/>
        <w:rPr>
          <w:sz w:val="28"/>
          <w:szCs w:val="28"/>
        </w:rPr>
      </w:pPr>
      <w:r w:rsidRPr="004A5C47">
        <w:rPr>
          <w:sz w:val="28"/>
          <w:szCs w:val="28"/>
          <w:lang w:val="kk-KZ"/>
        </w:rPr>
        <w:t xml:space="preserve"> Об утверждении Типовых правил проведения текущего контроля успеваемости, промежуточной и итоговой аттестации обучающихся для организаций среднего, технического и профессиональн</w:t>
      </w:r>
      <w:r w:rsidR="00665E86" w:rsidRPr="004A5C47">
        <w:rPr>
          <w:sz w:val="28"/>
          <w:szCs w:val="28"/>
          <w:lang w:val="kk-KZ"/>
        </w:rPr>
        <w:t>ого, послесреднего образования</w:t>
      </w:r>
      <w:r w:rsidR="00490F16" w:rsidRPr="004A5C47">
        <w:rPr>
          <w:sz w:val="28"/>
          <w:szCs w:val="28"/>
          <w:lang w:val="kk-KZ"/>
        </w:rPr>
        <w:t>. Приказ Министра образования и науки Республики Казахстан от 18 марта 2008 года № 125</w:t>
      </w:r>
    </w:p>
    <w:p w14:paraId="6D5F8715" w14:textId="24F4F089" w:rsidR="00CE0658" w:rsidRPr="0071610E" w:rsidRDefault="00CE0658" w:rsidP="004A5C47">
      <w:pPr>
        <w:pStyle w:val="a5"/>
        <w:numPr>
          <w:ilvl w:val="0"/>
          <w:numId w:val="36"/>
        </w:numPr>
        <w:tabs>
          <w:tab w:val="left" w:pos="360"/>
          <w:tab w:val="left" w:pos="993"/>
          <w:tab w:val="left" w:pos="1134"/>
        </w:tabs>
        <w:ind w:left="0" w:firstLine="567"/>
        <w:rPr>
          <w:sz w:val="28"/>
        </w:rPr>
      </w:pPr>
      <w:r w:rsidRPr="004A5C47">
        <w:rPr>
          <w:sz w:val="28"/>
          <w:szCs w:val="28"/>
        </w:rPr>
        <w:t>Методические</w:t>
      </w:r>
      <w:r w:rsidRPr="004A5C47">
        <w:rPr>
          <w:spacing w:val="1"/>
          <w:sz w:val="28"/>
          <w:szCs w:val="28"/>
        </w:rPr>
        <w:t xml:space="preserve"> </w:t>
      </w:r>
      <w:r w:rsidRPr="004A5C47">
        <w:rPr>
          <w:sz w:val="28"/>
          <w:szCs w:val="28"/>
        </w:rPr>
        <w:t>рекомендации</w:t>
      </w:r>
      <w:r w:rsidRPr="004A5C47">
        <w:rPr>
          <w:spacing w:val="1"/>
          <w:sz w:val="28"/>
          <w:szCs w:val="28"/>
        </w:rPr>
        <w:t xml:space="preserve"> </w:t>
      </w:r>
      <w:r w:rsidRPr="004A5C47">
        <w:rPr>
          <w:bCs/>
          <w:kern w:val="36"/>
          <w:sz w:val="28"/>
          <w:szCs w:val="28"/>
          <w:lang w:eastAsia="ru-RU"/>
        </w:rPr>
        <w:t xml:space="preserve">по разработке образовательных программ по специальностям и квалификациям технического и профессионального, послесреднего образования, одобренные и рекомендованные решением Республиканского учебно-методического совета по вопросам технического и профессионального, послесреднего образования протоколом №1 от 15 </w:t>
      </w:r>
      <w:r w:rsidRPr="0071610E">
        <w:rPr>
          <w:bCs/>
          <w:kern w:val="36"/>
          <w:sz w:val="28"/>
          <w:szCs w:val="28"/>
          <w:lang w:eastAsia="ru-RU"/>
        </w:rPr>
        <w:t>апреля 2025 года</w:t>
      </w:r>
      <w:r>
        <w:rPr>
          <w:sz w:val="28"/>
        </w:rPr>
        <w:t>.</w:t>
      </w:r>
    </w:p>
    <w:p w14:paraId="20508633" w14:textId="77777777" w:rsidR="00CE0658" w:rsidRPr="00665E86" w:rsidRDefault="00CE0658" w:rsidP="00CE0658">
      <w:pPr>
        <w:pStyle w:val="a5"/>
        <w:tabs>
          <w:tab w:val="left" w:pos="1234"/>
          <w:tab w:val="left" w:pos="1276"/>
        </w:tabs>
        <w:ind w:left="851" w:firstLine="0"/>
        <w:rPr>
          <w:sz w:val="28"/>
        </w:rPr>
      </w:pPr>
    </w:p>
    <w:p w14:paraId="07EF0453" w14:textId="68361973" w:rsidR="007A35ED" w:rsidRDefault="007A35ED" w:rsidP="001B3A86">
      <w:pPr>
        <w:spacing w:before="78"/>
        <w:ind w:left="10222" w:right="1259" w:hanging="180"/>
        <w:rPr>
          <w:sz w:val="24"/>
        </w:rPr>
      </w:pPr>
      <w:bookmarkStart w:id="7" w:name="_GoBack"/>
      <w:bookmarkEnd w:id="7"/>
    </w:p>
    <w:sectPr w:rsidR="007A35ED" w:rsidSect="001B3A86">
      <w:pgSz w:w="11910" w:h="16840"/>
      <w:pgMar w:top="919" w:right="853" w:bottom="232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8E1EB4" w14:textId="77777777" w:rsidR="00A82A1E" w:rsidRDefault="00A82A1E" w:rsidP="00A14F51">
      <w:r>
        <w:separator/>
      </w:r>
    </w:p>
  </w:endnote>
  <w:endnote w:type="continuationSeparator" w:id="0">
    <w:p w14:paraId="49A2CFD4" w14:textId="77777777" w:rsidR="00A82A1E" w:rsidRDefault="00A82A1E" w:rsidP="00A14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9093791"/>
      <w:docPartObj>
        <w:docPartGallery w:val="Page Numbers (Bottom of Page)"/>
        <w:docPartUnique/>
      </w:docPartObj>
    </w:sdtPr>
    <w:sdtEndPr/>
    <w:sdtContent>
      <w:p w14:paraId="71C52BB9" w14:textId="7C87D44F" w:rsidR="00A14F51" w:rsidRDefault="00A14F51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3662">
          <w:rPr>
            <w:noProof/>
          </w:rPr>
          <w:t>10</w:t>
        </w:r>
        <w:r>
          <w:fldChar w:fldCharType="end"/>
        </w:r>
      </w:p>
    </w:sdtContent>
  </w:sdt>
  <w:p w14:paraId="342B53EA" w14:textId="77777777" w:rsidR="00A14F51" w:rsidRDefault="00A14F5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52173E" w14:textId="77777777" w:rsidR="00A82A1E" w:rsidRDefault="00A82A1E" w:rsidP="00A14F51">
      <w:r>
        <w:separator/>
      </w:r>
    </w:p>
  </w:footnote>
  <w:footnote w:type="continuationSeparator" w:id="0">
    <w:p w14:paraId="7A6573A9" w14:textId="77777777" w:rsidR="00A82A1E" w:rsidRDefault="00A82A1E" w:rsidP="00A14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A2378"/>
    <w:multiLevelType w:val="multilevel"/>
    <w:tmpl w:val="4A7839CC"/>
    <w:lvl w:ilvl="0">
      <w:start w:val="1"/>
      <w:numFmt w:val="decimal"/>
      <w:lvlText w:val="%1"/>
      <w:lvlJc w:val="left"/>
      <w:pPr>
        <w:tabs>
          <w:tab w:val="num" w:pos="0"/>
        </w:tabs>
        <w:ind w:left="106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7" w:hanging="180"/>
      </w:pPr>
    </w:lvl>
  </w:abstractNum>
  <w:abstractNum w:abstractNumId="1" w15:restartNumberingAfterBreak="0">
    <w:nsid w:val="15464FA7"/>
    <w:multiLevelType w:val="hybridMultilevel"/>
    <w:tmpl w:val="157A40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D2218"/>
    <w:multiLevelType w:val="hybridMultilevel"/>
    <w:tmpl w:val="36D8711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DF45510"/>
    <w:multiLevelType w:val="hybridMultilevel"/>
    <w:tmpl w:val="31B44E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C6EB1"/>
    <w:multiLevelType w:val="hybridMultilevel"/>
    <w:tmpl w:val="8284607A"/>
    <w:lvl w:ilvl="0" w:tplc="7D6AACF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5" w15:restartNumberingAfterBreak="0">
    <w:nsid w:val="1FF23062"/>
    <w:multiLevelType w:val="hybridMultilevel"/>
    <w:tmpl w:val="ACF00FE8"/>
    <w:lvl w:ilvl="0" w:tplc="7FEE334A">
      <w:numFmt w:val="bullet"/>
      <w:lvlText w:val="-"/>
      <w:lvlJc w:val="left"/>
      <w:pPr>
        <w:ind w:left="12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C5AC312">
      <w:numFmt w:val="bullet"/>
      <w:lvlText w:val="•"/>
      <w:lvlJc w:val="left"/>
      <w:pPr>
        <w:ind w:left="1110" w:hanging="533"/>
      </w:pPr>
      <w:rPr>
        <w:rFonts w:hint="default"/>
        <w:lang w:val="ru-RU" w:eastAsia="en-US" w:bidi="ar-SA"/>
      </w:rPr>
    </w:lvl>
    <w:lvl w:ilvl="2" w:tplc="3FB69B10">
      <w:numFmt w:val="bullet"/>
      <w:lvlText w:val="•"/>
      <w:lvlJc w:val="left"/>
      <w:pPr>
        <w:ind w:left="2101" w:hanging="533"/>
      </w:pPr>
      <w:rPr>
        <w:rFonts w:hint="default"/>
        <w:lang w:val="ru-RU" w:eastAsia="en-US" w:bidi="ar-SA"/>
      </w:rPr>
    </w:lvl>
    <w:lvl w:ilvl="3" w:tplc="39943344">
      <w:numFmt w:val="bullet"/>
      <w:lvlText w:val="•"/>
      <w:lvlJc w:val="left"/>
      <w:pPr>
        <w:ind w:left="3091" w:hanging="533"/>
      </w:pPr>
      <w:rPr>
        <w:rFonts w:hint="default"/>
        <w:lang w:val="ru-RU" w:eastAsia="en-US" w:bidi="ar-SA"/>
      </w:rPr>
    </w:lvl>
    <w:lvl w:ilvl="4" w:tplc="2534A048">
      <w:numFmt w:val="bullet"/>
      <w:lvlText w:val="•"/>
      <w:lvlJc w:val="left"/>
      <w:pPr>
        <w:ind w:left="4082" w:hanging="533"/>
      </w:pPr>
      <w:rPr>
        <w:rFonts w:hint="default"/>
        <w:lang w:val="ru-RU" w:eastAsia="en-US" w:bidi="ar-SA"/>
      </w:rPr>
    </w:lvl>
    <w:lvl w:ilvl="5" w:tplc="6FF0ED76">
      <w:numFmt w:val="bullet"/>
      <w:lvlText w:val="•"/>
      <w:lvlJc w:val="left"/>
      <w:pPr>
        <w:ind w:left="5073" w:hanging="533"/>
      </w:pPr>
      <w:rPr>
        <w:rFonts w:hint="default"/>
        <w:lang w:val="ru-RU" w:eastAsia="en-US" w:bidi="ar-SA"/>
      </w:rPr>
    </w:lvl>
    <w:lvl w:ilvl="6" w:tplc="4934BE84">
      <w:numFmt w:val="bullet"/>
      <w:lvlText w:val="•"/>
      <w:lvlJc w:val="left"/>
      <w:pPr>
        <w:ind w:left="6063" w:hanging="533"/>
      </w:pPr>
      <w:rPr>
        <w:rFonts w:hint="default"/>
        <w:lang w:val="ru-RU" w:eastAsia="en-US" w:bidi="ar-SA"/>
      </w:rPr>
    </w:lvl>
    <w:lvl w:ilvl="7" w:tplc="5148AA96">
      <w:numFmt w:val="bullet"/>
      <w:lvlText w:val="•"/>
      <w:lvlJc w:val="left"/>
      <w:pPr>
        <w:ind w:left="7054" w:hanging="533"/>
      </w:pPr>
      <w:rPr>
        <w:rFonts w:hint="default"/>
        <w:lang w:val="ru-RU" w:eastAsia="en-US" w:bidi="ar-SA"/>
      </w:rPr>
    </w:lvl>
    <w:lvl w:ilvl="8" w:tplc="B7362912">
      <w:numFmt w:val="bullet"/>
      <w:lvlText w:val="•"/>
      <w:lvlJc w:val="left"/>
      <w:pPr>
        <w:ind w:left="8045" w:hanging="533"/>
      </w:pPr>
      <w:rPr>
        <w:rFonts w:hint="default"/>
        <w:lang w:val="ru-RU" w:eastAsia="en-US" w:bidi="ar-SA"/>
      </w:rPr>
    </w:lvl>
  </w:abstractNum>
  <w:abstractNum w:abstractNumId="6" w15:restartNumberingAfterBreak="0">
    <w:nsid w:val="2014540E"/>
    <w:multiLevelType w:val="multilevel"/>
    <w:tmpl w:val="EAB26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90556F"/>
    <w:multiLevelType w:val="hybridMultilevel"/>
    <w:tmpl w:val="945062D0"/>
    <w:lvl w:ilvl="0" w:tplc="7FEE334A">
      <w:numFmt w:val="bullet"/>
      <w:lvlText w:val="-"/>
      <w:lvlJc w:val="left"/>
      <w:pPr>
        <w:ind w:left="12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06B5B6">
      <w:numFmt w:val="bullet"/>
      <w:lvlText w:val="-"/>
      <w:lvlJc w:val="left"/>
      <w:pPr>
        <w:ind w:left="1110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FB69B10">
      <w:numFmt w:val="bullet"/>
      <w:lvlText w:val="•"/>
      <w:lvlJc w:val="left"/>
      <w:pPr>
        <w:ind w:left="2101" w:hanging="533"/>
      </w:pPr>
      <w:rPr>
        <w:rFonts w:hint="default"/>
        <w:lang w:val="ru-RU" w:eastAsia="en-US" w:bidi="ar-SA"/>
      </w:rPr>
    </w:lvl>
    <w:lvl w:ilvl="3" w:tplc="39943344">
      <w:numFmt w:val="bullet"/>
      <w:lvlText w:val="•"/>
      <w:lvlJc w:val="left"/>
      <w:pPr>
        <w:ind w:left="3091" w:hanging="533"/>
      </w:pPr>
      <w:rPr>
        <w:rFonts w:hint="default"/>
        <w:lang w:val="ru-RU" w:eastAsia="en-US" w:bidi="ar-SA"/>
      </w:rPr>
    </w:lvl>
    <w:lvl w:ilvl="4" w:tplc="2534A048">
      <w:numFmt w:val="bullet"/>
      <w:lvlText w:val="•"/>
      <w:lvlJc w:val="left"/>
      <w:pPr>
        <w:ind w:left="4082" w:hanging="533"/>
      </w:pPr>
      <w:rPr>
        <w:rFonts w:hint="default"/>
        <w:lang w:val="ru-RU" w:eastAsia="en-US" w:bidi="ar-SA"/>
      </w:rPr>
    </w:lvl>
    <w:lvl w:ilvl="5" w:tplc="6FF0ED76">
      <w:numFmt w:val="bullet"/>
      <w:lvlText w:val="•"/>
      <w:lvlJc w:val="left"/>
      <w:pPr>
        <w:ind w:left="5073" w:hanging="533"/>
      </w:pPr>
      <w:rPr>
        <w:rFonts w:hint="default"/>
        <w:lang w:val="ru-RU" w:eastAsia="en-US" w:bidi="ar-SA"/>
      </w:rPr>
    </w:lvl>
    <w:lvl w:ilvl="6" w:tplc="4934BE84">
      <w:numFmt w:val="bullet"/>
      <w:lvlText w:val="•"/>
      <w:lvlJc w:val="left"/>
      <w:pPr>
        <w:ind w:left="6063" w:hanging="533"/>
      </w:pPr>
      <w:rPr>
        <w:rFonts w:hint="default"/>
        <w:lang w:val="ru-RU" w:eastAsia="en-US" w:bidi="ar-SA"/>
      </w:rPr>
    </w:lvl>
    <w:lvl w:ilvl="7" w:tplc="5148AA96">
      <w:numFmt w:val="bullet"/>
      <w:lvlText w:val="•"/>
      <w:lvlJc w:val="left"/>
      <w:pPr>
        <w:ind w:left="7054" w:hanging="533"/>
      </w:pPr>
      <w:rPr>
        <w:rFonts w:hint="default"/>
        <w:lang w:val="ru-RU" w:eastAsia="en-US" w:bidi="ar-SA"/>
      </w:rPr>
    </w:lvl>
    <w:lvl w:ilvl="8" w:tplc="B7362912">
      <w:numFmt w:val="bullet"/>
      <w:lvlText w:val="•"/>
      <w:lvlJc w:val="left"/>
      <w:pPr>
        <w:ind w:left="8045" w:hanging="533"/>
      </w:pPr>
      <w:rPr>
        <w:rFonts w:hint="default"/>
        <w:lang w:val="ru-RU" w:eastAsia="en-US" w:bidi="ar-SA"/>
      </w:rPr>
    </w:lvl>
  </w:abstractNum>
  <w:abstractNum w:abstractNumId="8" w15:restartNumberingAfterBreak="0">
    <w:nsid w:val="2313553E"/>
    <w:multiLevelType w:val="hybridMultilevel"/>
    <w:tmpl w:val="E0B41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2B245E"/>
    <w:multiLevelType w:val="multilevel"/>
    <w:tmpl w:val="B7561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2B3554"/>
    <w:multiLevelType w:val="multilevel"/>
    <w:tmpl w:val="15F00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580B67"/>
    <w:multiLevelType w:val="hybridMultilevel"/>
    <w:tmpl w:val="1B8E6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1957F5"/>
    <w:multiLevelType w:val="hybridMultilevel"/>
    <w:tmpl w:val="2CE01C82"/>
    <w:lvl w:ilvl="0" w:tplc="EA08CB9E">
      <w:start w:val="4"/>
      <w:numFmt w:val="decimal"/>
      <w:lvlText w:val="%1."/>
      <w:lvlJc w:val="left"/>
      <w:pPr>
        <w:ind w:left="122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5C1010">
      <w:numFmt w:val="bullet"/>
      <w:lvlText w:val="-"/>
      <w:lvlJc w:val="left"/>
      <w:pPr>
        <w:ind w:left="664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B4CA5120">
      <w:numFmt w:val="bullet"/>
      <w:lvlText w:val="•"/>
      <w:lvlJc w:val="left"/>
      <w:pPr>
        <w:ind w:left="1700" w:hanging="154"/>
      </w:pPr>
      <w:rPr>
        <w:rFonts w:hint="default"/>
        <w:lang w:val="ru-RU" w:eastAsia="en-US" w:bidi="ar-SA"/>
      </w:rPr>
    </w:lvl>
    <w:lvl w:ilvl="3" w:tplc="A61E6F76">
      <w:numFmt w:val="bullet"/>
      <w:lvlText w:val="•"/>
      <w:lvlJc w:val="left"/>
      <w:pPr>
        <w:ind w:left="2741" w:hanging="154"/>
      </w:pPr>
      <w:rPr>
        <w:rFonts w:hint="default"/>
        <w:lang w:val="ru-RU" w:eastAsia="en-US" w:bidi="ar-SA"/>
      </w:rPr>
    </w:lvl>
    <w:lvl w:ilvl="4" w:tplc="A0C41FBC">
      <w:numFmt w:val="bullet"/>
      <w:lvlText w:val="•"/>
      <w:lvlJc w:val="left"/>
      <w:pPr>
        <w:ind w:left="3782" w:hanging="154"/>
      </w:pPr>
      <w:rPr>
        <w:rFonts w:hint="default"/>
        <w:lang w:val="ru-RU" w:eastAsia="en-US" w:bidi="ar-SA"/>
      </w:rPr>
    </w:lvl>
    <w:lvl w:ilvl="5" w:tplc="EF9CE34C">
      <w:numFmt w:val="bullet"/>
      <w:lvlText w:val="•"/>
      <w:lvlJc w:val="left"/>
      <w:pPr>
        <w:ind w:left="4822" w:hanging="154"/>
      </w:pPr>
      <w:rPr>
        <w:rFonts w:hint="default"/>
        <w:lang w:val="ru-RU" w:eastAsia="en-US" w:bidi="ar-SA"/>
      </w:rPr>
    </w:lvl>
    <w:lvl w:ilvl="6" w:tplc="8F403616">
      <w:numFmt w:val="bullet"/>
      <w:lvlText w:val="•"/>
      <w:lvlJc w:val="left"/>
      <w:pPr>
        <w:ind w:left="5863" w:hanging="154"/>
      </w:pPr>
      <w:rPr>
        <w:rFonts w:hint="default"/>
        <w:lang w:val="ru-RU" w:eastAsia="en-US" w:bidi="ar-SA"/>
      </w:rPr>
    </w:lvl>
    <w:lvl w:ilvl="7" w:tplc="47DE900E">
      <w:numFmt w:val="bullet"/>
      <w:lvlText w:val="•"/>
      <w:lvlJc w:val="left"/>
      <w:pPr>
        <w:ind w:left="6904" w:hanging="154"/>
      </w:pPr>
      <w:rPr>
        <w:rFonts w:hint="default"/>
        <w:lang w:val="ru-RU" w:eastAsia="en-US" w:bidi="ar-SA"/>
      </w:rPr>
    </w:lvl>
    <w:lvl w:ilvl="8" w:tplc="141CE8F6">
      <w:numFmt w:val="bullet"/>
      <w:lvlText w:val="•"/>
      <w:lvlJc w:val="left"/>
      <w:pPr>
        <w:ind w:left="7944" w:hanging="154"/>
      </w:pPr>
      <w:rPr>
        <w:rFonts w:hint="default"/>
        <w:lang w:val="ru-RU" w:eastAsia="en-US" w:bidi="ar-SA"/>
      </w:rPr>
    </w:lvl>
  </w:abstractNum>
  <w:abstractNum w:abstractNumId="13" w15:restartNumberingAfterBreak="0">
    <w:nsid w:val="360C364C"/>
    <w:multiLevelType w:val="hybridMultilevel"/>
    <w:tmpl w:val="9AA0760A"/>
    <w:lvl w:ilvl="0" w:tplc="C0482A5A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94E36E8">
      <w:numFmt w:val="bullet"/>
      <w:lvlText w:val="•"/>
      <w:lvlJc w:val="left"/>
      <w:pPr>
        <w:ind w:left="632" w:hanging="140"/>
      </w:pPr>
      <w:rPr>
        <w:rFonts w:hint="default"/>
        <w:lang w:val="ru-RU" w:eastAsia="en-US" w:bidi="ar-SA"/>
      </w:rPr>
    </w:lvl>
    <w:lvl w:ilvl="2" w:tplc="B13AA95C">
      <w:numFmt w:val="bullet"/>
      <w:lvlText w:val="•"/>
      <w:lvlJc w:val="left"/>
      <w:pPr>
        <w:ind w:left="1024" w:hanging="140"/>
      </w:pPr>
      <w:rPr>
        <w:rFonts w:hint="default"/>
        <w:lang w:val="ru-RU" w:eastAsia="en-US" w:bidi="ar-SA"/>
      </w:rPr>
    </w:lvl>
    <w:lvl w:ilvl="3" w:tplc="99304920">
      <w:numFmt w:val="bullet"/>
      <w:lvlText w:val="•"/>
      <w:lvlJc w:val="left"/>
      <w:pPr>
        <w:ind w:left="1416" w:hanging="140"/>
      </w:pPr>
      <w:rPr>
        <w:rFonts w:hint="default"/>
        <w:lang w:val="ru-RU" w:eastAsia="en-US" w:bidi="ar-SA"/>
      </w:rPr>
    </w:lvl>
    <w:lvl w:ilvl="4" w:tplc="D99E0A48">
      <w:numFmt w:val="bullet"/>
      <w:lvlText w:val="•"/>
      <w:lvlJc w:val="left"/>
      <w:pPr>
        <w:ind w:left="1808" w:hanging="140"/>
      </w:pPr>
      <w:rPr>
        <w:rFonts w:hint="default"/>
        <w:lang w:val="ru-RU" w:eastAsia="en-US" w:bidi="ar-SA"/>
      </w:rPr>
    </w:lvl>
    <w:lvl w:ilvl="5" w:tplc="E286D3E4">
      <w:numFmt w:val="bullet"/>
      <w:lvlText w:val="•"/>
      <w:lvlJc w:val="left"/>
      <w:pPr>
        <w:ind w:left="2201" w:hanging="140"/>
      </w:pPr>
      <w:rPr>
        <w:rFonts w:hint="default"/>
        <w:lang w:val="ru-RU" w:eastAsia="en-US" w:bidi="ar-SA"/>
      </w:rPr>
    </w:lvl>
    <w:lvl w:ilvl="6" w:tplc="80D27478">
      <w:numFmt w:val="bullet"/>
      <w:lvlText w:val="•"/>
      <w:lvlJc w:val="left"/>
      <w:pPr>
        <w:ind w:left="2593" w:hanging="140"/>
      </w:pPr>
      <w:rPr>
        <w:rFonts w:hint="default"/>
        <w:lang w:val="ru-RU" w:eastAsia="en-US" w:bidi="ar-SA"/>
      </w:rPr>
    </w:lvl>
    <w:lvl w:ilvl="7" w:tplc="A13E65FC">
      <w:numFmt w:val="bullet"/>
      <w:lvlText w:val="•"/>
      <w:lvlJc w:val="left"/>
      <w:pPr>
        <w:ind w:left="2985" w:hanging="140"/>
      </w:pPr>
      <w:rPr>
        <w:rFonts w:hint="default"/>
        <w:lang w:val="ru-RU" w:eastAsia="en-US" w:bidi="ar-SA"/>
      </w:rPr>
    </w:lvl>
    <w:lvl w:ilvl="8" w:tplc="DBC80D52">
      <w:numFmt w:val="bullet"/>
      <w:lvlText w:val="•"/>
      <w:lvlJc w:val="left"/>
      <w:pPr>
        <w:ind w:left="3377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376E2ECE"/>
    <w:multiLevelType w:val="hybridMultilevel"/>
    <w:tmpl w:val="DBD41062"/>
    <w:lvl w:ilvl="0" w:tplc="D5EC4F94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F17457"/>
    <w:multiLevelType w:val="hybridMultilevel"/>
    <w:tmpl w:val="E642F9EC"/>
    <w:lvl w:ilvl="0" w:tplc="9F9E107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A6272F"/>
    <w:multiLevelType w:val="hybridMultilevel"/>
    <w:tmpl w:val="F2786C0C"/>
    <w:lvl w:ilvl="0" w:tplc="7AB6F632">
      <w:start w:val="1"/>
      <w:numFmt w:val="decimal"/>
      <w:lvlText w:val="%1."/>
      <w:lvlJc w:val="left"/>
      <w:pPr>
        <w:ind w:left="34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3C4F04">
      <w:numFmt w:val="bullet"/>
      <w:lvlText w:val="•"/>
      <w:lvlJc w:val="left"/>
      <w:pPr>
        <w:ind w:left="722" w:hanging="240"/>
      </w:pPr>
      <w:rPr>
        <w:rFonts w:hint="default"/>
        <w:lang w:val="ru-RU" w:eastAsia="en-US" w:bidi="ar-SA"/>
      </w:rPr>
    </w:lvl>
    <w:lvl w:ilvl="2" w:tplc="AA8C631E">
      <w:numFmt w:val="bullet"/>
      <w:lvlText w:val="•"/>
      <w:lvlJc w:val="left"/>
      <w:pPr>
        <w:ind w:left="1104" w:hanging="240"/>
      </w:pPr>
      <w:rPr>
        <w:rFonts w:hint="default"/>
        <w:lang w:val="ru-RU" w:eastAsia="en-US" w:bidi="ar-SA"/>
      </w:rPr>
    </w:lvl>
    <w:lvl w:ilvl="3" w:tplc="D9A0611A">
      <w:numFmt w:val="bullet"/>
      <w:lvlText w:val="•"/>
      <w:lvlJc w:val="left"/>
      <w:pPr>
        <w:ind w:left="1486" w:hanging="240"/>
      </w:pPr>
      <w:rPr>
        <w:rFonts w:hint="default"/>
        <w:lang w:val="ru-RU" w:eastAsia="en-US" w:bidi="ar-SA"/>
      </w:rPr>
    </w:lvl>
    <w:lvl w:ilvl="4" w:tplc="C0C020AA">
      <w:numFmt w:val="bullet"/>
      <w:lvlText w:val="•"/>
      <w:lvlJc w:val="left"/>
      <w:pPr>
        <w:ind w:left="1868" w:hanging="240"/>
      </w:pPr>
      <w:rPr>
        <w:rFonts w:hint="default"/>
        <w:lang w:val="ru-RU" w:eastAsia="en-US" w:bidi="ar-SA"/>
      </w:rPr>
    </w:lvl>
    <w:lvl w:ilvl="5" w:tplc="6488274A">
      <w:numFmt w:val="bullet"/>
      <w:lvlText w:val="•"/>
      <w:lvlJc w:val="left"/>
      <w:pPr>
        <w:ind w:left="2251" w:hanging="240"/>
      </w:pPr>
      <w:rPr>
        <w:rFonts w:hint="default"/>
        <w:lang w:val="ru-RU" w:eastAsia="en-US" w:bidi="ar-SA"/>
      </w:rPr>
    </w:lvl>
    <w:lvl w:ilvl="6" w:tplc="8DCC6EFC">
      <w:numFmt w:val="bullet"/>
      <w:lvlText w:val="•"/>
      <w:lvlJc w:val="left"/>
      <w:pPr>
        <w:ind w:left="2633" w:hanging="240"/>
      </w:pPr>
      <w:rPr>
        <w:rFonts w:hint="default"/>
        <w:lang w:val="ru-RU" w:eastAsia="en-US" w:bidi="ar-SA"/>
      </w:rPr>
    </w:lvl>
    <w:lvl w:ilvl="7" w:tplc="35CE786A">
      <w:numFmt w:val="bullet"/>
      <w:lvlText w:val="•"/>
      <w:lvlJc w:val="left"/>
      <w:pPr>
        <w:ind w:left="3015" w:hanging="240"/>
      </w:pPr>
      <w:rPr>
        <w:rFonts w:hint="default"/>
        <w:lang w:val="ru-RU" w:eastAsia="en-US" w:bidi="ar-SA"/>
      </w:rPr>
    </w:lvl>
    <w:lvl w:ilvl="8" w:tplc="F5986750">
      <w:numFmt w:val="bullet"/>
      <w:lvlText w:val="•"/>
      <w:lvlJc w:val="left"/>
      <w:pPr>
        <w:ind w:left="3397" w:hanging="240"/>
      </w:pPr>
      <w:rPr>
        <w:rFonts w:hint="default"/>
        <w:lang w:val="ru-RU" w:eastAsia="en-US" w:bidi="ar-SA"/>
      </w:rPr>
    </w:lvl>
  </w:abstractNum>
  <w:abstractNum w:abstractNumId="17" w15:restartNumberingAfterBreak="0">
    <w:nsid w:val="46770ABC"/>
    <w:multiLevelType w:val="hybridMultilevel"/>
    <w:tmpl w:val="EE108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EF5FE4"/>
    <w:multiLevelType w:val="hybridMultilevel"/>
    <w:tmpl w:val="0A64D978"/>
    <w:lvl w:ilvl="0" w:tplc="9F9E1074">
      <w:start w:val="1"/>
      <w:numFmt w:val="bullet"/>
      <w:lvlText w:val="−"/>
      <w:lvlJc w:val="left"/>
      <w:pPr>
        <w:ind w:left="140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8" w:hanging="360"/>
      </w:pPr>
      <w:rPr>
        <w:rFonts w:ascii="Wingdings" w:hAnsi="Wingdings" w:hint="default"/>
      </w:rPr>
    </w:lvl>
  </w:abstractNum>
  <w:abstractNum w:abstractNumId="19" w15:restartNumberingAfterBreak="0">
    <w:nsid w:val="4C6D2596"/>
    <w:multiLevelType w:val="hybridMultilevel"/>
    <w:tmpl w:val="3DE25AD0"/>
    <w:lvl w:ilvl="0" w:tplc="67208F64">
      <w:start w:val="1"/>
      <w:numFmt w:val="decimal"/>
      <w:lvlText w:val="%1."/>
      <w:lvlJc w:val="left"/>
      <w:pPr>
        <w:ind w:left="122" w:hanging="36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86A100">
      <w:numFmt w:val="bullet"/>
      <w:lvlText w:val="•"/>
      <w:lvlJc w:val="left"/>
      <w:pPr>
        <w:ind w:left="1110" w:hanging="369"/>
      </w:pPr>
      <w:rPr>
        <w:rFonts w:hint="default"/>
        <w:lang w:val="ru-RU" w:eastAsia="en-US" w:bidi="ar-SA"/>
      </w:rPr>
    </w:lvl>
    <w:lvl w:ilvl="2" w:tplc="17046124">
      <w:numFmt w:val="bullet"/>
      <w:lvlText w:val="•"/>
      <w:lvlJc w:val="left"/>
      <w:pPr>
        <w:ind w:left="2101" w:hanging="369"/>
      </w:pPr>
      <w:rPr>
        <w:rFonts w:hint="default"/>
        <w:lang w:val="ru-RU" w:eastAsia="en-US" w:bidi="ar-SA"/>
      </w:rPr>
    </w:lvl>
    <w:lvl w:ilvl="3" w:tplc="F56270E8">
      <w:numFmt w:val="bullet"/>
      <w:lvlText w:val="•"/>
      <w:lvlJc w:val="left"/>
      <w:pPr>
        <w:ind w:left="3091" w:hanging="369"/>
      </w:pPr>
      <w:rPr>
        <w:rFonts w:hint="default"/>
        <w:lang w:val="ru-RU" w:eastAsia="en-US" w:bidi="ar-SA"/>
      </w:rPr>
    </w:lvl>
    <w:lvl w:ilvl="4" w:tplc="0900B4DA">
      <w:numFmt w:val="bullet"/>
      <w:lvlText w:val="•"/>
      <w:lvlJc w:val="left"/>
      <w:pPr>
        <w:ind w:left="4082" w:hanging="369"/>
      </w:pPr>
      <w:rPr>
        <w:rFonts w:hint="default"/>
        <w:lang w:val="ru-RU" w:eastAsia="en-US" w:bidi="ar-SA"/>
      </w:rPr>
    </w:lvl>
    <w:lvl w:ilvl="5" w:tplc="8178747C">
      <w:numFmt w:val="bullet"/>
      <w:lvlText w:val="•"/>
      <w:lvlJc w:val="left"/>
      <w:pPr>
        <w:ind w:left="5073" w:hanging="369"/>
      </w:pPr>
      <w:rPr>
        <w:rFonts w:hint="default"/>
        <w:lang w:val="ru-RU" w:eastAsia="en-US" w:bidi="ar-SA"/>
      </w:rPr>
    </w:lvl>
    <w:lvl w:ilvl="6" w:tplc="1238343E">
      <w:numFmt w:val="bullet"/>
      <w:lvlText w:val="•"/>
      <w:lvlJc w:val="left"/>
      <w:pPr>
        <w:ind w:left="6063" w:hanging="369"/>
      </w:pPr>
      <w:rPr>
        <w:rFonts w:hint="default"/>
        <w:lang w:val="ru-RU" w:eastAsia="en-US" w:bidi="ar-SA"/>
      </w:rPr>
    </w:lvl>
    <w:lvl w:ilvl="7" w:tplc="9F449982">
      <w:numFmt w:val="bullet"/>
      <w:lvlText w:val="•"/>
      <w:lvlJc w:val="left"/>
      <w:pPr>
        <w:ind w:left="7054" w:hanging="369"/>
      </w:pPr>
      <w:rPr>
        <w:rFonts w:hint="default"/>
        <w:lang w:val="ru-RU" w:eastAsia="en-US" w:bidi="ar-SA"/>
      </w:rPr>
    </w:lvl>
    <w:lvl w:ilvl="8" w:tplc="9546424C">
      <w:numFmt w:val="bullet"/>
      <w:lvlText w:val="•"/>
      <w:lvlJc w:val="left"/>
      <w:pPr>
        <w:ind w:left="8045" w:hanging="369"/>
      </w:pPr>
      <w:rPr>
        <w:rFonts w:hint="default"/>
        <w:lang w:val="ru-RU" w:eastAsia="en-US" w:bidi="ar-SA"/>
      </w:rPr>
    </w:lvl>
  </w:abstractNum>
  <w:abstractNum w:abstractNumId="20" w15:restartNumberingAfterBreak="0">
    <w:nsid w:val="4C9C375D"/>
    <w:multiLevelType w:val="hybridMultilevel"/>
    <w:tmpl w:val="48EC15D0"/>
    <w:lvl w:ilvl="0" w:tplc="48822652">
      <w:start w:val="1"/>
      <w:numFmt w:val="decimal"/>
      <w:lvlText w:val="%1."/>
      <w:lvlJc w:val="left"/>
      <w:pPr>
        <w:ind w:left="122" w:hanging="33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954563E">
      <w:start w:val="1"/>
      <w:numFmt w:val="decimal"/>
      <w:lvlText w:val="%2."/>
      <w:lvlJc w:val="left"/>
      <w:pPr>
        <w:ind w:left="122" w:hanging="4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0B882C2">
      <w:numFmt w:val="bullet"/>
      <w:lvlText w:val="•"/>
      <w:lvlJc w:val="left"/>
      <w:pPr>
        <w:ind w:left="2101" w:hanging="458"/>
      </w:pPr>
      <w:rPr>
        <w:rFonts w:hint="default"/>
        <w:lang w:val="ru-RU" w:eastAsia="en-US" w:bidi="ar-SA"/>
      </w:rPr>
    </w:lvl>
    <w:lvl w:ilvl="3" w:tplc="C0B68AF8">
      <w:numFmt w:val="bullet"/>
      <w:lvlText w:val="•"/>
      <w:lvlJc w:val="left"/>
      <w:pPr>
        <w:ind w:left="3091" w:hanging="458"/>
      </w:pPr>
      <w:rPr>
        <w:rFonts w:hint="default"/>
        <w:lang w:val="ru-RU" w:eastAsia="en-US" w:bidi="ar-SA"/>
      </w:rPr>
    </w:lvl>
    <w:lvl w:ilvl="4" w:tplc="D88AA054">
      <w:numFmt w:val="bullet"/>
      <w:lvlText w:val="•"/>
      <w:lvlJc w:val="left"/>
      <w:pPr>
        <w:ind w:left="4082" w:hanging="458"/>
      </w:pPr>
      <w:rPr>
        <w:rFonts w:hint="default"/>
        <w:lang w:val="ru-RU" w:eastAsia="en-US" w:bidi="ar-SA"/>
      </w:rPr>
    </w:lvl>
    <w:lvl w:ilvl="5" w:tplc="4CF49634">
      <w:numFmt w:val="bullet"/>
      <w:lvlText w:val="•"/>
      <w:lvlJc w:val="left"/>
      <w:pPr>
        <w:ind w:left="5073" w:hanging="458"/>
      </w:pPr>
      <w:rPr>
        <w:rFonts w:hint="default"/>
        <w:lang w:val="ru-RU" w:eastAsia="en-US" w:bidi="ar-SA"/>
      </w:rPr>
    </w:lvl>
    <w:lvl w:ilvl="6" w:tplc="B538C5D4">
      <w:numFmt w:val="bullet"/>
      <w:lvlText w:val="•"/>
      <w:lvlJc w:val="left"/>
      <w:pPr>
        <w:ind w:left="6063" w:hanging="458"/>
      </w:pPr>
      <w:rPr>
        <w:rFonts w:hint="default"/>
        <w:lang w:val="ru-RU" w:eastAsia="en-US" w:bidi="ar-SA"/>
      </w:rPr>
    </w:lvl>
    <w:lvl w:ilvl="7" w:tplc="F29E3186">
      <w:numFmt w:val="bullet"/>
      <w:lvlText w:val="•"/>
      <w:lvlJc w:val="left"/>
      <w:pPr>
        <w:ind w:left="7054" w:hanging="458"/>
      </w:pPr>
      <w:rPr>
        <w:rFonts w:hint="default"/>
        <w:lang w:val="ru-RU" w:eastAsia="en-US" w:bidi="ar-SA"/>
      </w:rPr>
    </w:lvl>
    <w:lvl w:ilvl="8" w:tplc="2F1E0506">
      <w:numFmt w:val="bullet"/>
      <w:lvlText w:val="•"/>
      <w:lvlJc w:val="left"/>
      <w:pPr>
        <w:ind w:left="8045" w:hanging="458"/>
      </w:pPr>
      <w:rPr>
        <w:rFonts w:hint="default"/>
        <w:lang w:val="ru-RU" w:eastAsia="en-US" w:bidi="ar-SA"/>
      </w:rPr>
    </w:lvl>
  </w:abstractNum>
  <w:abstractNum w:abstractNumId="21" w15:restartNumberingAfterBreak="0">
    <w:nsid w:val="4E486386"/>
    <w:multiLevelType w:val="multilevel"/>
    <w:tmpl w:val="B3A43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B3278F"/>
    <w:multiLevelType w:val="multilevel"/>
    <w:tmpl w:val="93745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FF86F74"/>
    <w:multiLevelType w:val="hybridMultilevel"/>
    <w:tmpl w:val="FE0CC0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1E37D4B"/>
    <w:multiLevelType w:val="hybridMultilevel"/>
    <w:tmpl w:val="DE866AF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28A116C"/>
    <w:multiLevelType w:val="hybridMultilevel"/>
    <w:tmpl w:val="20B2C62A"/>
    <w:lvl w:ilvl="0" w:tplc="F482B1D8">
      <w:start w:val="1"/>
      <w:numFmt w:val="decimal"/>
      <w:lvlText w:val="%1."/>
      <w:lvlJc w:val="left"/>
      <w:pPr>
        <w:ind w:left="122" w:hanging="36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86A100">
      <w:numFmt w:val="bullet"/>
      <w:lvlText w:val="•"/>
      <w:lvlJc w:val="left"/>
      <w:pPr>
        <w:ind w:left="1110" w:hanging="369"/>
      </w:pPr>
      <w:rPr>
        <w:rFonts w:hint="default"/>
        <w:lang w:val="ru-RU" w:eastAsia="en-US" w:bidi="ar-SA"/>
      </w:rPr>
    </w:lvl>
    <w:lvl w:ilvl="2" w:tplc="17046124">
      <w:numFmt w:val="bullet"/>
      <w:lvlText w:val="•"/>
      <w:lvlJc w:val="left"/>
      <w:pPr>
        <w:ind w:left="2101" w:hanging="369"/>
      </w:pPr>
      <w:rPr>
        <w:rFonts w:hint="default"/>
        <w:lang w:val="ru-RU" w:eastAsia="en-US" w:bidi="ar-SA"/>
      </w:rPr>
    </w:lvl>
    <w:lvl w:ilvl="3" w:tplc="F56270E8">
      <w:numFmt w:val="bullet"/>
      <w:lvlText w:val="•"/>
      <w:lvlJc w:val="left"/>
      <w:pPr>
        <w:ind w:left="3091" w:hanging="369"/>
      </w:pPr>
      <w:rPr>
        <w:rFonts w:hint="default"/>
        <w:lang w:val="ru-RU" w:eastAsia="en-US" w:bidi="ar-SA"/>
      </w:rPr>
    </w:lvl>
    <w:lvl w:ilvl="4" w:tplc="0900B4DA">
      <w:numFmt w:val="bullet"/>
      <w:lvlText w:val="•"/>
      <w:lvlJc w:val="left"/>
      <w:pPr>
        <w:ind w:left="4082" w:hanging="369"/>
      </w:pPr>
      <w:rPr>
        <w:rFonts w:hint="default"/>
        <w:lang w:val="ru-RU" w:eastAsia="en-US" w:bidi="ar-SA"/>
      </w:rPr>
    </w:lvl>
    <w:lvl w:ilvl="5" w:tplc="8178747C">
      <w:numFmt w:val="bullet"/>
      <w:lvlText w:val="•"/>
      <w:lvlJc w:val="left"/>
      <w:pPr>
        <w:ind w:left="5073" w:hanging="369"/>
      </w:pPr>
      <w:rPr>
        <w:rFonts w:hint="default"/>
        <w:lang w:val="ru-RU" w:eastAsia="en-US" w:bidi="ar-SA"/>
      </w:rPr>
    </w:lvl>
    <w:lvl w:ilvl="6" w:tplc="1238343E">
      <w:numFmt w:val="bullet"/>
      <w:lvlText w:val="•"/>
      <w:lvlJc w:val="left"/>
      <w:pPr>
        <w:ind w:left="6063" w:hanging="369"/>
      </w:pPr>
      <w:rPr>
        <w:rFonts w:hint="default"/>
        <w:lang w:val="ru-RU" w:eastAsia="en-US" w:bidi="ar-SA"/>
      </w:rPr>
    </w:lvl>
    <w:lvl w:ilvl="7" w:tplc="9F449982">
      <w:numFmt w:val="bullet"/>
      <w:lvlText w:val="•"/>
      <w:lvlJc w:val="left"/>
      <w:pPr>
        <w:ind w:left="7054" w:hanging="369"/>
      </w:pPr>
      <w:rPr>
        <w:rFonts w:hint="default"/>
        <w:lang w:val="ru-RU" w:eastAsia="en-US" w:bidi="ar-SA"/>
      </w:rPr>
    </w:lvl>
    <w:lvl w:ilvl="8" w:tplc="9546424C">
      <w:numFmt w:val="bullet"/>
      <w:lvlText w:val="•"/>
      <w:lvlJc w:val="left"/>
      <w:pPr>
        <w:ind w:left="8045" w:hanging="369"/>
      </w:pPr>
      <w:rPr>
        <w:rFonts w:hint="default"/>
        <w:lang w:val="ru-RU" w:eastAsia="en-US" w:bidi="ar-SA"/>
      </w:rPr>
    </w:lvl>
  </w:abstractNum>
  <w:abstractNum w:abstractNumId="26" w15:restartNumberingAfterBreak="0">
    <w:nsid w:val="669B2243"/>
    <w:multiLevelType w:val="multilevel"/>
    <w:tmpl w:val="14EC2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EB60AC7"/>
    <w:multiLevelType w:val="hybridMultilevel"/>
    <w:tmpl w:val="33CA3558"/>
    <w:lvl w:ilvl="0" w:tplc="F806B5B6">
      <w:numFmt w:val="bullet"/>
      <w:lvlText w:val="-"/>
      <w:lvlJc w:val="left"/>
      <w:pPr>
        <w:ind w:left="1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56945E">
      <w:numFmt w:val="bullet"/>
      <w:lvlText w:val="•"/>
      <w:lvlJc w:val="left"/>
      <w:pPr>
        <w:ind w:left="1110" w:hanging="164"/>
      </w:pPr>
      <w:rPr>
        <w:rFonts w:hint="default"/>
        <w:lang w:val="ru-RU" w:eastAsia="en-US" w:bidi="ar-SA"/>
      </w:rPr>
    </w:lvl>
    <w:lvl w:ilvl="2" w:tplc="4F4A26CC">
      <w:numFmt w:val="bullet"/>
      <w:lvlText w:val="•"/>
      <w:lvlJc w:val="left"/>
      <w:pPr>
        <w:ind w:left="2101" w:hanging="164"/>
      </w:pPr>
      <w:rPr>
        <w:rFonts w:hint="default"/>
        <w:lang w:val="ru-RU" w:eastAsia="en-US" w:bidi="ar-SA"/>
      </w:rPr>
    </w:lvl>
    <w:lvl w:ilvl="3" w:tplc="B776D2A8">
      <w:numFmt w:val="bullet"/>
      <w:lvlText w:val="•"/>
      <w:lvlJc w:val="left"/>
      <w:pPr>
        <w:ind w:left="3091" w:hanging="164"/>
      </w:pPr>
      <w:rPr>
        <w:rFonts w:hint="default"/>
        <w:lang w:val="ru-RU" w:eastAsia="en-US" w:bidi="ar-SA"/>
      </w:rPr>
    </w:lvl>
    <w:lvl w:ilvl="4" w:tplc="2F4E08A6">
      <w:numFmt w:val="bullet"/>
      <w:lvlText w:val="•"/>
      <w:lvlJc w:val="left"/>
      <w:pPr>
        <w:ind w:left="4082" w:hanging="164"/>
      </w:pPr>
      <w:rPr>
        <w:rFonts w:hint="default"/>
        <w:lang w:val="ru-RU" w:eastAsia="en-US" w:bidi="ar-SA"/>
      </w:rPr>
    </w:lvl>
    <w:lvl w:ilvl="5" w:tplc="4A18126C">
      <w:numFmt w:val="bullet"/>
      <w:lvlText w:val="•"/>
      <w:lvlJc w:val="left"/>
      <w:pPr>
        <w:ind w:left="5073" w:hanging="164"/>
      </w:pPr>
      <w:rPr>
        <w:rFonts w:hint="default"/>
        <w:lang w:val="ru-RU" w:eastAsia="en-US" w:bidi="ar-SA"/>
      </w:rPr>
    </w:lvl>
    <w:lvl w:ilvl="6" w:tplc="3A1A62F8">
      <w:numFmt w:val="bullet"/>
      <w:lvlText w:val="•"/>
      <w:lvlJc w:val="left"/>
      <w:pPr>
        <w:ind w:left="6063" w:hanging="164"/>
      </w:pPr>
      <w:rPr>
        <w:rFonts w:hint="default"/>
        <w:lang w:val="ru-RU" w:eastAsia="en-US" w:bidi="ar-SA"/>
      </w:rPr>
    </w:lvl>
    <w:lvl w:ilvl="7" w:tplc="6482647A">
      <w:numFmt w:val="bullet"/>
      <w:lvlText w:val="•"/>
      <w:lvlJc w:val="left"/>
      <w:pPr>
        <w:ind w:left="7054" w:hanging="164"/>
      </w:pPr>
      <w:rPr>
        <w:rFonts w:hint="default"/>
        <w:lang w:val="ru-RU" w:eastAsia="en-US" w:bidi="ar-SA"/>
      </w:rPr>
    </w:lvl>
    <w:lvl w:ilvl="8" w:tplc="029C8AD6">
      <w:numFmt w:val="bullet"/>
      <w:lvlText w:val="•"/>
      <w:lvlJc w:val="left"/>
      <w:pPr>
        <w:ind w:left="8045" w:hanging="164"/>
      </w:pPr>
      <w:rPr>
        <w:rFonts w:hint="default"/>
        <w:lang w:val="ru-RU" w:eastAsia="en-US" w:bidi="ar-SA"/>
      </w:rPr>
    </w:lvl>
  </w:abstractNum>
  <w:abstractNum w:abstractNumId="28" w15:restartNumberingAfterBreak="0">
    <w:nsid w:val="6EBC7A72"/>
    <w:multiLevelType w:val="multilevel"/>
    <w:tmpl w:val="8494C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866246"/>
    <w:multiLevelType w:val="hybridMultilevel"/>
    <w:tmpl w:val="20B2C62A"/>
    <w:lvl w:ilvl="0" w:tplc="F482B1D8">
      <w:start w:val="1"/>
      <w:numFmt w:val="decimal"/>
      <w:lvlText w:val="%1."/>
      <w:lvlJc w:val="left"/>
      <w:pPr>
        <w:ind w:left="122" w:hanging="36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86A100">
      <w:numFmt w:val="bullet"/>
      <w:lvlText w:val="•"/>
      <w:lvlJc w:val="left"/>
      <w:pPr>
        <w:ind w:left="1110" w:hanging="369"/>
      </w:pPr>
      <w:rPr>
        <w:rFonts w:hint="default"/>
        <w:lang w:val="ru-RU" w:eastAsia="en-US" w:bidi="ar-SA"/>
      </w:rPr>
    </w:lvl>
    <w:lvl w:ilvl="2" w:tplc="17046124">
      <w:numFmt w:val="bullet"/>
      <w:lvlText w:val="•"/>
      <w:lvlJc w:val="left"/>
      <w:pPr>
        <w:ind w:left="2101" w:hanging="369"/>
      </w:pPr>
      <w:rPr>
        <w:rFonts w:hint="default"/>
        <w:lang w:val="ru-RU" w:eastAsia="en-US" w:bidi="ar-SA"/>
      </w:rPr>
    </w:lvl>
    <w:lvl w:ilvl="3" w:tplc="F56270E8">
      <w:numFmt w:val="bullet"/>
      <w:lvlText w:val="•"/>
      <w:lvlJc w:val="left"/>
      <w:pPr>
        <w:ind w:left="3091" w:hanging="369"/>
      </w:pPr>
      <w:rPr>
        <w:rFonts w:hint="default"/>
        <w:lang w:val="ru-RU" w:eastAsia="en-US" w:bidi="ar-SA"/>
      </w:rPr>
    </w:lvl>
    <w:lvl w:ilvl="4" w:tplc="0900B4DA">
      <w:numFmt w:val="bullet"/>
      <w:lvlText w:val="•"/>
      <w:lvlJc w:val="left"/>
      <w:pPr>
        <w:ind w:left="4082" w:hanging="369"/>
      </w:pPr>
      <w:rPr>
        <w:rFonts w:hint="default"/>
        <w:lang w:val="ru-RU" w:eastAsia="en-US" w:bidi="ar-SA"/>
      </w:rPr>
    </w:lvl>
    <w:lvl w:ilvl="5" w:tplc="8178747C">
      <w:numFmt w:val="bullet"/>
      <w:lvlText w:val="•"/>
      <w:lvlJc w:val="left"/>
      <w:pPr>
        <w:ind w:left="5073" w:hanging="369"/>
      </w:pPr>
      <w:rPr>
        <w:rFonts w:hint="default"/>
        <w:lang w:val="ru-RU" w:eastAsia="en-US" w:bidi="ar-SA"/>
      </w:rPr>
    </w:lvl>
    <w:lvl w:ilvl="6" w:tplc="1238343E">
      <w:numFmt w:val="bullet"/>
      <w:lvlText w:val="•"/>
      <w:lvlJc w:val="left"/>
      <w:pPr>
        <w:ind w:left="6063" w:hanging="369"/>
      </w:pPr>
      <w:rPr>
        <w:rFonts w:hint="default"/>
        <w:lang w:val="ru-RU" w:eastAsia="en-US" w:bidi="ar-SA"/>
      </w:rPr>
    </w:lvl>
    <w:lvl w:ilvl="7" w:tplc="9F449982">
      <w:numFmt w:val="bullet"/>
      <w:lvlText w:val="•"/>
      <w:lvlJc w:val="left"/>
      <w:pPr>
        <w:ind w:left="7054" w:hanging="369"/>
      </w:pPr>
      <w:rPr>
        <w:rFonts w:hint="default"/>
        <w:lang w:val="ru-RU" w:eastAsia="en-US" w:bidi="ar-SA"/>
      </w:rPr>
    </w:lvl>
    <w:lvl w:ilvl="8" w:tplc="9546424C">
      <w:numFmt w:val="bullet"/>
      <w:lvlText w:val="•"/>
      <w:lvlJc w:val="left"/>
      <w:pPr>
        <w:ind w:left="8045" w:hanging="369"/>
      </w:pPr>
      <w:rPr>
        <w:rFonts w:hint="default"/>
        <w:lang w:val="ru-RU" w:eastAsia="en-US" w:bidi="ar-SA"/>
      </w:rPr>
    </w:lvl>
  </w:abstractNum>
  <w:abstractNum w:abstractNumId="30" w15:restartNumberingAfterBreak="0">
    <w:nsid w:val="73FE1F70"/>
    <w:multiLevelType w:val="hybridMultilevel"/>
    <w:tmpl w:val="7F9A9A60"/>
    <w:lvl w:ilvl="0" w:tplc="DFE87850">
      <w:start w:val="1"/>
      <w:numFmt w:val="decimal"/>
      <w:lvlText w:val="%1."/>
      <w:lvlJc w:val="left"/>
      <w:pPr>
        <w:ind w:left="109" w:hanging="5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B8DC6C">
      <w:numFmt w:val="bullet"/>
      <w:lvlText w:val="•"/>
      <w:lvlJc w:val="left"/>
      <w:pPr>
        <w:ind w:left="506" w:hanging="593"/>
      </w:pPr>
      <w:rPr>
        <w:rFonts w:hint="default"/>
        <w:lang w:val="ru-RU" w:eastAsia="en-US" w:bidi="ar-SA"/>
      </w:rPr>
    </w:lvl>
    <w:lvl w:ilvl="2" w:tplc="C5C24930">
      <w:numFmt w:val="bullet"/>
      <w:lvlText w:val="•"/>
      <w:lvlJc w:val="left"/>
      <w:pPr>
        <w:ind w:left="912" w:hanging="593"/>
      </w:pPr>
      <w:rPr>
        <w:rFonts w:hint="default"/>
        <w:lang w:val="ru-RU" w:eastAsia="en-US" w:bidi="ar-SA"/>
      </w:rPr>
    </w:lvl>
    <w:lvl w:ilvl="3" w:tplc="3EA471F4">
      <w:numFmt w:val="bullet"/>
      <w:lvlText w:val="•"/>
      <w:lvlJc w:val="left"/>
      <w:pPr>
        <w:ind w:left="1318" w:hanging="593"/>
      </w:pPr>
      <w:rPr>
        <w:rFonts w:hint="default"/>
        <w:lang w:val="ru-RU" w:eastAsia="en-US" w:bidi="ar-SA"/>
      </w:rPr>
    </w:lvl>
    <w:lvl w:ilvl="4" w:tplc="32426DE6">
      <w:numFmt w:val="bullet"/>
      <w:lvlText w:val="•"/>
      <w:lvlJc w:val="left"/>
      <w:pPr>
        <w:ind w:left="1724" w:hanging="593"/>
      </w:pPr>
      <w:rPr>
        <w:rFonts w:hint="default"/>
        <w:lang w:val="ru-RU" w:eastAsia="en-US" w:bidi="ar-SA"/>
      </w:rPr>
    </w:lvl>
    <w:lvl w:ilvl="5" w:tplc="A3266DDC">
      <w:numFmt w:val="bullet"/>
      <w:lvlText w:val="•"/>
      <w:lvlJc w:val="left"/>
      <w:pPr>
        <w:ind w:left="2131" w:hanging="593"/>
      </w:pPr>
      <w:rPr>
        <w:rFonts w:hint="default"/>
        <w:lang w:val="ru-RU" w:eastAsia="en-US" w:bidi="ar-SA"/>
      </w:rPr>
    </w:lvl>
    <w:lvl w:ilvl="6" w:tplc="1F7E6B4A">
      <w:numFmt w:val="bullet"/>
      <w:lvlText w:val="•"/>
      <w:lvlJc w:val="left"/>
      <w:pPr>
        <w:ind w:left="2537" w:hanging="593"/>
      </w:pPr>
      <w:rPr>
        <w:rFonts w:hint="default"/>
        <w:lang w:val="ru-RU" w:eastAsia="en-US" w:bidi="ar-SA"/>
      </w:rPr>
    </w:lvl>
    <w:lvl w:ilvl="7" w:tplc="87DA5DD6">
      <w:numFmt w:val="bullet"/>
      <w:lvlText w:val="•"/>
      <w:lvlJc w:val="left"/>
      <w:pPr>
        <w:ind w:left="2943" w:hanging="593"/>
      </w:pPr>
      <w:rPr>
        <w:rFonts w:hint="default"/>
        <w:lang w:val="ru-RU" w:eastAsia="en-US" w:bidi="ar-SA"/>
      </w:rPr>
    </w:lvl>
    <w:lvl w:ilvl="8" w:tplc="5A168694">
      <w:numFmt w:val="bullet"/>
      <w:lvlText w:val="•"/>
      <w:lvlJc w:val="left"/>
      <w:pPr>
        <w:ind w:left="3349" w:hanging="593"/>
      </w:pPr>
      <w:rPr>
        <w:rFonts w:hint="default"/>
        <w:lang w:val="ru-RU" w:eastAsia="en-US" w:bidi="ar-SA"/>
      </w:rPr>
    </w:lvl>
  </w:abstractNum>
  <w:abstractNum w:abstractNumId="31" w15:restartNumberingAfterBreak="0">
    <w:nsid w:val="766C60D0"/>
    <w:multiLevelType w:val="multilevel"/>
    <w:tmpl w:val="C77EE7EE"/>
    <w:lvl w:ilvl="0">
      <w:start w:val="2"/>
      <w:numFmt w:val="decimal"/>
      <w:lvlText w:val="%1"/>
      <w:lvlJc w:val="left"/>
      <w:pPr>
        <w:tabs>
          <w:tab w:val="num" w:pos="0"/>
        </w:tabs>
        <w:ind w:left="106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7" w:hanging="180"/>
      </w:pPr>
    </w:lvl>
  </w:abstractNum>
  <w:abstractNum w:abstractNumId="32" w15:restartNumberingAfterBreak="0">
    <w:nsid w:val="7A9202EC"/>
    <w:multiLevelType w:val="multilevel"/>
    <w:tmpl w:val="6B6CA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DE55CF"/>
    <w:multiLevelType w:val="hybridMultilevel"/>
    <w:tmpl w:val="DBD41062"/>
    <w:lvl w:ilvl="0" w:tplc="D5EC4F94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0146F9"/>
    <w:multiLevelType w:val="hybridMultilevel"/>
    <w:tmpl w:val="2640B396"/>
    <w:lvl w:ilvl="0" w:tplc="0ECC16E0">
      <w:start w:val="1"/>
      <w:numFmt w:val="decimal"/>
      <w:lvlText w:val="%1)"/>
      <w:lvlJc w:val="left"/>
      <w:pPr>
        <w:ind w:left="12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45EE242">
      <w:numFmt w:val="bullet"/>
      <w:lvlText w:val="•"/>
      <w:lvlJc w:val="left"/>
      <w:pPr>
        <w:ind w:left="1110" w:hanging="425"/>
      </w:pPr>
      <w:rPr>
        <w:rFonts w:hint="default"/>
        <w:lang w:val="ru-RU" w:eastAsia="en-US" w:bidi="ar-SA"/>
      </w:rPr>
    </w:lvl>
    <w:lvl w:ilvl="2" w:tplc="B3FA2DBC">
      <w:numFmt w:val="bullet"/>
      <w:lvlText w:val="•"/>
      <w:lvlJc w:val="left"/>
      <w:pPr>
        <w:ind w:left="2101" w:hanging="425"/>
      </w:pPr>
      <w:rPr>
        <w:rFonts w:hint="default"/>
        <w:lang w:val="ru-RU" w:eastAsia="en-US" w:bidi="ar-SA"/>
      </w:rPr>
    </w:lvl>
    <w:lvl w:ilvl="3" w:tplc="D68431B8">
      <w:numFmt w:val="bullet"/>
      <w:lvlText w:val="•"/>
      <w:lvlJc w:val="left"/>
      <w:pPr>
        <w:ind w:left="3091" w:hanging="425"/>
      </w:pPr>
      <w:rPr>
        <w:rFonts w:hint="default"/>
        <w:lang w:val="ru-RU" w:eastAsia="en-US" w:bidi="ar-SA"/>
      </w:rPr>
    </w:lvl>
    <w:lvl w:ilvl="4" w:tplc="DBD662E0">
      <w:numFmt w:val="bullet"/>
      <w:lvlText w:val="•"/>
      <w:lvlJc w:val="left"/>
      <w:pPr>
        <w:ind w:left="4082" w:hanging="425"/>
      </w:pPr>
      <w:rPr>
        <w:rFonts w:hint="default"/>
        <w:lang w:val="ru-RU" w:eastAsia="en-US" w:bidi="ar-SA"/>
      </w:rPr>
    </w:lvl>
    <w:lvl w:ilvl="5" w:tplc="BE320046">
      <w:numFmt w:val="bullet"/>
      <w:lvlText w:val="•"/>
      <w:lvlJc w:val="left"/>
      <w:pPr>
        <w:ind w:left="5073" w:hanging="425"/>
      </w:pPr>
      <w:rPr>
        <w:rFonts w:hint="default"/>
        <w:lang w:val="ru-RU" w:eastAsia="en-US" w:bidi="ar-SA"/>
      </w:rPr>
    </w:lvl>
    <w:lvl w:ilvl="6" w:tplc="FA88B5F6">
      <w:numFmt w:val="bullet"/>
      <w:lvlText w:val="•"/>
      <w:lvlJc w:val="left"/>
      <w:pPr>
        <w:ind w:left="6063" w:hanging="425"/>
      </w:pPr>
      <w:rPr>
        <w:rFonts w:hint="default"/>
        <w:lang w:val="ru-RU" w:eastAsia="en-US" w:bidi="ar-SA"/>
      </w:rPr>
    </w:lvl>
    <w:lvl w:ilvl="7" w:tplc="11A89612">
      <w:numFmt w:val="bullet"/>
      <w:lvlText w:val="•"/>
      <w:lvlJc w:val="left"/>
      <w:pPr>
        <w:ind w:left="7054" w:hanging="425"/>
      </w:pPr>
      <w:rPr>
        <w:rFonts w:hint="default"/>
        <w:lang w:val="ru-RU" w:eastAsia="en-US" w:bidi="ar-SA"/>
      </w:rPr>
    </w:lvl>
    <w:lvl w:ilvl="8" w:tplc="B21EC176">
      <w:numFmt w:val="bullet"/>
      <w:lvlText w:val="•"/>
      <w:lvlJc w:val="left"/>
      <w:pPr>
        <w:ind w:left="8045" w:hanging="425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30"/>
  </w:num>
  <w:num w:numId="3">
    <w:abstractNumId w:val="13"/>
  </w:num>
  <w:num w:numId="4">
    <w:abstractNumId w:val="12"/>
  </w:num>
  <w:num w:numId="5">
    <w:abstractNumId w:val="25"/>
  </w:num>
  <w:num w:numId="6">
    <w:abstractNumId w:val="27"/>
  </w:num>
  <w:num w:numId="7">
    <w:abstractNumId w:val="20"/>
  </w:num>
  <w:num w:numId="8">
    <w:abstractNumId w:val="34"/>
  </w:num>
  <w:num w:numId="9">
    <w:abstractNumId w:val="5"/>
  </w:num>
  <w:num w:numId="10">
    <w:abstractNumId w:val="7"/>
  </w:num>
  <w:num w:numId="11">
    <w:abstractNumId w:val="18"/>
  </w:num>
  <w:num w:numId="12">
    <w:abstractNumId w:val="29"/>
  </w:num>
  <w:num w:numId="13">
    <w:abstractNumId w:val="26"/>
  </w:num>
  <w:num w:numId="14">
    <w:abstractNumId w:val="28"/>
  </w:num>
  <w:num w:numId="15">
    <w:abstractNumId w:val="6"/>
  </w:num>
  <w:num w:numId="16">
    <w:abstractNumId w:val="21"/>
  </w:num>
  <w:num w:numId="17">
    <w:abstractNumId w:val="31"/>
  </w:num>
  <w:num w:numId="18">
    <w:abstractNumId w:val="0"/>
  </w:num>
  <w:num w:numId="19">
    <w:abstractNumId w:val="17"/>
  </w:num>
  <w:num w:numId="20">
    <w:abstractNumId w:val="19"/>
  </w:num>
  <w:num w:numId="21">
    <w:abstractNumId w:val="22"/>
  </w:num>
  <w:num w:numId="22">
    <w:abstractNumId w:val="10"/>
  </w:num>
  <w:num w:numId="23">
    <w:abstractNumId w:val="4"/>
  </w:num>
  <w:num w:numId="24">
    <w:abstractNumId w:val="4"/>
  </w:num>
  <w:num w:numId="25">
    <w:abstractNumId w:val="15"/>
  </w:num>
  <w:num w:numId="26">
    <w:abstractNumId w:val="9"/>
  </w:num>
  <w:num w:numId="27">
    <w:abstractNumId w:val="32"/>
  </w:num>
  <w:num w:numId="28">
    <w:abstractNumId w:val="3"/>
  </w:num>
  <w:num w:numId="29">
    <w:abstractNumId w:val="23"/>
  </w:num>
  <w:num w:numId="30">
    <w:abstractNumId w:val="24"/>
  </w:num>
  <w:num w:numId="31">
    <w:abstractNumId w:val="14"/>
  </w:num>
  <w:num w:numId="32">
    <w:abstractNumId w:val="33"/>
  </w:num>
  <w:num w:numId="33">
    <w:abstractNumId w:val="1"/>
  </w:num>
  <w:num w:numId="34">
    <w:abstractNumId w:val="2"/>
  </w:num>
  <w:num w:numId="35">
    <w:abstractNumId w:val="11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5ED"/>
    <w:rsid w:val="00002C2A"/>
    <w:rsid w:val="00030122"/>
    <w:rsid w:val="00033567"/>
    <w:rsid w:val="0004454B"/>
    <w:rsid w:val="000747A8"/>
    <w:rsid w:val="000816DC"/>
    <w:rsid w:val="000A2423"/>
    <w:rsid w:val="000E04AE"/>
    <w:rsid w:val="000E1C83"/>
    <w:rsid w:val="000E66C1"/>
    <w:rsid w:val="000F1680"/>
    <w:rsid w:val="000F66B0"/>
    <w:rsid w:val="00110D7E"/>
    <w:rsid w:val="00114579"/>
    <w:rsid w:val="001200F1"/>
    <w:rsid w:val="00146500"/>
    <w:rsid w:val="00177E39"/>
    <w:rsid w:val="00184394"/>
    <w:rsid w:val="00187718"/>
    <w:rsid w:val="001A6327"/>
    <w:rsid w:val="001B05D0"/>
    <w:rsid w:val="001B3A86"/>
    <w:rsid w:val="001C60F6"/>
    <w:rsid w:val="001E454C"/>
    <w:rsid w:val="00205697"/>
    <w:rsid w:val="002142AA"/>
    <w:rsid w:val="00235220"/>
    <w:rsid w:val="00240D10"/>
    <w:rsid w:val="00246DD5"/>
    <w:rsid w:val="00254C9D"/>
    <w:rsid w:val="00265B17"/>
    <w:rsid w:val="00267C4F"/>
    <w:rsid w:val="00276CD7"/>
    <w:rsid w:val="002944F9"/>
    <w:rsid w:val="002C0CF4"/>
    <w:rsid w:val="002C7105"/>
    <w:rsid w:val="002F2416"/>
    <w:rsid w:val="003068F7"/>
    <w:rsid w:val="00347CF6"/>
    <w:rsid w:val="00350A71"/>
    <w:rsid w:val="003862CF"/>
    <w:rsid w:val="003B5594"/>
    <w:rsid w:val="003B631B"/>
    <w:rsid w:val="003C4CB7"/>
    <w:rsid w:val="003D2AA8"/>
    <w:rsid w:val="003D7181"/>
    <w:rsid w:val="003F1584"/>
    <w:rsid w:val="003F3F3E"/>
    <w:rsid w:val="00425D4E"/>
    <w:rsid w:val="00446C82"/>
    <w:rsid w:val="00454B59"/>
    <w:rsid w:val="0048379E"/>
    <w:rsid w:val="00490F16"/>
    <w:rsid w:val="00492C22"/>
    <w:rsid w:val="00494DB6"/>
    <w:rsid w:val="004A40AF"/>
    <w:rsid w:val="004A5C47"/>
    <w:rsid w:val="004D1D65"/>
    <w:rsid w:val="004E1DDC"/>
    <w:rsid w:val="005107B0"/>
    <w:rsid w:val="00531F5A"/>
    <w:rsid w:val="00563B87"/>
    <w:rsid w:val="00567B64"/>
    <w:rsid w:val="005732C3"/>
    <w:rsid w:val="00582372"/>
    <w:rsid w:val="00585A1E"/>
    <w:rsid w:val="005907BF"/>
    <w:rsid w:val="00595623"/>
    <w:rsid w:val="005D153B"/>
    <w:rsid w:val="005E0A27"/>
    <w:rsid w:val="005E494E"/>
    <w:rsid w:val="00604F59"/>
    <w:rsid w:val="006073A1"/>
    <w:rsid w:val="00623657"/>
    <w:rsid w:val="006241D0"/>
    <w:rsid w:val="00635F63"/>
    <w:rsid w:val="00653992"/>
    <w:rsid w:val="00654117"/>
    <w:rsid w:val="00660282"/>
    <w:rsid w:val="00665E86"/>
    <w:rsid w:val="00673AB0"/>
    <w:rsid w:val="00677686"/>
    <w:rsid w:val="00684699"/>
    <w:rsid w:val="00694336"/>
    <w:rsid w:val="00697520"/>
    <w:rsid w:val="006C693D"/>
    <w:rsid w:val="006C6E69"/>
    <w:rsid w:val="006D09D8"/>
    <w:rsid w:val="006D7C0F"/>
    <w:rsid w:val="006E1513"/>
    <w:rsid w:val="007068DC"/>
    <w:rsid w:val="0071610E"/>
    <w:rsid w:val="00716D04"/>
    <w:rsid w:val="007245C2"/>
    <w:rsid w:val="007268E4"/>
    <w:rsid w:val="007308E6"/>
    <w:rsid w:val="00733542"/>
    <w:rsid w:val="00734EA5"/>
    <w:rsid w:val="007416CD"/>
    <w:rsid w:val="00761603"/>
    <w:rsid w:val="00766F66"/>
    <w:rsid w:val="00785FC9"/>
    <w:rsid w:val="007A35ED"/>
    <w:rsid w:val="007A3B7A"/>
    <w:rsid w:val="007A6B79"/>
    <w:rsid w:val="007B03A1"/>
    <w:rsid w:val="007B3E21"/>
    <w:rsid w:val="007E1668"/>
    <w:rsid w:val="007E1837"/>
    <w:rsid w:val="007E4F85"/>
    <w:rsid w:val="007E7C88"/>
    <w:rsid w:val="007F22EB"/>
    <w:rsid w:val="00841144"/>
    <w:rsid w:val="008514A7"/>
    <w:rsid w:val="00861A08"/>
    <w:rsid w:val="008723CA"/>
    <w:rsid w:val="00877C7B"/>
    <w:rsid w:val="008A5FAE"/>
    <w:rsid w:val="008B2A13"/>
    <w:rsid w:val="008B7059"/>
    <w:rsid w:val="008C3EFB"/>
    <w:rsid w:val="008C652C"/>
    <w:rsid w:val="008E09FF"/>
    <w:rsid w:val="009016E8"/>
    <w:rsid w:val="00913554"/>
    <w:rsid w:val="00915027"/>
    <w:rsid w:val="009175CB"/>
    <w:rsid w:val="009317D8"/>
    <w:rsid w:val="009744B3"/>
    <w:rsid w:val="00993F2B"/>
    <w:rsid w:val="009A1854"/>
    <w:rsid w:val="009B63DA"/>
    <w:rsid w:val="009C1094"/>
    <w:rsid w:val="009D73E2"/>
    <w:rsid w:val="009E43AE"/>
    <w:rsid w:val="009F5848"/>
    <w:rsid w:val="00A13E5F"/>
    <w:rsid w:val="00A14F51"/>
    <w:rsid w:val="00A24522"/>
    <w:rsid w:val="00A25985"/>
    <w:rsid w:val="00A30025"/>
    <w:rsid w:val="00A64AD8"/>
    <w:rsid w:val="00A82A1E"/>
    <w:rsid w:val="00AB3414"/>
    <w:rsid w:val="00AB7A39"/>
    <w:rsid w:val="00AD240B"/>
    <w:rsid w:val="00AE006F"/>
    <w:rsid w:val="00AE52CC"/>
    <w:rsid w:val="00B23BB3"/>
    <w:rsid w:val="00B26AEA"/>
    <w:rsid w:val="00B3115A"/>
    <w:rsid w:val="00B31FBC"/>
    <w:rsid w:val="00B42170"/>
    <w:rsid w:val="00B70D9D"/>
    <w:rsid w:val="00B84480"/>
    <w:rsid w:val="00BB46A2"/>
    <w:rsid w:val="00BC4C81"/>
    <w:rsid w:val="00BC518F"/>
    <w:rsid w:val="00BD4C7F"/>
    <w:rsid w:val="00BE2E67"/>
    <w:rsid w:val="00BE4F66"/>
    <w:rsid w:val="00BE551C"/>
    <w:rsid w:val="00C03E57"/>
    <w:rsid w:val="00C06611"/>
    <w:rsid w:val="00C1416A"/>
    <w:rsid w:val="00C20C80"/>
    <w:rsid w:val="00C20D12"/>
    <w:rsid w:val="00C3229C"/>
    <w:rsid w:val="00C323A5"/>
    <w:rsid w:val="00C43E7C"/>
    <w:rsid w:val="00C44CF1"/>
    <w:rsid w:val="00C463D5"/>
    <w:rsid w:val="00C659F8"/>
    <w:rsid w:val="00C678A2"/>
    <w:rsid w:val="00C72FF6"/>
    <w:rsid w:val="00C75C09"/>
    <w:rsid w:val="00C90C92"/>
    <w:rsid w:val="00CA4030"/>
    <w:rsid w:val="00CD3707"/>
    <w:rsid w:val="00CE0658"/>
    <w:rsid w:val="00CF0A08"/>
    <w:rsid w:val="00D03662"/>
    <w:rsid w:val="00D07D46"/>
    <w:rsid w:val="00D20889"/>
    <w:rsid w:val="00D2731B"/>
    <w:rsid w:val="00D330B7"/>
    <w:rsid w:val="00D35826"/>
    <w:rsid w:val="00D37113"/>
    <w:rsid w:val="00D57353"/>
    <w:rsid w:val="00D93BCC"/>
    <w:rsid w:val="00DC523C"/>
    <w:rsid w:val="00DE11FB"/>
    <w:rsid w:val="00DE1CDF"/>
    <w:rsid w:val="00DE24CF"/>
    <w:rsid w:val="00DF4DE5"/>
    <w:rsid w:val="00E161A1"/>
    <w:rsid w:val="00E258CF"/>
    <w:rsid w:val="00E54661"/>
    <w:rsid w:val="00E61FA1"/>
    <w:rsid w:val="00E70D08"/>
    <w:rsid w:val="00E73FE3"/>
    <w:rsid w:val="00E750D6"/>
    <w:rsid w:val="00E9183A"/>
    <w:rsid w:val="00EA3736"/>
    <w:rsid w:val="00EC1DCB"/>
    <w:rsid w:val="00EE3A8B"/>
    <w:rsid w:val="00EE6A50"/>
    <w:rsid w:val="00EF5DA3"/>
    <w:rsid w:val="00EF6A9A"/>
    <w:rsid w:val="00F10EA3"/>
    <w:rsid w:val="00F13565"/>
    <w:rsid w:val="00F13F9C"/>
    <w:rsid w:val="00F354F8"/>
    <w:rsid w:val="00F46126"/>
    <w:rsid w:val="00F53716"/>
    <w:rsid w:val="00F64D9B"/>
    <w:rsid w:val="00F66348"/>
    <w:rsid w:val="00F81BB0"/>
    <w:rsid w:val="00F871A4"/>
    <w:rsid w:val="00F967D1"/>
    <w:rsid w:val="00F97322"/>
    <w:rsid w:val="00FB3F05"/>
    <w:rsid w:val="00FC28CA"/>
    <w:rsid w:val="00FC4D96"/>
    <w:rsid w:val="00FF3E73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0C6D9"/>
  <w15:docId w15:val="{BE9DA0AB-4B20-41D5-893C-0BB5EF4A9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5466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0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E2E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6E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22" w:firstLine="707"/>
      <w:jc w:val="both"/>
    </w:pPr>
    <w:rPr>
      <w:sz w:val="28"/>
      <w:szCs w:val="28"/>
    </w:rPr>
  </w:style>
  <w:style w:type="paragraph" w:styleId="a5">
    <w:name w:val="List Paragraph"/>
    <w:aliases w:val="Heading1,Colorful List - Accent 11,маркированный,List Paragraph,Задания,2 список маркированный,Абзац списка1,List Paragraph_0,Bullets,List Paragraph (numbered (a)),NUMBERED PARAGRAPH,List Paragraph 1,List_Paragraph,Multilevel para_II"/>
    <w:basedOn w:val="a"/>
    <w:link w:val="a6"/>
    <w:uiPriority w:val="34"/>
    <w:qFormat/>
    <w:pPr>
      <w:ind w:left="12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Normal (Web)"/>
    <w:basedOn w:val="a"/>
    <w:link w:val="a8"/>
    <w:uiPriority w:val="99"/>
    <w:unhideWhenUsed/>
    <w:qFormat/>
    <w:rsid w:val="000E1C8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0E1C8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7E183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E1837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6">
    <w:name w:val="Абзац списка Знак"/>
    <w:aliases w:val="Heading1 Знак,Colorful List - Accent 11 Знак,маркированный Знак,List Paragraph Знак,Задания Знак,2 список маркированный Знак,Абзац списка1 Знак,List Paragraph_0 Знак,Bullets Знак,List Paragraph (numbered (a)) Знак,List Paragraph 1 Знак"/>
    <w:link w:val="a5"/>
    <w:uiPriority w:val="34"/>
    <w:qFormat/>
    <w:locked/>
    <w:rsid w:val="005107B0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5107B0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8">
    <w:name w:val="Обычный (веб) Знак"/>
    <w:link w:val="a7"/>
    <w:uiPriority w:val="99"/>
    <w:qFormat/>
    <w:locked/>
    <w:rsid w:val="005107B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okdetailsheadertextgrayzg61">
    <w:name w:val="bookdetailsheader_text_gray__zg_61"/>
    <w:basedOn w:val="a0"/>
    <w:rsid w:val="006E1513"/>
  </w:style>
  <w:style w:type="character" w:styleId="ac">
    <w:name w:val="Hyperlink"/>
    <w:basedOn w:val="a0"/>
    <w:uiPriority w:val="99"/>
    <w:unhideWhenUsed/>
    <w:rsid w:val="006E1513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A14F5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14F51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A14F5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14F51"/>
    <w:rPr>
      <w:rFonts w:ascii="Times New Roman" w:eastAsia="Times New Roman" w:hAnsi="Times New Roman" w:cs="Times New Roman"/>
      <w:lang w:val="ru-RU"/>
    </w:rPr>
  </w:style>
  <w:style w:type="character" w:styleId="af1">
    <w:name w:val="annotation reference"/>
    <w:basedOn w:val="a0"/>
    <w:uiPriority w:val="99"/>
    <w:semiHidden/>
    <w:unhideWhenUsed/>
    <w:rsid w:val="00F871A4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F871A4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F871A4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871A4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F871A4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customStyle="1" w:styleId="20">
    <w:name w:val="Заголовок 2 Знак"/>
    <w:basedOn w:val="a0"/>
    <w:link w:val="2"/>
    <w:uiPriority w:val="9"/>
    <w:rsid w:val="00BE2E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9016E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0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03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4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49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5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09A7F-0587-4CFE-A11A-7F4BDDCCB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3880</TotalTime>
  <Pages>10</Pages>
  <Words>2220</Words>
  <Characters>12655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Жанаргүл Құлмұрат</cp:lastModifiedBy>
  <cp:revision>210</cp:revision>
  <cp:lastPrinted>2025-01-08T09:12:00Z</cp:lastPrinted>
  <dcterms:created xsi:type="dcterms:W3CDTF">2025-01-08T12:03:00Z</dcterms:created>
  <dcterms:modified xsi:type="dcterms:W3CDTF">2025-09-04T11:57:00Z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2024-12-11T00:00:00Z</vt:filetime>
  </property>
</Properties>
</file>