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26F" w:rsidRPr="00AD376D" w:rsidRDefault="00111E21" w:rsidP="003D226F">
      <w:pPr>
        <w:ind w:left="-142"/>
        <w:jc w:val="center"/>
        <w:rPr>
          <w:b/>
          <w:sz w:val="26"/>
          <w:szCs w:val="26"/>
        </w:rPr>
      </w:pPr>
      <w:r>
        <w:rPr>
          <w:b/>
          <w:sz w:val="26"/>
          <w:szCs w:val="26"/>
        </w:rPr>
        <w:t xml:space="preserve">МИНИСТЕРСТВО </w:t>
      </w:r>
      <w:proofErr w:type="gramStart"/>
      <w:r>
        <w:rPr>
          <w:b/>
          <w:sz w:val="26"/>
          <w:szCs w:val="26"/>
        </w:rPr>
        <w:t xml:space="preserve">ПРОСВЕЩЕНИЯ </w:t>
      </w:r>
      <w:r w:rsidR="003D226F" w:rsidRPr="00AD376D">
        <w:rPr>
          <w:b/>
          <w:sz w:val="26"/>
          <w:szCs w:val="26"/>
        </w:rPr>
        <w:t xml:space="preserve"> РЕСПУБЛИКИ</w:t>
      </w:r>
      <w:proofErr w:type="gramEnd"/>
      <w:r w:rsidR="003D226F" w:rsidRPr="00AD376D">
        <w:rPr>
          <w:b/>
          <w:sz w:val="26"/>
          <w:szCs w:val="26"/>
        </w:rPr>
        <w:t xml:space="preserve"> КАЗАХСТАН</w:t>
      </w:r>
    </w:p>
    <w:p w:rsidR="003D226F" w:rsidRPr="00AD376D" w:rsidRDefault="003D226F" w:rsidP="003D226F">
      <w:pPr>
        <w:jc w:val="center"/>
        <w:rPr>
          <w:b/>
          <w:sz w:val="26"/>
          <w:szCs w:val="26"/>
        </w:rPr>
      </w:pPr>
      <w:r w:rsidRPr="00AD376D">
        <w:rPr>
          <w:b/>
          <w:sz w:val="26"/>
          <w:szCs w:val="26"/>
        </w:rPr>
        <w:t>НЕКОММЕРЧЕСКОЕ АКЦИОНЕРНОЕ ОБЩЕСТВО «TALAP»</w:t>
      </w:r>
    </w:p>
    <w:p w:rsidR="003D226F" w:rsidRPr="00AD376D" w:rsidRDefault="003D226F" w:rsidP="003D226F">
      <w:pPr>
        <w:shd w:val="clear" w:color="auto" w:fill="FFFFFF"/>
        <w:jc w:val="center"/>
        <w:rPr>
          <w:b/>
          <w:sz w:val="28"/>
          <w:szCs w:val="28"/>
          <w:lang w:eastAsia="ar-SA"/>
        </w:rPr>
      </w:pPr>
      <w:r w:rsidRPr="00AD376D">
        <w:rPr>
          <w:sz w:val="28"/>
          <w:szCs w:val="28"/>
          <w:lang w:val="kk-KZ"/>
        </w:rPr>
        <w:t xml:space="preserve"> </w:t>
      </w:r>
    </w:p>
    <w:p w:rsidR="003D226F" w:rsidRPr="00AD376D" w:rsidRDefault="003D226F" w:rsidP="003D226F">
      <w:pPr>
        <w:contextualSpacing/>
        <w:jc w:val="center"/>
        <w:rPr>
          <w:b/>
          <w:sz w:val="28"/>
          <w:szCs w:val="28"/>
          <w:lang w:eastAsia="ar-SA"/>
        </w:rPr>
      </w:pPr>
    </w:p>
    <w:p w:rsidR="003D226F" w:rsidRPr="00AD376D" w:rsidRDefault="003D226F" w:rsidP="003D226F">
      <w:pPr>
        <w:contextualSpacing/>
        <w:jc w:val="center"/>
        <w:rPr>
          <w:b/>
          <w:sz w:val="28"/>
          <w:szCs w:val="28"/>
          <w:lang w:eastAsia="ar-SA"/>
        </w:rPr>
      </w:pPr>
    </w:p>
    <w:p w:rsidR="003D226F" w:rsidRPr="00AD376D" w:rsidRDefault="003D226F" w:rsidP="003D226F">
      <w:pPr>
        <w:contextualSpacing/>
        <w:jc w:val="center"/>
        <w:rPr>
          <w:b/>
          <w:sz w:val="28"/>
          <w:szCs w:val="28"/>
          <w:lang w:eastAsia="ar-SA"/>
        </w:rPr>
      </w:pPr>
    </w:p>
    <w:p w:rsidR="003D226F" w:rsidRPr="00AD376D" w:rsidRDefault="003D226F" w:rsidP="003D226F">
      <w:pPr>
        <w:contextualSpacing/>
        <w:jc w:val="center"/>
        <w:rPr>
          <w:b/>
          <w:sz w:val="28"/>
          <w:szCs w:val="28"/>
          <w:lang w:eastAsia="ar-SA"/>
        </w:rPr>
      </w:pPr>
    </w:p>
    <w:tbl>
      <w:tblPr>
        <w:tblpPr w:leftFromText="180" w:rightFromText="180" w:vertAnchor="text" w:tblpY="145"/>
        <w:tblW w:w="10031" w:type="dxa"/>
        <w:tblLook w:val="04A0" w:firstRow="1" w:lastRow="0" w:firstColumn="1" w:lastColumn="0" w:noHBand="0" w:noVBand="1"/>
      </w:tblPr>
      <w:tblGrid>
        <w:gridCol w:w="5070"/>
        <w:gridCol w:w="992"/>
        <w:gridCol w:w="3969"/>
      </w:tblGrid>
      <w:tr w:rsidR="003D226F" w:rsidRPr="00AD376D" w:rsidTr="00111E21">
        <w:trPr>
          <w:trHeight w:val="1408"/>
        </w:trPr>
        <w:tc>
          <w:tcPr>
            <w:tcW w:w="5070" w:type="dxa"/>
          </w:tcPr>
          <w:p w:rsidR="003D226F" w:rsidRPr="00AD376D" w:rsidRDefault="003D226F" w:rsidP="00111E21">
            <w:pPr>
              <w:rPr>
                <w:rFonts w:eastAsia="Calibri"/>
                <w:sz w:val="28"/>
                <w:szCs w:val="28"/>
              </w:rPr>
            </w:pPr>
          </w:p>
        </w:tc>
        <w:tc>
          <w:tcPr>
            <w:tcW w:w="992" w:type="dxa"/>
          </w:tcPr>
          <w:p w:rsidR="003D226F" w:rsidRPr="00AD376D" w:rsidRDefault="003D226F" w:rsidP="00111E21">
            <w:pPr>
              <w:rPr>
                <w:rFonts w:eastAsia="Calibri"/>
                <w:sz w:val="28"/>
                <w:szCs w:val="28"/>
                <w:lang w:val="kk-KZ"/>
              </w:rPr>
            </w:pPr>
          </w:p>
        </w:tc>
        <w:tc>
          <w:tcPr>
            <w:tcW w:w="3969" w:type="dxa"/>
            <w:shd w:val="clear" w:color="auto" w:fill="auto"/>
          </w:tcPr>
          <w:p w:rsidR="003D226F" w:rsidRPr="00AD376D" w:rsidRDefault="003D226F" w:rsidP="00111E21">
            <w:pPr>
              <w:rPr>
                <w:rFonts w:eastAsia="Calibri"/>
                <w:sz w:val="28"/>
                <w:szCs w:val="28"/>
                <w:lang w:val="kk-KZ"/>
              </w:rPr>
            </w:pPr>
          </w:p>
        </w:tc>
      </w:tr>
    </w:tbl>
    <w:p w:rsidR="003D226F" w:rsidRPr="00AD376D" w:rsidRDefault="003D226F" w:rsidP="00946C3D">
      <w:pPr>
        <w:contextualSpacing/>
        <w:rPr>
          <w:b/>
          <w:sz w:val="28"/>
          <w:szCs w:val="28"/>
          <w:lang w:eastAsia="ar-SA"/>
        </w:rPr>
      </w:pPr>
    </w:p>
    <w:p w:rsidR="003D226F" w:rsidRPr="00AD376D" w:rsidRDefault="003D226F" w:rsidP="003D226F">
      <w:pPr>
        <w:contextualSpacing/>
        <w:jc w:val="center"/>
        <w:rPr>
          <w:b/>
          <w:sz w:val="28"/>
          <w:szCs w:val="28"/>
          <w:lang w:eastAsia="ar-SA"/>
        </w:rPr>
      </w:pPr>
    </w:p>
    <w:p w:rsidR="003D226F" w:rsidRPr="00AD376D" w:rsidRDefault="003D226F" w:rsidP="003D226F">
      <w:pPr>
        <w:contextualSpacing/>
        <w:jc w:val="center"/>
        <w:rPr>
          <w:b/>
          <w:sz w:val="28"/>
          <w:szCs w:val="28"/>
          <w:lang w:eastAsia="ar-SA"/>
        </w:rPr>
      </w:pPr>
      <w:r w:rsidRPr="00AD376D">
        <w:rPr>
          <w:b/>
          <w:sz w:val="28"/>
          <w:szCs w:val="28"/>
          <w:lang w:eastAsia="ar-SA"/>
        </w:rPr>
        <w:t xml:space="preserve">ОБРАЗОВАТЕЛЬНАЯ ПРОГРАММА </w:t>
      </w:r>
    </w:p>
    <w:p w:rsidR="003D226F" w:rsidRDefault="003D226F" w:rsidP="003D226F">
      <w:pPr>
        <w:contextualSpacing/>
        <w:jc w:val="center"/>
        <w:rPr>
          <w:sz w:val="28"/>
          <w:szCs w:val="28"/>
        </w:rPr>
      </w:pPr>
      <w:r w:rsidRPr="000F1AD8">
        <w:rPr>
          <w:sz w:val="28"/>
          <w:szCs w:val="28"/>
        </w:rPr>
        <w:t>курс</w:t>
      </w:r>
      <w:r w:rsidR="00B6727D">
        <w:rPr>
          <w:sz w:val="28"/>
          <w:szCs w:val="28"/>
          <w:lang w:val="kk-KZ"/>
        </w:rPr>
        <w:t>а</w:t>
      </w:r>
      <w:r w:rsidRPr="000F1AD8">
        <w:rPr>
          <w:sz w:val="28"/>
          <w:szCs w:val="28"/>
        </w:rPr>
        <w:t xml:space="preserve"> повышения квалификации педагогов</w:t>
      </w:r>
      <w:r w:rsidR="00F30614" w:rsidRPr="000F1AD8">
        <w:rPr>
          <w:sz w:val="28"/>
          <w:szCs w:val="28"/>
          <w:lang w:val="kk-KZ"/>
        </w:rPr>
        <w:t xml:space="preserve"> организаций </w:t>
      </w:r>
      <w:r w:rsidR="00F30614" w:rsidRPr="000F1AD8">
        <w:rPr>
          <w:sz w:val="28"/>
          <w:szCs w:val="28"/>
        </w:rPr>
        <w:t xml:space="preserve">технического </w:t>
      </w:r>
      <w:proofErr w:type="gramStart"/>
      <w:r w:rsidR="00F30614" w:rsidRPr="000F1AD8">
        <w:rPr>
          <w:sz w:val="28"/>
          <w:szCs w:val="28"/>
        </w:rPr>
        <w:t>и  профессионально</w:t>
      </w:r>
      <w:r w:rsidR="00F30614" w:rsidRPr="000F1AD8">
        <w:rPr>
          <w:sz w:val="28"/>
          <w:szCs w:val="28"/>
          <w:lang w:val="kk-KZ"/>
        </w:rPr>
        <w:t>го</w:t>
      </w:r>
      <w:proofErr w:type="gramEnd"/>
      <w:r w:rsidR="00F30614" w:rsidRPr="000F1AD8">
        <w:rPr>
          <w:sz w:val="28"/>
          <w:szCs w:val="28"/>
          <w:lang w:val="kk-KZ"/>
        </w:rPr>
        <w:t>, послесреднего</w:t>
      </w:r>
      <w:r w:rsidR="00F30614" w:rsidRPr="000F1AD8">
        <w:rPr>
          <w:sz w:val="28"/>
          <w:szCs w:val="28"/>
        </w:rPr>
        <w:t xml:space="preserve"> образования</w:t>
      </w:r>
    </w:p>
    <w:p w:rsidR="00B6727D" w:rsidRPr="000F1AD8" w:rsidRDefault="00B6727D" w:rsidP="003D226F">
      <w:pPr>
        <w:contextualSpacing/>
        <w:jc w:val="center"/>
        <w:rPr>
          <w:sz w:val="28"/>
          <w:szCs w:val="28"/>
        </w:rPr>
      </w:pPr>
    </w:p>
    <w:p w:rsidR="00551C2D" w:rsidRPr="00551C2D" w:rsidRDefault="00551C2D" w:rsidP="00551C2D">
      <w:pPr>
        <w:jc w:val="center"/>
        <w:rPr>
          <w:b/>
          <w:sz w:val="28"/>
          <w:szCs w:val="28"/>
          <w:lang w:val="kk-KZ"/>
        </w:rPr>
      </w:pPr>
      <w:r w:rsidRPr="00551C2D">
        <w:rPr>
          <w:b/>
          <w:sz w:val="28"/>
          <w:szCs w:val="28"/>
        </w:rPr>
        <w:t>«Цифровые технологии в образовательной практике педагогов</w:t>
      </w:r>
      <w:r w:rsidRPr="00551C2D">
        <w:rPr>
          <w:b/>
          <w:sz w:val="28"/>
          <w:szCs w:val="28"/>
          <w:lang w:val="kk-KZ"/>
        </w:rPr>
        <w:t xml:space="preserve"> в</w:t>
      </w:r>
    </w:p>
    <w:p w:rsidR="003D226F" w:rsidRPr="00551C2D" w:rsidRDefault="00551C2D" w:rsidP="00551C2D">
      <w:pPr>
        <w:jc w:val="center"/>
        <w:rPr>
          <w:b/>
          <w:sz w:val="28"/>
          <w:szCs w:val="28"/>
        </w:rPr>
      </w:pPr>
      <w:r w:rsidRPr="00551C2D">
        <w:rPr>
          <w:b/>
          <w:sz w:val="28"/>
          <w:szCs w:val="28"/>
        </w:rPr>
        <w:t>организациях технического и профессионального образования»</w:t>
      </w:r>
    </w:p>
    <w:p w:rsidR="00946C3D" w:rsidRDefault="00946C3D" w:rsidP="003D226F">
      <w:pPr>
        <w:rPr>
          <w:b/>
          <w:sz w:val="28"/>
          <w:szCs w:val="28"/>
        </w:rPr>
      </w:pPr>
    </w:p>
    <w:p w:rsidR="00946C3D" w:rsidRPr="00AD376D" w:rsidRDefault="00946C3D" w:rsidP="003D226F">
      <w:pPr>
        <w:rPr>
          <w:b/>
          <w:sz w:val="28"/>
          <w:szCs w:val="28"/>
        </w:rPr>
      </w:pPr>
    </w:p>
    <w:p w:rsidR="003D226F" w:rsidRPr="00AD376D" w:rsidRDefault="003D226F" w:rsidP="003D226F">
      <w:pPr>
        <w:rPr>
          <w:b/>
          <w:sz w:val="28"/>
          <w:szCs w:val="28"/>
        </w:rPr>
      </w:pPr>
    </w:p>
    <w:p w:rsidR="00946C3D" w:rsidRPr="004278A3" w:rsidRDefault="00946C3D" w:rsidP="00946C3D">
      <w:pPr>
        <w:jc w:val="right"/>
        <w:rPr>
          <w:b/>
          <w:sz w:val="28"/>
          <w:szCs w:val="28"/>
        </w:rPr>
      </w:pPr>
      <w:r w:rsidRPr="004278A3">
        <w:rPr>
          <w:b/>
          <w:sz w:val="28"/>
          <w:szCs w:val="28"/>
        </w:rPr>
        <w:t>ПОДГОТОВЛЕНО:</w:t>
      </w:r>
    </w:p>
    <w:p w:rsidR="00946C3D" w:rsidRDefault="00946C3D" w:rsidP="00946C3D">
      <w:pPr>
        <w:jc w:val="right"/>
        <w:rPr>
          <w:sz w:val="28"/>
          <w:szCs w:val="28"/>
        </w:rPr>
      </w:pPr>
      <w:r>
        <w:rPr>
          <w:sz w:val="28"/>
          <w:szCs w:val="28"/>
        </w:rPr>
        <w:t>Управлением педагогического</w:t>
      </w:r>
    </w:p>
    <w:p w:rsidR="00946C3D" w:rsidRPr="004278A3" w:rsidRDefault="00946C3D" w:rsidP="00946C3D">
      <w:pPr>
        <w:jc w:val="right"/>
        <w:rPr>
          <w:sz w:val="28"/>
          <w:szCs w:val="28"/>
        </w:rPr>
      </w:pPr>
      <w:r>
        <w:rPr>
          <w:sz w:val="28"/>
          <w:szCs w:val="28"/>
        </w:rPr>
        <w:t xml:space="preserve"> развития</w:t>
      </w:r>
      <w:r w:rsidRPr="004278A3">
        <w:rPr>
          <w:sz w:val="28"/>
          <w:szCs w:val="28"/>
        </w:rPr>
        <w:t xml:space="preserve"> НАО «</w:t>
      </w:r>
      <w:proofErr w:type="spellStart"/>
      <w:r w:rsidRPr="004278A3">
        <w:rPr>
          <w:sz w:val="28"/>
          <w:szCs w:val="28"/>
        </w:rPr>
        <w:t>Talap</w:t>
      </w:r>
      <w:proofErr w:type="spellEnd"/>
      <w:r w:rsidRPr="004278A3">
        <w:rPr>
          <w:sz w:val="28"/>
          <w:szCs w:val="28"/>
        </w:rPr>
        <w:t>»</w:t>
      </w:r>
    </w:p>
    <w:p w:rsidR="003D226F" w:rsidRPr="00AD376D" w:rsidRDefault="003D226F" w:rsidP="003D226F">
      <w:pPr>
        <w:contextualSpacing/>
        <w:jc w:val="center"/>
        <w:rPr>
          <w:b/>
          <w:sz w:val="28"/>
          <w:szCs w:val="28"/>
        </w:rPr>
      </w:pPr>
    </w:p>
    <w:p w:rsidR="003D226F" w:rsidRPr="00AD376D" w:rsidRDefault="003D226F" w:rsidP="003D226F">
      <w:pPr>
        <w:contextualSpacing/>
        <w:jc w:val="center"/>
        <w:rPr>
          <w:b/>
          <w:sz w:val="28"/>
          <w:szCs w:val="28"/>
        </w:rPr>
      </w:pPr>
    </w:p>
    <w:p w:rsidR="003D226F" w:rsidRPr="00AD376D" w:rsidRDefault="003D226F" w:rsidP="003D226F">
      <w:pPr>
        <w:contextualSpacing/>
        <w:jc w:val="center"/>
        <w:rPr>
          <w:b/>
          <w:sz w:val="28"/>
          <w:szCs w:val="28"/>
        </w:rPr>
      </w:pPr>
    </w:p>
    <w:p w:rsidR="003D226F" w:rsidRPr="00AD376D" w:rsidRDefault="003D226F" w:rsidP="003D226F">
      <w:pPr>
        <w:rPr>
          <w:b/>
          <w:sz w:val="28"/>
          <w:szCs w:val="28"/>
        </w:rPr>
      </w:pPr>
    </w:p>
    <w:p w:rsidR="003D226F" w:rsidRDefault="003D226F" w:rsidP="003D226F">
      <w:pPr>
        <w:jc w:val="center"/>
        <w:rPr>
          <w:sz w:val="28"/>
          <w:szCs w:val="28"/>
        </w:rPr>
      </w:pPr>
    </w:p>
    <w:p w:rsidR="0037695F" w:rsidRDefault="0037695F" w:rsidP="003D226F">
      <w:pPr>
        <w:jc w:val="center"/>
        <w:rPr>
          <w:sz w:val="28"/>
          <w:szCs w:val="28"/>
        </w:rPr>
      </w:pPr>
    </w:p>
    <w:p w:rsidR="0037695F" w:rsidRDefault="0037695F" w:rsidP="003D226F">
      <w:pPr>
        <w:jc w:val="center"/>
        <w:rPr>
          <w:sz w:val="28"/>
          <w:szCs w:val="28"/>
        </w:rPr>
      </w:pPr>
    </w:p>
    <w:p w:rsidR="0037695F" w:rsidRDefault="0037695F" w:rsidP="003D226F">
      <w:pPr>
        <w:jc w:val="center"/>
        <w:rPr>
          <w:sz w:val="28"/>
          <w:szCs w:val="28"/>
        </w:rPr>
      </w:pPr>
    </w:p>
    <w:p w:rsidR="0037695F" w:rsidRDefault="0037695F" w:rsidP="003D226F">
      <w:pPr>
        <w:jc w:val="center"/>
        <w:rPr>
          <w:sz w:val="28"/>
          <w:szCs w:val="28"/>
        </w:rPr>
      </w:pPr>
    </w:p>
    <w:p w:rsidR="00B6727D" w:rsidRDefault="00B6727D" w:rsidP="003D226F">
      <w:pPr>
        <w:jc w:val="center"/>
        <w:rPr>
          <w:sz w:val="28"/>
          <w:szCs w:val="28"/>
        </w:rPr>
      </w:pPr>
    </w:p>
    <w:p w:rsidR="0037695F" w:rsidRPr="00AD376D" w:rsidRDefault="0037695F" w:rsidP="003D226F">
      <w:pPr>
        <w:jc w:val="center"/>
        <w:rPr>
          <w:sz w:val="28"/>
          <w:szCs w:val="28"/>
        </w:rPr>
      </w:pPr>
    </w:p>
    <w:p w:rsidR="003D226F" w:rsidRPr="00AD376D" w:rsidRDefault="003D226F" w:rsidP="003D226F">
      <w:pPr>
        <w:jc w:val="center"/>
        <w:rPr>
          <w:sz w:val="28"/>
          <w:szCs w:val="28"/>
        </w:rPr>
      </w:pPr>
    </w:p>
    <w:p w:rsidR="003D226F" w:rsidRPr="00AD376D" w:rsidRDefault="003D226F" w:rsidP="003D226F">
      <w:pPr>
        <w:jc w:val="center"/>
        <w:rPr>
          <w:b/>
          <w:sz w:val="28"/>
          <w:szCs w:val="28"/>
        </w:rPr>
      </w:pPr>
    </w:p>
    <w:p w:rsidR="00946C3D" w:rsidRDefault="00946C3D" w:rsidP="003D226F">
      <w:pPr>
        <w:jc w:val="center"/>
        <w:rPr>
          <w:b/>
          <w:sz w:val="28"/>
          <w:szCs w:val="26"/>
        </w:rPr>
      </w:pPr>
    </w:p>
    <w:p w:rsidR="00946C3D" w:rsidRDefault="00946C3D" w:rsidP="003D226F">
      <w:pPr>
        <w:jc w:val="center"/>
        <w:rPr>
          <w:b/>
          <w:sz w:val="28"/>
          <w:szCs w:val="26"/>
        </w:rPr>
      </w:pPr>
    </w:p>
    <w:p w:rsidR="00946C3D" w:rsidRDefault="00946C3D" w:rsidP="003D226F">
      <w:pPr>
        <w:jc w:val="center"/>
        <w:rPr>
          <w:b/>
          <w:sz w:val="28"/>
          <w:szCs w:val="26"/>
        </w:rPr>
      </w:pPr>
    </w:p>
    <w:p w:rsidR="00946C3D" w:rsidRDefault="00946C3D" w:rsidP="003D226F">
      <w:pPr>
        <w:jc w:val="center"/>
        <w:rPr>
          <w:b/>
          <w:sz w:val="28"/>
          <w:szCs w:val="26"/>
        </w:rPr>
      </w:pPr>
    </w:p>
    <w:p w:rsidR="00946C3D" w:rsidRPr="00946C3D" w:rsidRDefault="00946C3D" w:rsidP="003D226F">
      <w:pPr>
        <w:jc w:val="center"/>
        <w:rPr>
          <w:sz w:val="28"/>
          <w:szCs w:val="26"/>
        </w:rPr>
      </w:pPr>
    </w:p>
    <w:p w:rsidR="003D226F" w:rsidRPr="00946C3D" w:rsidRDefault="003D226F" w:rsidP="003D226F">
      <w:pPr>
        <w:jc w:val="center"/>
        <w:rPr>
          <w:sz w:val="28"/>
          <w:szCs w:val="26"/>
          <w:lang w:val="kk-KZ"/>
        </w:rPr>
      </w:pPr>
      <w:r w:rsidRPr="00946C3D">
        <w:rPr>
          <w:sz w:val="28"/>
          <w:szCs w:val="26"/>
        </w:rPr>
        <w:t xml:space="preserve">г. </w:t>
      </w:r>
      <w:r w:rsidR="0037695F" w:rsidRPr="00946C3D">
        <w:rPr>
          <w:sz w:val="28"/>
          <w:szCs w:val="26"/>
        </w:rPr>
        <w:t>Астана</w:t>
      </w:r>
    </w:p>
    <w:p w:rsidR="003D226F" w:rsidRPr="00AD376D" w:rsidRDefault="003D226F" w:rsidP="003D226F">
      <w:pPr>
        <w:jc w:val="center"/>
      </w:pPr>
    </w:p>
    <w:p w:rsidR="003D226F" w:rsidRDefault="003D226F" w:rsidP="003D226F">
      <w:pPr>
        <w:jc w:val="center"/>
      </w:pPr>
    </w:p>
    <w:p w:rsidR="0037695F" w:rsidRDefault="0037695F" w:rsidP="003D226F">
      <w:pPr>
        <w:jc w:val="center"/>
      </w:pPr>
    </w:p>
    <w:p w:rsidR="003D226F" w:rsidRPr="00AD376D" w:rsidRDefault="003D226F" w:rsidP="003D226F">
      <w:pPr>
        <w:jc w:val="center"/>
      </w:pPr>
    </w:p>
    <w:tbl>
      <w:tblPr>
        <w:tblW w:w="0" w:type="auto"/>
        <w:tblLook w:val="04A0" w:firstRow="1" w:lastRow="0" w:firstColumn="1" w:lastColumn="0" w:noHBand="0" w:noVBand="1"/>
      </w:tblPr>
      <w:tblGrid>
        <w:gridCol w:w="2073"/>
        <w:gridCol w:w="6646"/>
        <w:gridCol w:w="636"/>
      </w:tblGrid>
      <w:tr w:rsidR="003D226F" w:rsidRPr="00AD376D" w:rsidTr="003D226F">
        <w:trPr>
          <w:trHeight w:val="418"/>
        </w:trPr>
        <w:tc>
          <w:tcPr>
            <w:tcW w:w="9355" w:type="dxa"/>
            <w:gridSpan w:val="3"/>
            <w:shd w:val="clear" w:color="auto" w:fill="auto"/>
          </w:tcPr>
          <w:p w:rsidR="003D226F" w:rsidRPr="00AD376D" w:rsidRDefault="003D226F" w:rsidP="00111E21">
            <w:pPr>
              <w:spacing w:line="360" w:lineRule="auto"/>
              <w:jc w:val="center"/>
              <w:rPr>
                <w:b/>
                <w:sz w:val="28"/>
              </w:rPr>
            </w:pPr>
            <w:r w:rsidRPr="00AD376D">
              <w:rPr>
                <w:b/>
                <w:sz w:val="28"/>
              </w:rPr>
              <w:lastRenderedPageBreak/>
              <w:t>Содержание</w:t>
            </w:r>
          </w:p>
          <w:p w:rsidR="003D226F" w:rsidRPr="00AD376D" w:rsidRDefault="003D226F" w:rsidP="00111E21">
            <w:pPr>
              <w:spacing w:line="360" w:lineRule="auto"/>
              <w:jc w:val="center"/>
              <w:rPr>
                <w:b/>
                <w:sz w:val="28"/>
              </w:rPr>
            </w:pPr>
          </w:p>
        </w:tc>
      </w:tr>
      <w:tr w:rsidR="003D226F" w:rsidRPr="00AD376D" w:rsidTr="003D226F">
        <w:tc>
          <w:tcPr>
            <w:tcW w:w="2073" w:type="dxa"/>
            <w:shd w:val="clear" w:color="auto" w:fill="auto"/>
          </w:tcPr>
          <w:p w:rsidR="003D226F" w:rsidRPr="00AD376D" w:rsidRDefault="003D226F" w:rsidP="00111E21">
            <w:pPr>
              <w:spacing w:line="360" w:lineRule="auto"/>
              <w:rPr>
                <w:sz w:val="28"/>
              </w:rPr>
            </w:pPr>
            <w:r w:rsidRPr="00AD376D">
              <w:rPr>
                <w:sz w:val="28"/>
                <w:szCs w:val="28"/>
              </w:rPr>
              <w:t>Раздел 1.</w:t>
            </w:r>
          </w:p>
        </w:tc>
        <w:tc>
          <w:tcPr>
            <w:tcW w:w="6646" w:type="dxa"/>
            <w:shd w:val="clear" w:color="auto" w:fill="auto"/>
          </w:tcPr>
          <w:p w:rsidR="003D226F" w:rsidRPr="00AD376D" w:rsidRDefault="003D226F" w:rsidP="00111E21">
            <w:pPr>
              <w:spacing w:line="360" w:lineRule="auto"/>
              <w:rPr>
                <w:sz w:val="28"/>
              </w:rPr>
            </w:pPr>
            <w:r w:rsidRPr="00AD376D">
              <w:rPr>
                <w:sz w:val="28"/>
                <w:szCs w:val="28"/>
              </w:rPr>
              <w:t>Общие положения</w:t>
            </w:r>
          </w:p>
        </w:tc>
        <w:tc>
          <w:tcPr>
            <w:tcW w:w="636" w:type="dxa"/>
            <w:shd w:val="clear" w:color="auto" w:fill="auto"/>
          </w:tcPr>
          <w:p w:rsidR="003D226F" w:rsidRPr="000E4EFC" w:rsidRDefault="000E4EFC" w:rsidP="00111E21">
            <w:pPr>
              <w:spacing w:line="360" w:lineRule="auto"/>
              <w:jc w:val="center"/>
              <w:rPr>
                <w:sz w:val="28"/>
                <w:lang w:val="kk-KZ"/>
              </w:rPr>
            </w:pPr>
            <w:r>
              <w:rPr>
                <w:sz w:val="28"/>
                <w:lang w:val="kk-KZ"/>
              </w:rPr>
              <w:t>3</w:t>
            </w:r>
          </w:p>
        </w:tc>
      </w:tr>
      <w:tr w:rsidR="003D226F" w:rsidRPr="00AD376D" w:rsidTr="003D226F">
        <w:tc>
          <w:tcPr>
            <w:tcW w:w="2073" w:type="dxa"/>
            <w:shd w:val="clear" w:color="auto" w:fill="auto"/>
          </w:tcPr>
          <w:p w:rsidR="003D226F" w:rsidRPr="00AD376D" w:rsidRDefault="003D226F" w:rsidP="00111E21">
            <w:pPr>
              <w:spacing w:line="360" w:lineRule="auto"/>
              <w:rPr>
                <w:sz w:val="28"/>
              </w:rPr>
            </w:pPr>
            <w:r w:rsidRPr="00AD376D">
              <w:rPr>
                <w:sz w:val="28"/>
                <w:szCs w:val="28"/>
              </w:rPr>
              <w:t>Раздел 2.</w:t>
            </w:r>
          </w:p>
        </w:tc>
        <w:tc>
          <w:tcPr>
            <w:tcW w:w="6646" w:type="dxa"/>
            <w:shd w:val="clear" w:color="auto" w:fill="auto"/>
          </w:tcPr>
          <w:p w:rsidR="003D226F" w:rsidRPr="00AD376D" w:rsidRDefault="003D226F" w:rsidP="00111E21">
            <w:pPr>
              <w:spacing w:line="360" w:lineRule="auto"/>
              <w:rPr>
                <w:sz w:val="28"/>
                <w:szCs w:val="28"/>
              </w:rPr>
            </w:pPr>
            <w:r w:rsidRPr="00AD376D">
              <w:rPr>
                <w:sz w:val="28"/>
                <w:szCs w:val="28"/>
              </w:rPr>
              <w:t>Глоссарий</w:t>
            </w:r>
          </w:p>
        </w:tc>
        <w:tc>
          <w:tcPr>
            <w:tcW w:w="636" w:type="dxa"/>
            <w:shd w:val="clear" w:color="auto" w:fill="auto"/>
          </w:tcPr>
          <w:p w:rsidR="003D226F" w:rsidRPr="000E4EFC" w:rsidRDefault="000E4EFC" w:rsidP="00111E21">
            <w:pPr>
              <w:spacing w:line="360" w:lineRule="auto"/>
              <w:jc w:val="center"/>
              <w:rPr>
                <w:sz w:val="28"/>
                <w:lang w:val="kk-KZ"/>
              </w:rPr>
            </w:pPr>
            <w:r>
              <w:rPr>
                <w:sz w:val="28"/>
                <w:lang w:val="kk-KZ"/>
              </w:rPr>
              <w:t>4</w:t>
            </w:r>
          </w:p>
        </w:tc>
      </w:tr>
      <w:tr w:rsidR="003D226F" w:rsidRPr="00AD376D" w:rsidTr="003D226F">
        <w:tc>
          <w:tcPr>
            <w:tcW w:w="2073" w:type="dxa"/>
            <w:shd w:val="clear" w:color="auto" w:fill="auto"/>
          </w:tcPr>
          <w:p w:rsidR="003D226F" w:rsidRPr="00AD376D" w:rsidRDefault="003D226F" w:rsidP="00111E21">
            <w:pPr>
              <w:spacing w:line="360" w:lineRule="auto"/>
              <w:rPr>
                <w:sz w:val="28"/>
              </w:rPr>
            </w:pPr>
            <w:r w:rsidRPr="00AD376D">
              <w:rPr>
                <w:sz w:val="28"/>
                <w:szCs w:val="28"/>
              </w:rPr>
              <w:t>Раздел 3.</w:t>
            </w:r>
          </w:p>
        </w:tc>
        <w:tc>
          <w:tcPr>
            <w:tcW w:w="6646" w:type="dxa"/>
            <w:shd w:val="clear" w:color="auto" w:fill="auto"/>
          </w:tcPr>
          <w:p w:rsidR="003D226F" w:rsidRPr="00AD376D" w:rsidRDefault="003D226F" w:rsidP="00111E21">
            <w:pPr>
              <w:spacing w:line="360" w:lineRule="auto"/>
              <w:rPr>
                <w:sz w:val="28"/>
                <w:szCs w:val="28"/>
              </w:rPr>
            </w:pPr>
            <w:r w:rsidRPr="00AD376D">
              <w:rPr>
                <w:sz w:val="28"/>
                <w:szCs w:val="28"/>
              </w:rPr>
              <w:t>Тематика Программы</w:t>
            </w:r>
          </w:p>
        </w:tc>
        <w:tc>
          <w:tcPr>
            <w:tcW w:w="636" w:type="dxa"/>
            <w:shd w:val="clear" w:color="auto" w:fill="auto"/>
          </w:tcPr>
          <w:p w:rsidR="003D226F" w:rsidRPr="000E4EFC" w:rsidRDefault="000E4EFC" w:rsidP="00111E21">
            <w:pPr>
              <w:spacing w:line="360" w:lineRule="auto"/>
              <w:jc w:val="center"/>
              <w:rPr>
                <w:sz w:val="28"/>
                <w:lang w:val="kk-KZ"/>
              </w:rPr>
            </w:pPr>
            <w:r>
              <w:rPr>
                <w:sz w:val="28"/>
                <w:lang w:val="kk-KZ"/>
              </w:rPr>
              <w:t>6</w:t>
            </w:r>
          </w:p>
        </w:tc>
      </w:tr>
      <w:tr w:rsidR="003D226F" w:rsidRPr="00AD376D" w:rsidTr="003D226F">
        <w:tc>
          <w:tcPr>
            <w:tcW w:w="2073" w:type="dxa"/>
            <w:shd w:val="clear" w:color="auto" w:fill="auto"/>
          </w:tcPr>
          <w:p w:rsidR="003D226F" w:rsidRPr="00AD376D" w:rsidRDefault="003D226F" w:rsidP="00111E21">
            <w:pPr>
              <w:spacing w:line="360" w:lineRule="auto"/>
              <w:rPr>
                <w:sz w:val="28"/>
              </w:rPr>
            </w:pPr>
            <w:r w:rsidRPr="00AD376D">
              <w:rPr>
                <w:sz w:val="28"/>
                <w:szCs w:val="28"/>
              </w:rPr>
              <w:t>Раздел 4.</w:t>
            </w:r>
          </w:p>
        </w:tc>
        <w:tc>
          <w:tcPr>
            <w:tcW w:w="6646" w:type="dxa"/>
            <w:shd w:val="clear" w:color="auto" w:fill="auto"/>
          </w:tcPr>
          <w:p w:rsidR="003D226F" w:rsidRPr="00AD376D" w:rsidRDefault="003D226F" w:rsidP="00111E21">
            <w:pPr>
              <w:spacing w:line="360" w:lineRule="auto"/>
              <w:rPr>
                <w:sz w:val="28"/>
                <w:szCs w:val="28"/>
              </w:rPr>
            </w:pPr>
            <w:r w:rsidRPr="00AD376D">
              <w:rPr>
                <w:bCs/>
                <w:kern w:val="32"/>
                <w:sz w:val="28"/>
                <w:szCs w:val="28"/>
              </w:rPr>
              <w:t>Цели, задачи и ожидаемые результаты Программы</w:t>
            </w:r>
          </w:p>
        </w:tc>
        <w:tc>
          <w:tcPr>
            <w:tcW w:w="636" w:type="dxa"/>
            <w:shd w:val="clear" w:color="auto" w:fill="auto"/>
          </w:tcPr>
          <w:p w:rsidR="003D226F" w:rsidRPr="000E4EFC" w:rsidRDefault="000E4EFC" w:rsidP="00111E21">
            <w:pPr>
              <w:spacing w:line="360" w:lineRule="auto"/>
              <w:jc w:val="center"/>
              <w:rPr>
                <w:sz w:val="28"/>
                <w:lang w:val="kk-KZ"/>
              </w:rPr>
            </w:pPr>
            <w:r>
              <w:rPr>
                <w:sz w:val="28"/>
                <w:lang w:val="kk-KZ"/>
              </w:rPr>
              <w:t>6</w:t>
            </w:r>
          </w:p>
        </w:tc>
      </w:tr>
      <w:tr w:rsidR="003D226F" w:rsidRPr="00AD376D" w:rsidTr="003D226F">
        <w:tc>
          <w:tcPr>
            <w:tcW w:w="2073" w:type="dxa"/>
            <w:shd w:val="clear" w:color="auto" w:fill="auto"/>
          </w:tcPr>
          <w:p w:rsidR="003D226F" w:rsidRPr="00AD376D" w:rsidRDefault="003D226F" w:rsidP="00111E21">
            <w:pPr>
              <w:spacing w:line="360" w:lineRule="auto"/>
              <w:rPr>
                <w:sz w:val="28"/>
              </w:rPr>
            </w:pPr>
            <w:r w:rsidRPr="00AD376D">
              <w:rPr>
                <w:sz w:val="28"/>
                <w:szCs w:val="28"/>
              </w:rPr>
              <w:t>Раздел 5.</w:t>
            </w:r>
          </w:p>
        </w:tc>
        <w:tc>
          <w:tcPr>
            <w:tcW w:w="6646" w:type="dxa"/>
            <w:shd w:val="clear" w:color="auto" w:fill="auto"/>
          </w:tcPr>
          <w:p w:rsidR="003D226F" w:rsidRPr="00AD376D" w:rsidRDefault="003D226F" w:rsidP="00111E21">
            <w:pPr>
              <w:spacing w:line="360" w:lineRule="auto"/>
              <w:rPr>
                <w:sz w:val="28"/>
                <w:szCs w:val="28"/>
              </w:rPr>
            </w:pPr>
            <w:r w:rsidRPr="00AD376D">
              <w:rPr>
                <w:bCs/>
                <w:kern w:val="32"/>
                <w:sz w:val="28"/>
                <w:szCs w:val="28"/>
              </w:rPr>
              <w:t>Структура и содержание Программы</w:t>
            </w:r>
          </w:p>
        </w:tc>
        <w:tc>
          <w:tcPr>
            <w:tcW w:w="636" w:type="dxa"/>
            <w:shd w:val="clear" w:color="auto" w:fill="auto"/>
          </w:tcPr>
          <w:p w:rsidR="003D226F" w:rsidRPr="000E4EFC" w:rsidRDefault="000E4EFC" w:rsidP="00111E21">
            <w:pPr>
              <w:spacing w:line="360" w:lineRule="auto"/>
              <w:jc w:val="center"/>
              <w:rPr>
                <w:sz w:val="28"/>
                <w:lang w:val="kk-KZ"/>
              </w:rPr>
            </w:pPr>
            <w:r>
              <w:rPr>
                <w:sz w:val="28"/>
                <w:lang w:val="kk-KZ"/>
              </w:rPr>
              <w:t>7</w:t>
            </w:r>
          </w:p>
        </w:tc>
      </w:tr>
      <w:tr w:rsidR="003D226F" w:rsidRPr="00AD376D" w:rsidTr="003D226F">
        <w:tc>
          <w:tcPr>
            <w:tcW w:w="2073" w:type="dxa"/>
            <w:shd w:val="clear" w:color="auto" w:fill="auto"/>
          </w:tcPr>
          <w:p w:rsidR="003D226F" w:rsidRPr="00AD376D" w:rsidRDefault="003D226F" w:rsidP="00111E21">
            <w:pPr>
              <w:spacing w:line="360" w:lineRule="auto"/>
              <w:rPr>
                <w:sz w:val="28"/>
              </w:rPr>
            </w:pPr>
            <w:r w:rsidRPr="00AD376D">
              <w:rPr>
                <w:sz w:val="28"/>
                <w:szCs w:val="28"/>
              </w:rPr>
              <w:t>Раздел 6.</w:t>
            </w:r>
          </w:p>
        </w:tc>
        <w:tc>
          <w:tcPr>
            <w:tcW w:w="6646" w:type="dxa"/>
            <w:shd w:val="clear" w:color="auto" w:fill="auto"/>
          </w:tcPr>
          <w:p w:rsidR="003D226F" w:rsidRPr="00AD376D" w:rsidRDefault="003D226F" w:rsidP="00111E21">
            <w:pPr>
              <w:spacing w:line="360" w:lineRule="auto"/>
              <w:rPr>
                <w:sz w:val="28"/>
                <w:szCs w:val="28"/>
              </w:rPr>
            </w:pPr>
            <w:r w:rsidRPr="00AD376D">
              <w:rPr>
                <w:sz w:val="28"/>
                <w:lang w:bidi="ru-RU"/>
              </w:rPr>
              <w:t>Организация учебного процесса</w:t>
            </w:r>
          </w:p>
        </w:tc>
        <w:tc>
          <w:tcPr>
            <w:tcW w:w="636" w:type="dxa"/>
            <w:shd w:val="clear" w:color="auto" w:fill="auto"/>
          </w:tcPr>
          <w:p w:rsidR="003D226F" w:rsidRPr="000E4EFC" w:rsidRDefault="003D226F" w:rsidP="000E4EFC">
            <w:pPr>
              <w:spacing w:line="360" w:lineRule="auto"/>
              <w:jc w:val="center"/>
              <w:rPr>
                <w:sz w:val="28"/>
                <w:lang w:val="kk-KZ"/>
              </w:rPr>
            </w:pPr>
            <w:r w:rsidRPr="00AD376D">
              <w:rPr>
                <w:sz w:val="28"/>
              </w:rPr>
              <w:t>1</w:t>
            </w:r>
            <w:r w:rsidR="000E4EFC">
              <w:rPr>
                <w:sz w:val="28"/>
                <w:lang w:val="kk-KZ"/>
              </w:rPr>
              <w:t>0</w:t>
            </w:r>
          </w:p>
        </w:tc>
      </w:tr>
      <w:tr w:rsidR="003D226F" w:rsidRPr="00AD376D" w:rsidTr="003D226F">
        <w:tc>
          <w:tcPr>
            <w:tcW w:w="2073" w:type="dxa"/>
            <w:shd w:val="clear" w:color="auto" w:fill="auto"/>
          </w:tcPr>
          <w:p w:rsidR="003D226F" w:rsidRPr="00AD376D" w:rsidRDefault="003D226F" w:rsidP="00111E21">
            <w:pPr>
              <w:spacing w:line="360" w:lineRule="auto"/>
              <w:rPr>
                <w:sz w:val="28"/>
              </w:rPr>
            </w:pPr>
            <w:r w:rsidRPr="00AD376D">
              <w:rPr>
                <w:sz w:val="28"/>
                <w:szCs w:val="28"/>
              </w:rPr>
              <w:t>Раздел 7.</w:t>
            </w:r>
          </w:p>
        </w:tc>
        <w:tc>
          <w:tcPr>
            <w:tcW w:w="6646" w:type="dxa"/>
            <w:shd w:val="clear" w:color="auto" w:fill="auto"/>
          </w:tcPr>
          <w:p w:rsidR="003D226F" w:rsidRPr="00AD376D" w:rsidRDefault="003D226F" w:rsidP="00111E21">
            <w:pPr>
              <w:spacing w:line="360" w:lineRule="auto"/>
              <w:rPr>
                <w:sz w:val="28"/>
                <w:szCs w:val="28"/>
              </w:rPr>
            </w:pPr>
            <w:r w:rsidRPr="00AD376D">
              <w:rPr>
                <w:bCs/>
                <w:sz w:val="28"/>
                <w:szCs w:val="28"/>
                <w:lang w:bidi="ru-RU"/>
              </w:rPr>
              <w:t>Учебно-методическое обеспечение Программы</w:t>
            </w:r>
          </w:p>
        </w:tc>
        <w:tc>
          <w:tcPr>
            <w:tcW w:w="636" w:type="dxa"/>
            <w:shd w:val="clear" w:color="auto" w:fill="auto"/>
          </w:tcPr>
          <w:p w:rsidR="003D226F" w:rsidRPr="000E4EFC" w:rsidRDefault="003D226F" w:rsidP="000E4EFC">
            <w:pPr>
              <w:spacing w:line="360" w:lineRule="auto"/>
              <w:jc w:val="center"/>
              <w:rPr>
                <w:sz w:val="28"/>
                <w:lang w:val="kk-KZ"/>
              </w:rPr>
            </w:pPr>
            <w:r w:rsidRPr="00AD376D">
              <w:rPr>
                <w:sz w:val="28"/>
              </w:rPr>
              <w:t>1</w:t>
            </w:r>
            <w:r w:rsidR="000E4EFC">
              <w:rPr>
                <w:sz w:val="28"/>
                <w:lang w:val="kk-KZ"/>
              </w:rPr>
              <w:t>0</w:t>
            </w:r>
          </w:p>
        </w:tc>
      </w:tr>
      <w:tr w:rsidR="003D226F" w:rsidRPr="00AD376D" w:rsidTr="003D226F">
        <w:tc>
          <w:tcPr>
            <w:tcW w:w="2073" w:type="dxa"/>
            <w:shd w:val="clear" w:color="auto" w:fill="auto"/>
          </w:tcPr>
          <w:p w:rsidR="003D226F" w:rsidRPr="00AD376D" w:rsidRDefault="003D226F" w:rsidP="00111E21">
            <w:pPr>
              <w:spacing w:line="360" w:lineRule="auto"/>
              <w:rPr>
                <w:sz w:val="28"/>
              </w:rPr>
            </w:pPr>
            <w:r w:rsidRPr="00AD376D">
              <w:rPr>
                <w:sz w:val="28"/>
                <w:szCs w:val="28"/>
              </w:rPr>
              <w:t>Раздел 8.</w:t>
            </w:r>
          </w:p>
        </w:tc>
        <w:tc>
          <w:tcPr>
            <w:tcW w:w="6646" w:type="dxa"/>
            <w:shd w:val="clear" w:color="auto" w:fill="auto"/>
          </w:tcPr>
          <w:p w:rsidR="003D226F" w:rsidRPr="00AD376D" w:rsidRDefault="003D226F" w:rsidP="00111E21">
            <w:pPr>
              <w:spacing w:line="360" w:lineRule="auto"/>
              <w:rPr>
                <w:bCs/>
                <w:sz w:val="28"/>
                <w:szCs w:val="28"/>
                <w:lang w:bidi="ru-RU"/>
              </w:rPr>
            </w:pPr>
            <w:r w:rsidRPr="00AD376D">
              <w:rPr>
                <w:bCs/>
                <w:sz w:val="28"/>
                <w:szCs w:val="28"/>
                <w:lang w:bidi="ru-RU"/>
              </w:rPr>
              <w:t>Оценивание результатов обучения</w:t>
            </w:r>
          </w:p>
        </w:tc>
        <w:tc>
          <w:tcPr>
            <w:tcW w:w="636" w:type="dxa"/>
            <w:shd w:val="clear" w:color="auto" w:fill="auto"/>
          </w:tcPr>
          <w:p w:rsidR="003D226F" w:rsidRPr="000E4EFC" w:rsidRDefault="003D226F" w:rsidP="000E4EFC">
            <w:pPr>
              <w:spacing w:line="360" w:lineRule="auto"/>
              <w:jc w:val="center"/>
              <w:rPr>
                <w:sz w:val="28"/>
                <w:lang w:val="kk-KZ"/>
              </w:rPr>
            </w:pPr>
            <w:r w:rsidRPr="00AD376D">
              <w:rPr>
                <w:sz w:val="28"/>
              </w:rPr>
              <w:t>1</w:t>
            </w:r>
            <w:r w:rsidR="000E4EFC">
              <w:rPr>
                <w:sz w:val="28"/>
                <w:lang w:val="kk-KZ"/>
              </w:rPr>
              <w:t>1</w:t>
            </w:r>
          </w:p>
        </w:tc>
      </w:tr>
      <w:tr w:rsidR="003D226F" w:rsidRPr="00AD376D" w:rsidTr="003D226F">
        <w:tc>
          <w:tcPr>
            <w:tcW w:w="2073" w:type="dxa"/>
            <w:shd w:val="clear" w:color="auto" w:fill="auto"/>
          </w:tcPr>
          <w:p w:rsidR="003D226F" w:rsidRPr="00AD376D" w:rsidRDefault="003D226F" w:rsidP="00111E21">
            <w:pPr>
              <w:spacing w:line="360" w:lineRule="auto"/>
              <w:rPr>
                <w:sz w:val="28"/>
              </w:rPr>
            </w:pPr>
            <w:r w:rsidRPr="00AD376D">
              <w:rPr>
                <w:sz w:val="28"/>
                <w:szCs w:val="28"/>
              </w:rPr>
              <w:t>Раздел 9.</w:t>
            </w:r>
          </w:p>
        </w:tc>
        <w:tc>
          <w:tcPr>
            <w:tcW w:w="6646" w:type="dxa"/>
            <w:shd w:val="clear" w:color="auto" w:fill="auto"/>
          </w:tcPr>
          <w:p w:rsidR="003D226F" w:rsidRPr="00AD376D" w:rsidRDefault="003D226F" w:rsidP="00111E21">
            <w:pPr>
              <w:spacing w:line="360" w:lineRule="auto"/>
              <w:rPr>
                <w:bCs/>
                <w:sz w:val="28"/>
                <w:szCs w:val="28"/>
                <w:lang w:bidi="ru-RU"/>
              </w:rPr>
            </w:pPr>
            <w:proofErr w:type="spellStart"/>
            <w:r w:rsidRPr="00AD376D">
              <w:rPr>
                <w:bCs/>
                <w:sz w:val="28"/>
                <w:szCs w:val="28"/>
                <w:lang w:bidi="ru-RU"/>
              </w:rPr>
              <w:t>Посткурсовое</w:t>
            </w:r>
            <w:proofErr w:type="spellEnd"/>
            <w:r w:rsidRPr="00AD376D">
              <w:rPr>
                <w:bCs/>
                <w:sz w:val="28"/>
                <w:szCs w:val="28"/>
                <w:lang w:bidi="ru-RU"/>
              </w:rPr>
              <w:t xml:space="preserve"> сопровождение</w:t>
            </w:r>
          </w:p>
        </w:tc>
        <w:tc>
          <w:tcPr>
            <w:tcW w:w="636" w:type="dxa"/>
            <w:shd w:val="clear" w:color="auto" w:fill="auto"/>
          </w:tcPr>
          <w:p w:rsidR="003D226F" w:rsidRPr="000E4EFC" w:rsidRDefault="003D226F" w:rsidP="00946C3D">
            <w:pPr>
              <w:spacing w:line="360" w:lineRule="auto"/>
              <w:jc w:val="center"/>
              <w:rPr>
                <w:sz w:val="28"/>
                <w:lang w:val="kk-KZ"/>
              </w:rPr>
            </w:pPr>
            <w:r w:rsidRPr="00AD376D">
              <w:rPr>
                <w:sz w:val="28"/>
              </w:rPr>
              <w:t>1</w:t>
            </w:r>
            <w:r w:rsidR="00946C3D">
              <w:rPr>
                <w:sz w:val="28"/>
                <w:lang w:val="kk-KZ"/>
              </w:rPr>
              <w:t>1</w:t>
            </w:r>
          </w:p>
        </w:tc>
      </w:tr>
      <w:tr w:rsidR="003D226F" w:rsidRPr="00AD376D" w:rsidTr="003D226F">
        <w:tc>
          <w:tcPr>
            <w:tcW w:w="2073" w:type="dxa"/>
            <w:shd w:val="clear" w:color="auto" w:fill="auto"/>
          </w:tcPr>
          <w:p w:rsidR="003D226F" w:rsidRPr="00AD376D" w:rsidRDefault="003D226F" w:rsidP="00111E21">
            <w:pPr>
              <w:spacing w:line="360" w:lineRule="auto"/>
              <w:rPr>
                <w:sz w:val="28"/>
              </w:rPr>
            </w:pPr>
            <w:r w:rsidRPr="00AD376D">
              <w:rPr>
                <w:sz w:val="28"/>
                <w:szCs w:val="28"/>
              </w:rPr>
              <w:t>Раздел 10.</w:t>
            </w:r>
          </w:p>
        </w:tc>
        <w:tc>
          <w:tcPr>
            <w:tcW w:w="6646" w:type="dxa"/>
            <w:shd w:val="clear" w:color="auto" w:fill="auto"/>
          </w:tcPr>
          <w:p w:rsidR="003D226F" w:rsidRPr="00AD376D" w:rsidRDefault="003D226F" w:rsidP="00111E21">
            <w:pPr>
              <w:spacing w:line="360" w:lineRule="auto"/>
              <w:rPr>
                <w:bCs/>
                <w:sz w:val="28"/>
                <w:szCs w:val="28"/>
                <w:lang w:bidi="ru-RU"/>
              </w:rPr>
            </w:pPr>
            <w:r w:rsidRPr="00AD376D">
              <w:rPr>
                <w:bCs/>
                <w:sz w:val="28"/>
                <w:szCs w:val="28"/>
                <w:lang w:bidi="ru-RU"/>
              </w:rPr>
              <w:t>Список основной и дополнительной литературы</w:t>
            </w:r>
          </w:p>
        </w:tc>
        <w:tc>
          <w:tcPr>
            <w:tcW w:w="636" w:type="dxa"/>
            <w:shd w:val="clear" w:color="auto" w:fill="auto"/>
          </w:tcPr>
          <w:p w:rsidR="003D226F" w:rsidRPr="000E4EFC" w:rsidRDefault="003D226F" w:rsidP="000E4EFC">
            <w:pPr>
              <w:spacing w:line="360" w:lineRule="auto"/>
              <w:jc w:val="center"/>
              <w:rPr>
                <w:sz w:val="28"/>
                <w:lang w:val="kk-KZ"/>
              </w:rPr>
            </w:pPr>
            <w:r w:rsidRPr="00AD376D">
              <w:rPr>
                <w:sz w:val="28"/>
              </w:rPr>
              <w:t>1</w:t>
            </w:r>
            <w:r w:rsidR="000E4EFC">
              <w:rPr>
                <w:sz w:val="28"/>
                <w:lang w:val="kk-KZ"/>
              </w:rPr>
              <w:t>2</w:t>
            </w:r>
          </w:p>
        </w:tc>
      </w:tr>
      <w:tr w:rsidR="003D226F" w:rsidRPr="00AD376D" w:rsidTr="003D226F">
        <w:tc>
          <w:tcPr>
            <w:tcW w:w="2073" w:type="dxa"/>
            <w:shd w:val="clear" w:color="auto" w:fill="auto"/>
          </w:tcPr>
          <w:p w:rsidR="003D226F" w:rsidRPr="00235E2A" w:rsidRDefault="003D226F" w:rsidP="00111E21">
            <w:pPr>
              <w:spacing w:line="360" w:lineRule="auto"/>
              <w:rPr>
                <w:strike/>
                <w:sz w:val="28"/>
                <w:szCs w:val="28"/>
              </w:rPr>
            </w:pPr>
          </w:p>
        </w:tc>
        <w:tc>
          <w:tcPr>
            <w:tcW w:w="6646" w:type="dxa"/>
            <w:shd w:val="clear" w:color="auto" w:fill="auto"/>
          </w:tcPr>
          <w:p w:rsidR="003D226F" w:rsidRPr="00235E2A" w:rsidRDefault="003D226F" w:rsidP="00111E21">
            <w:pPr>
              <w:spacing w:line="360" w:lineRule="auto"/>
              <w:rPr>
                <w:strike/>
                <w:sz w:val="28"/>
                <w:szCs w:val="28"/>
              </w:rPr>
            </w:pPr>
          </w:p>
        </w:tc>
        <w:tc>
          <w:tcPr>
            <w:tcW w:w="636" w:type="dxa"/>
            <w:shd w:val="clear" w:color="auto" w:fill="auto"/>
          </w:tcPr>
          <w:p w:rsidR="003D226F" w:rsidRPr="00AD376D" w:rsidRDefault="003D226F" w:rsidP="00111E21">
            <w:pPr>
              <w:spacing w:line="360" w:lineRule="auto"/>
              <w:jc w:val="center"/>
              <w:rPr>
                <w:sz w:val="28"/>
              </w:rPr>
            </w:pPr>
          </w:p>
        </w:tc>
      </w:tr>
      <w:tr w:rsidR="003D226F" w:rsidRPr="00AD376D" w:rsidTr="003D226F">
        <w:tc>
          <w:tcPr>
            <w:tcW w:w="2073" w:type="dxa"/>
            <w:shd w:val="clear" w:color="auto" w:fill="auto"/>
          </w:tcPr>
          <w:p w:rsidR="003D226F" w:rsidRPr="00235E2A" w:rsidRDefault="003D226F" w:rsidP="00111E21">
            <w:pPr>
              <w:spacing w:line="360" w:lineRule="auto"/>
              <w:rPr>
                <w:strike/>
                <w:sz w:val="28"/>
                <w:szCs w:val="28"/>
              </w:rPr>
            </w:pPr>
          </w:p>
        </w:tc>
        <w:tc>
          <w:tcPr>
            <w:tcW w:w="6646" w:type="dxa"/>
            <w:shd w:val="clear" w:color="auto" w:fill="auto"/>
          </w:tcPr>
          <w:p w:rsidR="003D226F" w:rsidRPr="00235E2A" w:rsidRDefault="003D226F" w:rsidP="00111E21">
            <w:pPr>
              <w:spacing w:line="360" w:lineRule="auto"/>
              <w:rPr>
                <w:strike/>
                <w:sz w:val="28"/>
                <w:szCs w:val="28"/>
              </w:rPr>
            </w:pPr>
          </w:p>
        </w:tc>
        <w:tc>
          <w:tcPr>
            <w:tcW w:w="636" w:type="dxa"/>
            <w:shd w:val="clear" w:color="auto" w:fill="auto"/>
          </w:tcPr>
          <w:p w:rsidR="003D226F" w:rsidRPr="00AD376D" w:rsidRDefault="003D226F" w:rsidP="00111E21">
            <w:pPr>
              <w:spacing w:line="360" w:lineRule="auto"/>
              <w:jc w:val="center"/>
              <w:rPr>
                <w:sz w:val="28"/>
              </w:rPr>
            </w:pPr>
          </w:p>
        </w:tc>
      </w:tr>
      <w:tr w:rsidR="003D226F" w:rsidRPr="00AD376D" w:rsidTr="003D226F">
        <w:tc>
          <w:tcPr>
            <w:tcW w:w="2073" w:type="dxa"/>
            <w:shd w:val="clear" w:color="auto" w:fill="auto"/>
          </w:tcPr>
          <w:p w:rsidR="003D226F" w:rsidRPr="00235E2A" w:rsidRDefault="003D226F" w:rsidP="00111E21">
            <w:pPr>
              <w:spacing w:line="360" w:lineRule="auto"/>
              <w:rPr>
                <w:strike/>
                <w:sz w:val="28"/>
                <w:szCs w:val="28"/>
              </w:rPr>
            </w:pPr>
          </w:p>
        </w:tc>
        <w:tc>
          <w:tcPr>
            <w:tcW w:w="6646" w:type="dxa"/>
            <w:shd w:val="clear" w:color="auto" w:fill="auto"/>
          </w:tcPr>
          <w:p w:rsidR="003D226F" w:rsidRPr="00235E2A" w:rsidRDefault="003D226F" w:rsidP="00111E21">
            <w:pPr>
              <w:spacing w:line="360" w:lineRule="auto"/>
              <w:rPr>
                <w:strike/>
                <w:sz w:val="28"/>
                <w:szCs w:val="28"/>
              </w:rPr>
            </w:pPr>
          </w:p>
        </w:tc>
        <w:tc>
          <w:tcPr>
            <w:tcW w:w="636" w:type="dxa"/>
            <w:shd w:val="clear" w:color="auto" w:fill="auto"/>
          </w:tcPr>
          <w:p w:rsidR="003D226F" w:rsidRPr="00AD376D" w:rsidRDefault="003D226F" w:rsidP="00111E21">
            <w:pPr>
              <w:spacing w:line="360" w:lineRule="auto"/>
              <w:jc w:val="center"/>
              <w:rPr>
                <w:sz w:val="28"/>
              </w:rPr>
            </w:pPr>
          </w:p>
        </w:tc>
      </w:tr>
    </w:tbl>
    <w:p w:rsidR="00235E2A" w:rsidRDefault="00235E2A" w:rsidP="003D226F">
      <w:pPr>
        <w:jc w:val="center"/>
        <w:rPr>
          <w:b/>
          <w:sz w:val="28"/>
          <w:szCs w:val="28"/>
        </w:rPr>
      </w:pPr>
    </w:p>
    <w:p w:rsidR="00235E2A" w:rsidRDefault="00235E2A" w:rsidP="003D226F">
      <w:pPr>
        <w:jc w:val="center"/>
        <w:rPr>
          <w:b/>
          <w:sz w:val="28"/>
          <w:szCs w:val="28"/>
        </w:rPr>
      </w:pPr>
    </w:p>
    <w:p w:rsidR="00235E2A" w:rsidRDefault="00235E2A" w:rsidP="003D226F">
      <w:pPr>
        <w:jc w:val="center"/>
        <w:rPr>
          <w:b/>
          <w:sz w:val="28"/>
          <w:szCs w:val="28"/>
        </w:rPr>
      </w:pPr>
    </w:p>
    <w:p w:rsidR="00235E2A" w:rsidRDefault="00235E2A" w:rsidP="003D226F">
      <w:pPr>
        <w:jc w:val="center"/>
        <w:rPr>
          <w:b/>
          <w:sz w:val="28"/>
          <w:szCs w:val="28"/>
        </w:rPr>
      </w:pPr>
    </w:p>
    <w:p w:rsidR="00235E2A" w:rsidRDefault="00235E2A" w:rsidP="003D226F">
      <w:pPr>
        <w:jc w:val="center"/>
        <w:rPr>
          <w:b/>
          <w:sz w:val="28"/>
          <w:szCs w:val="28"/>
        </w:rPr>
      </w:pPr>
    </w:p>
    <w:p w:rsidR="00235E2A" w:rsidRDefault="00235E2A" w:rsidP="003D226F">
      <w:pPr>
        <w:jc w:val="center"/>
        <w:rPr>
          <w:b/>
          <w:sz w:val="28"/>
          <w:szCs w:val="28"/>
        </w:rPr>
      </w:pPr>
    </w:p>
    <w:p w:rsidR="00235E2A" w:rsidRDefault="00235E2A" w:rsidP="003D226F">
      <w:pPr>
        <w:jc w:val="center"/>
        <w:rPr>
          <w:b/>
          <w:sz w:val="28"/>
          <w:szCs w:val="28"/>
        </w:rPr>
      </w:pPr>
    </w:p>
    <w:p w:rsidR="00235E2A" w:rsidRDefault="00235E2A" w:rsidP="003D226F">
      <w:pPr>
        <w:jc w:val="center"/>
        <w:rPr>
          <w:b/>
          <w:sz w:val="28"/>
          <w:szCs w:val="28"/>
        </w:rPr>
      </w:pPr>
    </w:p>
    <w:p w:rsidR="00235E2A" w:rsidRDefault="00235E2A" w:rsidP="003D226F">
      <w:pPr>
        <w:jc w:val="center"/>
        <w:rPr>
          <w:b/>
          <w:sz w:val="28"/>
          <w:szCs w:val="28"/>
        </w:rPr>
      </w:pPr>
    </w:p>
    <w:p w:rsidR="00235E2A" w:rsidRDefault="00235E2A" w:rsidP="003D226F">
      <w:pPr>
        <w:jc w:val="center"/>
        <w:rPr>
          <w:b/>
          <w:sz w:val="28"/>
          <w:szCs w:val="28"/>
        </w:rPr>
      </w:pPr>
    </w:p>
    <w:p w:rsidR="00235E2A" w:rsidRDefault="00235E2A" w:rsidP="003D226F">
      <w:pPr>
        <w:jc w:val="center"/>
        <w:rPr>
          <w:b/>
          <w:sz w:val="28"/>
          <w:szCs w:val="28"/>
        </w:rPr>
      </w:pPr>
    </w:p>
    <w:p w:rsidR="00235E2A" w:rsidRDefault="00235E2A" w:rsidP="003D226F">
      <w:pPr>
        <w:jc w:val="center"/>
        <w:rPr>
          <w:b/>
          <w:sz w:val="28"/>
          <w:szCs w:val="28"/>
        </w:rPr>
      </w:pPr>
    </w:p>
    <w:p w:rsidR="00235E2A" w:rsidRDefault="00235E2A" w:rsidP="003D226F">
      <w:pPr>
        <w:jc w:val="center"/>
        <w:rPr>
          <w:b/>
          <w:sz w:val="28"/>
          <w:szCs w:val="28"/>
        </w:rPr>
      </w:pPr>
    </w:p>
    <w:p w:rsidR="00235E2A" w:rsidRDefault="00235E2A" w:rsidP="003D226F">
      <w:pPr>
        <w:jc w:val="center"/>
        <w:rPr>
          <w:b/>
          <w:sz w:val="28"/>
          <w:szCs w:val="28"/>
        </w:rPr>
      </w:pPr>
    </w:p>
    <w:p w:rsidR="00235E2A" w:rsidRDefault="00235E2A" w:rsidP="003D226F">
      <w:pPr>
        <w:jc w:val="center"/>
        <w:rPr>
          <w:b/>
          <w:sz w:val="28"/>
          <w:szCs w:val="28"/>
        </w:rPr>
      </w:pPr>
    </w:p>
    <w:p w:rsidR="00235E2A" w:rsidRDefault="00235E2A" w:rsidP="003D226F">
      <w:pPr>
        <w:jc w:val="center"/>
        <w:rPr>
          <w:b/>
          <w:sz w:val="28"/>
          <w:szCs w:val="28"/>
        </w:rPr>
      </w:pPr>
    </w:p>
    <w:p w:rsidR="00235E2A" w:rsidRDefault="00235E2A" w:rsidP="003D226F">
      <w:pPr>
        <w:jc w:val="center"/>
        <w:rPr>
          <w:b/>
          <w:sz w:val="28"/>
          <w:szCs w:val="28"/>
        </w:rPr>
      </w:pPr>
    </w:p>
    <w:p w:rsidR="00235E2A" w:rsidRDefault="00235E2A" w:rsidP="003D226F">
      <w:pPr>
        <w:jc w:val="center"/>
        <w:rPr>
          <w:b/>
          <w:sz w:val="28"/>
          <w:szCs w:val="28"/>
        </w:rPr>
      </w:pPr>
    </w:p>
    <w:p w:rsidR="00235E2A" w:rsidRDefault="00235E2A" w:rsidP="003D226F">
      <w:pPr>
        <w:jc w:val="center"/>
        <w:rPr>
          <w:b/>
          <w:sz w:val="28"/>
          <w:szCs w:val="28"/>
        </w:rPr>
      </w:pPr>
    </w:p>
    <w:p w:rsidR="00235E2A" w:rsidRDefault="00235E2A" w:rsidP="003D226F">
      <w:pPr>
        <w:jc w:val="center"/>
        <w:rPr>
          <w:b/>
          <w:sz w:val="28"/>
          <w:szCs w:val="28"/>
        </w:rPr>
      </w:pPr>
    </w:p>
    <w:p w:rsidR="00235E2A" w:rsidRDefault="00235E2A" w:rsidP="003D226F">
      <w:pPr>
        <w:jc w:val="center"/>
        <w:rPr>
          <w:b/>
          <w:sz w:val="28"/>
          <w:szCs w:val="28"/>
        </w:rPr>
      </w:pPr>
    </w:p>
    <w:p w:rsidR="00235E2A" w:rsidRDefault="00235E2A" w:rsidP="003D226F">
      <w:pPr>
        <w:jc w:val="center"/>
        <w:rPr>
          <w:b/>
          <w:sz w:val="28"/>
          <w:szCs w:val="28"/>
        </w:rPr>
      </w:pPr>
    </w:p>
    <w:p w:rsidR="00235E2A" w:rsidRDefault="00235E2A" w:rsidP="003D226F">
      <w:pPr>
        <w:jc w:val="center"/>
        <w:rPr>
          <w:b/>
          <w:sz w:val="28"/>
          <w:szCs w:val="28"/>
        </w:rPr>
      </w:pPr>
    </w:p>
    <w:p w:rsidR="00235E2A" w:rsidRDefault="00235E2A" w:rsidP="003D226F">
      <w:pPr>
        <w:jc w:val="center"/>
        <w:rPr>
          <w:b/>
          <w:sz w:val="28"/>
          <w:szCs w:val="28"/>
        </w:rPr>
      </w:pPr>
    </w:p>
    <w:p w:rsidR="00235E2A" w:rsidRDefault="00235E2A" w:rsidP="003D226F">
      <w:pPr>
        <w:jc w:val="center"/>
        <w:rPr>
          <w:b/>
          <w:sz w:val="28"/>
          <w:szCs w:val="28"/>
        </w:rPr>
      </w:pPr>
    </w:p>
    <w:p w:rsidR="00235E2A" w:rsidRDefault="00235E2A" w:rsidP="003D226F">
      <w:pPr>
        <w:jc w:val="center"/>
        <w:rPr>
          <w:b/>
          <w:sz w:val="28"/>
          <w:szCs w:val="28"/>
        </w:rPr>
      </w:pPr>
    </w:p>
    <w:p w:rsidR="003D226F" w:rsidRPr="00AD376D" w:rsidRDefault="003D226F" w:rsidP="003D226F">
      <w:pPr>
        <w:jc w:val="center"/>
        <w:rPr>
          <w:b/>
          <w:sz w:val="28"/>
          <w:szCs w:val="28"/>
        </w:rPr>
      </w:pPr>
      <w:r w:rsidRPr="00AD376D">
        <w:rPr>
          <w:b/>
          <w:sz w:val="28"/>
          <w:szCs w:val="28"/>
        </w:rPr>
        <w:lastRenderedPageBreak/>
        <w:t>Раздел 1. Общие положения</w:t>
      </w:r>
    </w:p>
    <w:p w:rsidR="003D226F" w:rsidRPr="00AD376D" w:rsidRDefault="003D226F" w:rsidP="00551C2D">
      <w:pPr>
        <w:pStyle w:val="a3"/>
        <w:ind w:left="0"/>
        <w:jc w:val="both"/>
        <w:rPr>
          <w:b/>
          <w:sz w:val="28"/>
          <w:szCs w:val="28"/>
          <w:lang w:val="ru-RU"/>
        </w:rPr>
      </w:pPr>
    </w:p>
    <w:p w:rsidR="003D226F" w:rsidRPr="00551C2D" w:rsidRDefault="003D226F" w:rsidP="00551C2D">
      <w:pPr>
        <w:ind w:firstLine="708"/>
        <w:jc w:val="both"/>
        <w:rPr>
          <w:b/>
          <w:sz w:val="28"/>
          <w:szCs w:val="28"/>
          <w:lang w:val="kk-KZ"/>
        </w:rPr>
      </w:pPr>
      <w:r w:rsidRPr="000F1AD8">
        <w:rPr>
          <w:sz w:val="28"/>
          <w:szCs w:val="28"/>
        </w:rPr>
        <w:t>Образовательная программа</w:t>
      </w:r>
      <w:r w:rsidRPr="000F1AD8">
        <w:t xml:space="preserve"> </w:t>
      </w:r>
      <w:r w:rsidRPr="000F1AD8">
        <w:rPr>
          <w:sz w:val="28"/>
          <w:szCs w:val="28"/>
        </w:rPr>
        <w:t xml:space="preserve">курсов повышения квалификации </w:t>
      </w:r>
      <w:r w:rsidR="00551C2D" w:rsidRPr="00551C2D">
        <w:rPr>
          <w:b/>
          <w:sz w:val="28"/>
          <w:szCs w:val="28"/>
        </w:rPr>
        <w:t>«Цифровые технологии в образовательной практике педагогов</w:t>
      </w:r>
      <w:r w:rsidR="00551C2D" w:rsidRPr="00551C2D">
        <w:rPr>
          <w:b/>
          <w:sz w:val="28"/>
          <w:szCs w:val="28"/>
          <w:lang w:val="kk-KZ"/>
        </w:rPr>
        <w:t xml:space="preserve"> в</w:t>
      </w:r>
      <w:r w:rsidR="00551C2D">
        <w:rPr>
          <w:b/>
          <w:sz w:val="28"/>
          <w:szCs w:val="28"/>
          <w:lang w:val="kk-KZ"/>
        </w:rPr>
        <w:t xml:space="preserve"> </w:t>
      </w:r>
      <w:r w:rsidR="00551C2D" w:rsidRPr="00551C2D">
        <w:rPr>
          <w:b/>
          <w:sz w:val="28"/>
          <w:szCs w:val="28"/>
        </w:rPr>
        <w:t>организациях технического и профессионального образования»</w:t>
      </w:r>
      <w:r w:rsidR="00551C2D" w:rsidRPr="000F1AD8">
        <w:rPr>
          <w:sz w:val="28"/>
          <w:szCs w:val="28"/>
          <w:lang w:val="kk-KZ"/>
        </w:rPr>
        <w:t xml:space="preserve"> </w:t>
      </w:r>
      <w:r w:rsidRPr="000F1AD8">
        <w:rPr>
          <w:sz w:val="28"/>
          <w:szCs w:val="28"/>
          <w:lang w:val="kk-KZ"/>
        </w:rPr>
        <w:t xml:space="preserve">(далее - </w:t>
      </w:r>
      <w:r w:rsidRPr="00AD376D">
        <w:rPr>
          <w:sz w:val="28"/>
          <w:szCs w:val="28"/>
          <w:lang w:val="kk-KZ"/>
        </w:rPr>
        <w:t xml:space="preserve">Программа) </w:t>
      </w:r>
      <w:r w:rsidRPr="00AD376D">
        <w:rPr>
          <w:sz w:val="28"/>
          <w:szCs w:val="28"/>
        </w:rPr>
        <w:t xml:space="preserve">предназначена для обучения педагогов </w:t>
      </w:r>
      <w:r w:rsidRPr="00AD376D">
        <w:rPr>
          <w:sz w:val="28"/>
          <w:szCs w:val="28"/>
          <w:lang w:val="kk-KZ"/>
        </w:rPr>
        <w:t>организаций технического и профессионального, послесреднего образования</w:t>
      </w:r>
      <w:r w:rsidRPr="00AD376D">
        <w:rPr>
          <w:sz w:val="28"/>
          <w:szCs w:val="28"/>
        </w:rPr>
        <w:t>.</w:t>
      </w:r>
    </w:p>
    <w:p w:rsidR="003D226F" w:rsidRPr="00AD376D" w:rsidRDefault="003D226F" w:rsidP="003D226F">
      <w:pPr>
        <w:pStyle w:val="a3"/>
        <w:ind w:left="0" w:firstLine="709"/>
        <w:jc w:val="both"/>
        <w:rPr>
          <w:sz w:val="28"/>
          <w:szCs w:val="28"/>
        </w:rPr>
      </w:pPr>
      <w:r w:rsidRPr="00AD376D">
        <w:rPr>
          <w:sz w:val="28"/>
          <w:szCs w:val="28"/>
          <w:lang w:val="ru-RU"/>
        </w:rPr>
        <w:t>П</w:t>
      </w:r>
      <w:proofErr w:type="spellStart"/>
      <w:r w:rsidRPr="00AD376D">
        <w:rPr>
          <w:sz w:val="28"/>
          <w:szCs w:val="28"/>
        </w:rPr>
        <w:t>рограмма</w:t>
      </w:r>
      <w:proofErr w:type="spellEnd"/>
      <w:r w:rsidRPr="00AD376D">
        <w:rPr>
          <w:sz w:val="28"/>
          <w:szCs w:val="28"/>
        </w:rPr>
        <w:t xml:space="preserve"> разработана с учетом основных положений и требований:</w:t>
      </w:r>
    </w:p>
    <w:p w:rsidR="00582064" w:rsidRPr="007F1C8A" w:rsidRDefault="00582064" w:rsidP="00582064">
      <w:pPr>
        <w:pStyle w:val="a6"/>
        <w:numPr>
          <w:ilvl w:val="0"/>
          <w:numId w:val="12"/>
        </w:numPr>
        <w:tabs>
          <w:tab w:val="left" w:pos="1080"/>
        </w:tabs>
        <w:ind w:left="0" w:firstLine="709"/>
        <w:jc w:val="both"/>
        <w:rPr>
          <w:rFonts w:ascii="Times New Roman" w:hAnsi="Times New Roman"/>
          <w:sz w:val="28"/>
          <w:szCs w:val="28"/>
          <w:shd w:val="clear" w:color="auto" w:fill="FFFFFF"/>
        </w:rPr>
      </w:pPr>
      <w:r w:rsidRPr="007F1C8A">
        <w:rPr>
          <w:rFonts w:ascii="Times New Roman" w:hAnsi="Times New Roman"/>
          <w:sz w:val="28"/>
          <w:szCs w:val="28"/>
          <w:shd w:val="clear" w:color="auto" w:fill="FFFFFF"/>
        </w:rPr>
        <w:t>Закон Республики Казахстан «Об образовании» от 27 июля 2007 года № 319-III);</w:t>
      </w:r>
    </w:p>
    <w:p w:rsidR="00582064" w:rsidRPr="007F1C8A" w:rsidRDefault="00582064" w:rsidP="00582064">
      <w:pPr>
        <w:pStyle w:val="a6"/>
        <w:numPr>
          <w:ilvl w:val="0"/>
          <w:numId w:val="12"/>
        </w:numPr>
        <w:tabs>
          <w:tab w:val="left" w:pos="1080"/>
        </w:tabs>
        <w:ind w:left="0" w:firstLine="709"/>
        <w:jc w:val="both"/>
        <w:rPr>
          <w:rFonts w:ascii="Times New Roman" w:hAnsi="Times New Roman"/>
          <w:sz w:val="28"/>
          <w:szCs w:val="28"/>
          <w:shd w:val="clear" w:color="auto" w:fill="FFFFFF"/>
        </w:rPr>
      </w:pPr>
      <w:bookmarkStart w:id="0" w:name="_Hlk63954058"/>
      <w:r w:rsidRPr="007F1C8A">
        <w:rPr>
          <w:rFonts w:ascii="Times New Roman" w:hAnsi="Times New Roman"/>
          <w:sz w:val="28"/>
          <w:szCs w:val="28"/>
          <w:shd w:val="clear" w:color="auto" w:fill="FFFFFF"/>
        </w:rPr>
        <w:t>Закон Республики Казахстан «О статусе педагога» от 27 декабря 2019 года № 293-VІ ЗРК;</w:t>
      </w:r>
      <w:bookmarkEnd w:id="0"/>
    </w:p>
    <w:p w:rsidR="00582064" w:rsidRPr="007F1C8A" w:rsidRDefault="00582064" w:rsidP="00582064">
      <w:pPr>
        <w:pStyle w:val="a6"/>
        <w:numPr>
          <w:ilvl w:val="0"/>
          <w:numId w:val="12"/>
        </w:numPr>
        <w:tabs>
          <w:tab w:val="left" w:pos="1080"/>
        </w:tabs>
        <w:ind w:left="0" w:firstLine="709"/>
        <w:jc w:val="both"/>
        <w:rPr>
          <w:rFonts w:ascii="Times New Roman" w:hAnsi="Times New Roman"/>
          <w:sz w:val="28"/>
          <w:szCs w:val="28"/>
          <w:shd w:val="clear" w:color="auto" w:fill="FFFFFF"/>
        </w:rPr>
      </w:pPr>
      <w:r w:rsidRPr="007F1C8A">
        <w:rPr>
          <w:rFonts w:ascii="Times New Roman" w:hAnsi="Times New Roman"/>
          <w:sz w:val="28"/>
          <w:szCs w:val="28"/>
          <w:shd w:val="clear" w:color="auto" w:fill="FFFFFF"/>
        </w:rPr>
        <w:t>Закон Республики Казахстан «Об информатизации» от 24 ноября 2015 года № 418-V ЗРК;</w:t>
      </w:r>
    </w:p>
    <w:p w:rsidR="00582064" w:rsidRPr="007F1C8A" w:rsidRDefault="00582064" w:rsidP="00582064">
      <w:pPr>
        <w:pStyle w:val="a6"/>
        <w:numPr>
          <w:ilvl w:val="0"/>
          <w:numId w:val="12"/>
        </w:numPr>
        <w:tabs>
          <w:tab w:val="left" w:pos="1080"/>
        </w:tabs>
        <w:ind w:left="0" w:firstLine="709"/>
        <w:jc w:val="both"/>
        <w:rPr>
          <w:rFonts w:ascii="Times New Roman" w:hAnsi="Times New Roman"/>
          <w:sz w:val="28"/>
          <w:szCs w:val="28"/>
          <w:shd w:val="clear" w:color="auto" w:fill="FFFFFF"/>
        </w:rPr>
      </w:pPr>
      <w:r w:rsidRPr="007F1C8A">
        <w:rPr>
          <w:rFonts w:ascii="Times New Roman" w:hAnsi="Times New Roman"/>
          <w:sz w:val="28"/>
          <w:szCs w:val="28"/>
          <w:shd w:val="clear" w:color="auto" w:fill="FFFFFF"/>
        </w:rPr>
        <w:t>Национальный план развития Республики Казахстан до 2025 года, утвержденного Указом Президента Республики Казахстан от 15 февраля 2018 года № 636;</w:t>
      </w:r>
    </w:p>
    <w:p w:rsidR="00582064" w:rsidRPr="007F1C8A" w:rsidRDefault="00582064" w:rsidP="00582064">
      <w:pPr>
        <w:pStyle w:val="a6"/>
        <w:numPr>
          <w:ilvl w:val="0"/>
          <w:numId w:val="12"/>
        </w:numPr>
        <w:tabs>
          <w:tab w:val="left" w:pos="1080"/>
        </w:tabs>
        <w:ind w:left="0" w:firstLine="709"/>
        <w:jc w:val="both"/>
        <w:rPr>
          <w:rFonts w:ascii="Times New Roman" w:hAnsi="Times New Roman"/>
          <w:sz w:val="28"/>
          <w:szCs w:val="28"/>
          <w:shd w:val="clear" w:color="auto" w:fill="FFFFFF"/>
        </w:rPr>
      </w:pPr>
      <w:r w:rsidRPr="007F1C8A">
        <w:rPr>
          <w:rFonts w:ascii="Times New Roman" w:hAnsi="Times New Roman"/>
          <w:sz w:val="28"/>
          <w:szCs w:val="28"/>
          <w:shd w:val="clear" w:color="auto" w:fill="FFFFFF"/>
        </w:rPr>
        <w:t>Концепция развития дошкольного, среднего, технического и профессионального образования Республики Казахстан на 2023 – 2029 годы, утвержденной постановлением Правительства Республики Казахстан от 28 марта 2023 года № 249;</w:t>
      </w:r>
    </w:p>
    <w:p w:rsidR="00582064" w:rsidRPr="00FA20D3" w:rsidRDefault="00582064" w:rsidP="00582064">
      <w:pPr>
        <w:pStyle w:val="a6"/>
        <w:numPr>
          <w:ilvl w:val="0"/>
          <w:numId w:val="12"/>
        </w:numPr>
        <w:tabs>
          <w:tab w:val="left" w:pos="1080"/>
        </w:tabs>
        <w:ind w:left="0" w:firstLine="709"/>
        <w:jc w:val="both"/>
        <w:rPr>
          <w:rFonts w:ascii="Times New Roman" w:hAnsi="Times New Roman"/>
          <w:sz w:val="28"/>
          <w:szCs w:val="28"/>
          <w:shd w:val="clear" w:color="auto" w:fill="FFFFFF"/>
        </w:rPr>
      </w:pPr>
      <w:r w:rsidRPr="00FA20D3">
        <w:rPr>
          <w:rFonts w:ascii="Times New Roman" w:hAnsi="Times New Roman"/>
          <w:sz w:val="28"/>
          <w:szCs w:val="28"/>
          <w:shd w:val="clear" w:color="auto" w:fill="FFFFFF"/>
        </w:rPr>
        <w:t xml:space="preserve">Государственные общеобязательные стандарты технического и профессионального, </w:t>
      </w:r>
      <w:proofErr w:type="spellStart"/>
      <w:r w:rsidRPr="00FA20D3">
        <w:rPr>
          <w:rFonts w:ascii="Times New Roman" w:hAnsi="Times New Roman"/>
          <w:sz w:val="28"/>
          <w:szCs w:val="28"/>
          <w:shd w:val="clear" w:color="auto" w:fill="FFFFFF"/>
        </w:rPr>
        <w:t>послесреднего</w:t>
      </w:r>
      <w:proofErr w:type="spellEnd"/>
      <w:r w:rsidRPr="00FA20D3">
        <w:rPr>
          <w:rFonts w:ascii="Times New Roman" w:hAnsi="Times New Roman"/>
          <w:sz w:val="28"/>
          <w:szCs w:val="28"/>
          <w:shd w:val="clear" w:color="auto" w:fill="FFFFFF"/>
        </w:rPr>
        <w:t xml:space="preserve"> образования, утвержденного приказом Министра просвещения Республики Казахстан от 3 августа 2022 года № 348.</w:t>
      </w:r>
    </w:p>
    <w:p w:rsidR="00582064" w:rsidRPr="007F1C8A" w:rsidRDefault="00582064" w:rsidP="00582064">
      <w:pPr>
        <w:pStyle w:val="a6"/>
        <w:numPr>
          <w:ilvl w:val="0"/>
          <w:numId w:val="12"/>
        </w:numPr>
        <w:tabs>
          <w:tab w:val="left" w:pos="1080"/>
        </w:tabs>
        <w:ind w:left="0" w:firstLine="709"/>
        <w:jc w:val="both"/>
        <w:rPr>
          <w:rFonts w:ascii="Times New Roman" w:hAnsi="Times New Roman"/>
          <w:sz w:val="28"/>
          <w:szCs w:val="28"/>
          <w:shd w:val="clear" w:color="auto" w:fill="FFFFFF"/>
        </w:rPr>
      </w:pPr>
      <w:r w:rsidRPr="00FA20D3">
        <w:rPr>
          <w:rFonts w:ascii="Times New Roman" w:hAnsi="Times New Roman"/>
          <w:sz w:val="28"/>
          <w:szCs w:val="28"/>
          <w:shd w:val="clear" w:color="auto" w:fill="FFFFFF"/>
        </w:rPr>
        <w:t>Типовые квалификационные характеристики должностей педагогов, утвержденного приказом Министра образования и науки Республики Казахстан</w:t>
      </w:r>
      <w:r w:rsidRPr="007F1C8A">
        <w:rPr>
          <w:rFonts w:ascii="Times New Roman" w:hAnsi="Times New Roman"/>
          <w:sz w:val="28"/>
          <w:szCs w:val="28"/>
          <w:shd w:val="clear" w:color="auto" w:fill="FFFFFF"/>
        </w:rPr>
        <w:t xml:space="preserve"> от 13 июля 2009 года № 338, Параграф 5;</w:t>
      </w:r>
    </w:p>
    <w:p w:rsidR="00582064" w:rsidRPr="007F1C8A" w:rsidRDefault="00582064" w:rsidP="00582064">
      <w:pPr>
        <w:pStyle w:val="a6"/>
        <w:numPr>
          <w:ilvl w:val="0"/>
          <w:numId w:val="12"/>
        </w:numPr>
        <w:tabs>
          <w:tab w:val="left" w:pos="1080"/>
        </w:tabs>
        <w:ind w:left="0" w:firstLine="709"/>
        <w:jc w:val="both"/>
        <w:rPr>
          <w:rFonts w:ascii="Times New Roman" w:hAnsi="Times New Roman"/>
          <w:sz w:val="28"/>
          <w:szCs w:val="28"/>
          <w:shd w:val="clear" w:color="auto" w:fill="FFFFFF"/>
        </w:rPr>
      </w:pPr>
      <w:r w:rsidRPr="007F1C8A">
        <w:rPr>
          <w:rFonts w:ascii="Times New Roman" w:hAnsi="Times New Roman"/>
          <w:sz w:val="28"/>
          <w:szCs w:val="28"/>
          <w:shd w:val="clear" w:color="auto" w:fill="FFFFFF"/>
        </w:rPr>
        <w:t xml:space="preserve">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7F1C8A">
        <w:rPr>
          <w:rFonts w:ascii="Times New Roman" w:hAnsi="Times New Roman"/>
          <w:sz w:val="28"/>
          <w:szCs w:val="28"/>
          <w:shd w:val="clear" w:color="auto" w:fill="FFFFFF"/>
        </w:rPr>
        <w:t>послесреднего</w:t>
      </w:r>
      <w:proofErr w:type="spellEnd"/>
      <w:r w:rsidRPr="007F1C8A">
        <w:rPr>
          <w:rFonts w:ascii="Times New Roman" w:hAnsi="Times New Roman"/>
          <w:sz w:val="28"/>
          <w:szCs w:val="28"/>
          <w:shd w:val="clear" w:color="auto" w:fill="FFFFFF"/>
        </w:rPr>
        <w:t>, дополнительного образования и специальные учебные программы, и иных гражданских служащих в области образования и науки, утвержденного приказом Министра образования и науки Республики Казахстан от 27.01. 2016 года № 83, глава 5;</w:t>
      </w:r>
    </w:p>
    <w:p w:rsidR="007B29E2" w:rsidRDefault="00582064" w:rsidP="007B29E2">
      <w:pPr>
        <w:pStyle w:val="a6"/>
        <w:numPr>
          <w:ilvl w:val="0"/>
          <w:numId w:val="12"/>
        </w:numPr>
        <w:tabs>
          <w:tab w:val="left" w:pos="1080"/>
        </w:tabs>
        <w:ind w:left="0" w:firstLine="709"/>
        <w:jc w:val="both"/>
        <w:rPr>
          <w:rFonts w:ascii="Times New Roman" w:hAnsi="Times New Roman"/>
          <w:sz w:val="28"/>
          <w:szCs w:val="28"/>
          <w:shd w:val="clear" w:color="auto" w:fill="FFFFFF"/>
        </w:rPr>
      </w:pPr>
      <w:r w:rsidRPr="007F1C8A">
        <w:rPr>
          <w:rFonts w:ascii="Times New Roman" w:hAnsi="Times New Roman"/>
          <w:sz w:val="28"/>
          <w:szCs w:val="28"/>
          <w:shd w:val="clear" w:color="auto" w:fill="FFFFFF"/>
        </w:rPr>
        <w:t>Минимальные требования к объектам информатизации в области образования, утвержденного приказом Министра просвещения Республики Казахстан от 14 ноября 2022 года № 456;</w:t>
      </w:r>
    </w:p>
    <w:p w:rsidR="007B29E2" w:rsidRPr="007B29E2" w:rsidRDefault="009D6015" w:rsidP="007B29E2">
      <w:pPr>
        <w:pStyle w:val="a6"/>
        <w:numPr>
          <w:ilvl w:val="0"/>
          <w:numId w:val="12"/>
        </w:numPr>
        <w:tabs>
          <w:tab w:val="left" w:pos="1080"/>
        </w:tabs>
        <w:ind w:left="0" w:firstLine="709"/>
        <w:jc w:val="both"/>
        <w:rPr>
          <w:rFonts w:ascii="Times New Roman" w:hAnsi="Times New Roman"/>
          <w:sz w:val="28"/>
          <w:szCs w:val="28"/>
          <w:shd w:val="clear" w:color="auto" w:fill="FFFFFF"/>
        </w:rPr>
      </w:pPr>
      <w:r w:rsidRPr="007B29E2">
        <w:rPr>
          <w:rFonts w:ascii="Times New Roman" w:hAnsi="Times New Roman"/>
          <w:sz w:val="28"/>
          <w:szCs w:val="28"/>
          <w:shd w:val="clear" w:color="auto" w:fill="FFFFFF"/>
        </w:rPr>
        <w:t>Профессиональный стандарт:</w:t>
      </w:r>
      <w:r w:rsidRPr="007B29E2">
        <w:rPr>
          <w:rFonts w:ascii="Times New Roman" w:hAnsi="Times New Roman"/>
          <w:color w:val="000000"/>
          <w:sz w:val="28"/>
          <w:szCs w:val="28"/>
          <w:shd w:val="clear" w:color="auto" w:fill="F4F5F6"/>
        </w:rPr>
        <w:t xml:space="preserve"> "Педагог организации технического и профессионального, </w:t>
      </w:r>
      <w:proofErr w:type="spellStart"/>
      <w:r w:rsidRPr="007B29E2">
        <w:rPr>
          <w:rFonts w:ascii="Times New Roman" w:hAnsi="Times New Roman"/>
          <w:color w:val="000000"/>
          <w:sz w:val="28"/>
          <w:szCs w:val="28"/>
          <w:shd w:val="clear" w:color="auto" w:fill="F4F5F6"/>
        </w:rPr>
        <w:t>послесреднего</w:t>
      </w:r>
      <w:proofErr w:type="spellEnd"/>
      <w:r w:rsidRPr="007B29E2">
        <w:rPr>
          <w:rFonts w:ascii="Times New Roman" w:hAnsi="Times New Roman"/>
          <w:color w:val="000000"/>
          <w:sz w:val="28"/>
          <w:szCs w:val="28"/>
          <w:shd w:val="clear" w:color="auto" w:fill="F4F5F6"/>
        </w:rPr>
        <w:t xml:space="preserve"> образования</w:t>
      </w:r>
      <w:proofErr w:type="gramStart"/>
      <w:r w:rsidRPr="007B29E2">
        <w:rPr>
          <w:rFonts w:ascii="Times New Roman" w:hAnsi="Times New Roman"/>
          <w:color w:val="000000"/>
          <w:sz w:val="28"/>
          <w:szCs w:val="28"/>
          <w:shd w:val="clear" w:color="auto" w:fill="F4F5F6"/>
        </w:rPr>
        <w:t>"  от</w:t>
      </w:r>
      <w:proofErr w:type="gramEnd"/>
      <w:r w:rsidRPr="007B29E2">
        <w:rPr>
          <w:rFonts w:ascii="Times New Roman" w:hAnsi="Times New Roman"/>
          <w:color w:val="000000"/>
          <w:sz w:val="28"/>
          <w:szCs w:val="28"/>
          <w:shd w:val="clear" w:color="auto" w:fill="F4F5F6"/>
        </w:rPr>
        <w:t xml:space="preserve"> 15 декабря 2022 года № 500.</w:t>
      </w:r>
    </w:p>
    <w:p w:rsidR="009D6015" w:rsidRPr="007B29E2" w:rsidRDefault="009D6015" w:rsidP="007B29E2">
      <w:pPr>
        <w:pStyle w:val="a6"/>
        <w:numPr>
          <w:ilvl w:val="0"/>
          <w:numId w:val="12"/>
        </w:numPr>
        <w:tabs>
          <w:tab w:val="left" w:pos="1080"/>
        </w:tabs>
        <w:ind w:left="0" w:firstLine="709"/>
        <w:jc w:val="both"/>
        <w:rPr>
          <w:rFonts w:ascii="Times New Roman" w:hAnsi="Times New Roman"/>
          <w:sz w:val="28"/>
          <w:szCs w:val="28"/>
          <w:shd w:val="clear" w:color="auto" w:fill="FFFFFF"/>
        </w:rPr>
      </w:pPr>
      <w:r w:rsidRPr="007B29E2">
        <w:rPr>
          <w:rFonts w:ascii="Times New Roman" w:hAnsi="Times New Roman"/>
          <w:sz w:val="28"/>
          <w:szCs w:val="28"/>
          <w:shd w:val="clear" w:color="auto" w:fill="FFFFFF"/>
        </w:rPr>
        <w:t>Профес</w:t>
      </w:r>
      <w:r w:rsidR="00AE0FBC">
        <w:rPr>
          <w:rFonts w:ascii="Times New Roman" w:hAnsi="Times New Roman"/>
          <w:sz w:val="28"/>
          <w:szCs w:val="28"/>
          <w:shd w:val="clear" w:color="auto" w:fill="FFFFFF"/>
        </w:rPr>
        <w:t xml:space="preserve">сиональный </w:t>
      </w:r>
      <w:r w:rsidRPr="007B29E2">
        <w:rPr>
          <w:rFonts w:ascii="Times New Roman" w:hAnsi="Times New Roman"/>
          <w:sz w:val="28"/>
          <w:szCs w:val="28"/>
          <w:shd w:val="clear" w:color="auto" w:fill="FFFFFF"/>
        </w:rPr>
        <w:t>стандарт:</w:t>
      </w:r>
      <w:r w:rsidR="00AE0FBC">
        <w:rPr>
          <w:rFonts w:ascii="Times New Roman" w:hAnsi="Times New Roman"/>
          <w:sz w:val="28"/>
          <w:szCs w:val="28"/>
          <w:shd w:val="clear" w:color="auto" w:fill="FFFFFF"/>
        </w:rPr>
        <w:t xml:space="preserve"> </w:t>
      </w:r>
      <w:r w:rsidRPr="00AE0FBC">
        <w:rPr>
          <w:rFonts w:ascii="Times New Roman" w:hAnsi="Times New Roman"/>
          <w:sz w:val="28"/>
          <w:szCs w:val="28"/>
          <w:shd w:val="clear" w:color="auto" w:fill="FFFFFF"/>
        </w:rPr>
        <w:t>"Мастер производственного обучения", от 15 декабря 2022 года № 500.</w:t>
      </w:r>
    </w:p>
    <w:p w:rsidR="00582064" w:rsidRPr="00054D3C" w:rsidRDefault="00582064" w:rsidP="00582064">
      <w:pPr>
        <w:pStyle w:val="a6"/>
        <w:tabs>
          <w:tab w:val="left" w:pos="1080"/>
        </w:tabs>
        <w:ind w:firstLine="709"/>
        <w:jc w:val="both"/>
        <w:rPr>
          <w:rFonts w:ascii="Times New Roman" w:hAnsi="Times New Roman"/>
          <w:sz w:val="28"/>
          <w:szCs w:val="28"/>
          <w:shd w:val="clear" w:color="auto" w:fill="FFFFFF"/>
        </w:rPr>
      </w:pPr>
      <w:r w:rsidRPr="00054D3C">
        <w:rPr>
          <w:rFonts w:ascii="Times New Roman" w:hAnsi="Times New Roman"/>
          <w:sz w:val="28"/>
          <w:szCs w:val="28"/>
          <w:shd w:val="clear" w:color="auto" w:fill="FFFFFF"/>
        </w:rPr>
        <w:t xml:space="preserve">Объем курсового обучения: </w:t>
      </w:r>
      <w:r w:rsidR="00930CA8">
        <w:rPr>
          <w:rFonts w:ascii="Times New Roman" w:hAnsi="Times New Roman"/>
          <w:sz w:val="28"/>
          <w:szCs w:val="28"/>
          <w:shd w:val="clear" w:color="auto" w:fill="FFFFFF"/>
          <w:lang w:val="kk-KZ"/>
        </w:rPr>
        <w:t>36</w:t>
      </w:r>
      <w:r w:rsidRPr="00054D3C">
        <w:rPr>
          <w:rFonts w:ascii="Times New Roman" w:hAnsi="Times New Roman"/>
          <w:sz w:val="28"/>
          <w:szCs w:val="28"/>
          <w:shd w:val="clear" w:color="auto" w:fill="FFFFFF"/>
        </w:rPr>
        <w:t xml:space="preserve"> академических часа.</w:t>
      </w:r>
    </w:p>
    <w:p w:rsidR="00582064" w:rsidRPr="00054D3C" w:rsidRDefault="00582064" w:rsidP="00582064">
      <w:pPr>
        <w:pStyle w:val="a6"/>
        <w:tabs>
          <w:tab w:val="left" w:pos="1080"/>
        </w:tabs>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Язык обучения: казахский/</w:t>
      </w:r>
      <w:r w:rsidRPr="00054D3C">
        <w:rPr>
          <w:rFonts w:ascii="Times New Roman" w:hAnsi="Times New Roman"/>
          <w:sz w:val="28"/>
          <w:szCs w:val="28"/>
          <w:shd w:val="clear" w:color="auto" w:fill="FFFFFF"/>
        </w:rPr>
        <w:t>русский.</w:t>
      </w:r>
    </w:p>
    <w:p w:rsidR="003D226F" w:rsidRPr="00AD376D" w:rsidRDefault="003D226F" w:rsidP="003D226F">
      <w:pPr>
        <w:ind w:firstLine="709"/>
        <w:jc w:val="both"/>
        <w:rPr>
          <w:sz w:val="28"/>
          <w:szCs w:val="28"/>
        </w:rPr>
      </w:pPr>
    </w:p>
    <w:p w:rsidR="00FA20D3" w:rsidRDefault="00FA20D3" w:rsidP="003D226F">
      <w:pPr>
        <w:jc w:val="center"/>
        <w:rPr>
          <w:b/>
          <w:sz w:val="28"/>
          <w:szCs w:val="28"/>
        </w:rPr>
      </w:pPr>
    </w:p>
    <w:p w:rsidR="00FA20D3" w:rsidRDefault="00FA20D3" w:rsidP="003D226F">
      <w:pPr>
        <w:jc w:val="center"/>
        <w:rPr>
          <w:b/>
          <w:sz w:val="28"/>
          <w:szCs w:val="28"/>
        </w:rPr>
      </w:pPr>
    </w:p>
    <w:p w:rsidR="00216FF0" w:rsidRDefault="00216FF0" w:rsidP="003D226F">
      <w:pPr>
        <w:jc w:val="center"/>
        <w:rPr>
          <w:b/>
          <w:sz w:val="28"/>
          <w:szCs w:val="28"/>
        </w:rPr>
      </w:pPr>
    </w:p>
    <w:p w:rsidR="003D226F" w:rsidRDefault="003D226F" w:rsidP="003D226F">
      <w:pPr>
        <w:jc w:val="center"/>
        <w:rPr>
          <w:b/>
          <w:sz w:val="28"/>
          <w:szCs w:val="28"/>
        </w:rPr>
      </w:pPr>
      <w:r w:rsidRPr="00AD376D">
        <w:rPr>
          <w:b/>
          <w:sz w:val="28"/>
          <w:szCs w:val="28"/>
        </w:rPr>
        <w:t>Раздел 2. Глоссарий</w:t>
      </w:r>
    </w:p>
    <w:p w:rsidR="00FA20D3" w:rsidRPr="00AD376D" w:rsidRDefault="00FA20D3" w:rsidP="003D226F">
      <w:pPr>
        <w:jc w:val="center"/>
        <w:rPr>
          <w:b/>
          <w:sz w:val="28"/>
          <w:szCs w:val="28"/>
        </w:rPr>
      </w:pPr>
    </w:p>
    <w:p w:rsidR="007B29E2" w:rsidRPr="007B29E2" w:rsidRDefault="007B29E2" w:rsidP="00AE0FBC">
      <w:pPr>
        <w:pStyle w:val="a9"/>
        <w:spacing w:before="0" w:beforeAutospacing="0" w:after="0" w:afterAutospacing="0"/>
        <w:ind w:firstLine="709"/>
        <w:jc w:val="both"/>
        <w:rPr>
          <w:sz w:val="28"/>
          <w:szCs w:val="28"/>
        </w:rPr>
      </w:pPr>
      <w:r w:rsidRPr="007B29E2">
        <w:rPr>
          <w:rStyle w:val="a8"/>
          <w:sz w:val="28"/>
          <w:szCs w:val="28"/>
        </w:rPr>
        <w:t>Адаптивное обучение (</w:t>
      </w:r>
      <w:proofErr w:type="spellStart"/>
      <w:r w:rsidRPr="007B29E2">
        <w:rPr>
          <w:rStyle w:val="a8"/>
          <w:sz w:val="28"/>
          <w:szCs w:val="28"/>
        </w:rPr>
        <w:t>Adaptive</w:t>
      </w:r>
      <w:proofErr w:type="spellEnd"/>
      <w:r w:rsidRPr="007B29E2">
        <w:rPr>
          <w:rStyle w:val="a8"/>
          <w:sz w:val="28"/>
          <w:szCs w:val="28"/>
        </w:rPr>
        <w:t xml:space="preserve"> </w:t>
      </w:r>
      <w:proofErr w:type="spellStart"/>
      <w:r w:rsidRPr="007B29E2">
        <w:rPr>
          <w:rStyle w:val="a8"/>
          <w:sz w:val="28"/>
          <w:szCs w:val="28"/>
        </w:rPr>
        <w:t>Learning</w:t>
      </w:r>
      <w:proofErr w:type="spellEnd"/>
      <w:r w:rsidRPr="007B29E2">
        <w:rPr>
          <w:rStyle w:val="a8"/>
          <w:sz w:val="28"/>
          <w:szCs w:val="28"/>
        </w:rPr>
        <w:t>)</w:t>
      </w:r>
      <w:r w:rsidRPr="007B29E2">
        <w:rPr>
          <w:sz w:val="28"/>
          <w:szCs w:val="28"/>
        </w:rPr>
        <w:t xml:space="preserve"> – образовательная технология, которая использует алгоритмы и данные для персонализации учебного контента в соответствии с потребностями и возможностями учащегося.</w:t>
      </w:r>
    </w:p>
    <w:p w:rsidR="007B29E2" w:rsidRPr="007B29E2" w:rsidRDefault="007B29E2" w:rsidP="00AE0FBC">
      <w:pPr>
        <w:pStyle w:val="a9"/>
        <w:spacing w:before="0" w:beforeAutospacing="0" w:after="0" w:afterAutospacing="0"/>
        <w:ind w:firstLine="709"/>
        <w:jc w:val="both"/>
        <w:rPr>
          <w:sz w:val="28"/>
          <w:szCs w:val="28"/>
        </w:rPr>
      </w:pPr>
      <w:r w:rsidRPr="007B29E2">
        <w:rPr>
          <w:rStyle w:val="a8"/>
          <w:sz w:val="28"/>
          <w:szCs w:val="28"/>
        </w:rPr>
        <w:t>Активное обучение (</w:t>
      </w:r>
      <w:proofErr w:type="spellStart"/>
      <w:r w:rsidRPr="007B29E2">
        <w:rPr>
          <w:rStyle w:val="a8"/>
          <w:sz w:val="28"/>
          <w:szCs w:val="28"/>
        </w:rPr>
        <w:t>Active</w:t>
      </w:r>
      <w:proofErr w:type="spellEnd"/>
      <w:r w:rsidRPr="007B29E2">
        <w:rPr>
          <w:rStyle w:val="a8"/>
          <w:sz w:val="28"/>
          <w:szCs w:val="28"/>
        </w:rPr>
        <w:t xml:space="preserve"> </w:t>
      </w:r>
      <w:proofErr w:type="spellStart"/>
      <w:r w:rsidRPr="007B29E2">
        <w:rPr>
          <w:rStyle w:val="a8"/>
          <w:sz w:val="28"/>
          <w:szCs w:val="28"/>
        </w:rPr>
        <w:t>Learning</w:t>
      </w:r>
      <w:proofErr w:type="spellEnd"/>
      <w:r w:rsidRPr="007B29E2">
        <w:rPr>
          <w:rStyle w:val="a8"/>
          <w:sz w:val="28"/>
          <w:szCs w:val="28"/>
        </w:rPr>
        <w:t>)</w:t>
      </w:r>
      <w:r w:rsidRPr="007B29E2">
        <w:rPr>
          <w:sz w:val="28"/>
          <w:szCs w:val="28"/>
        </w:rPr>
        <w:t xml:space="preserve"> – метод обучения, при котором учащиеся активно участвуют в учебном процессе через обсуждения, проекты и практические задания.</w:t>
      </w:r>
    </w:p>
    <w:p w:rsidR="007B29E2" w:rsidRPr="007B29E2" w:rsidRDefault="007B29E2" w:rsidP="00AE0FBC">
      <w:pPr>
        <w:pStyle w:val="a9"/>
        <w:spacing w:before="0" w:beforeAutospacing="0" w:after="0" w:afterAutospacing="0"/>
        <w:ind w:firstLine="709"/>
        <w:jc w:val="both"/>
        <w:rPr>
          <w:sz w:val="28"/>
          <w:szCs w:val="28"/>
        </w:rPr>
      </w:pPr>
      <w:r w:rsidRPr="007B29E2">
        <w:rPr>
          <w:rStyle w:val="a8"/>
          <w:sz w:val="28"/>
          <w:szCs w:val="28"/>
        </w:rPr>
        <w:t>Аналитика данных (</w:t>
      </w:r>
      <w:proofErr w:type="spellStart"/>
      <w:r w:rsidRPr="007B29E2">
        <w:rPr>
          <w:rStyle w:val="a8"/>
          <w:sz w:val="28"/>
          <w:szCs w:val="28"/>
        </w:rPr>
        <w:t>Data</w:t>
      </w:r>
      <w:proofErr w:type="spellEnd"/>
      <w:r w:rsidRPr="007B29E2">
        <w:rPr>
          <w:rStyle w:val="a8"/>
          <w:sz w:val="28"/>
          <w:szCs w:val="28"/>
        </w:rPr>
        <w:t xml:space="preserve"> </w:t>
      </w:r>
      <w:proofErr w:type="spellStart"/>
      <w:r w:rsidRPr="007B29E2">
        <w:rPr>
          <w:rStyle w:val="a8"/>
          <w:sz w:val="28"/>
          <w:szCs w:val="28"/>
        </w:rPr>
        <w:t>Analytics</w:t>
      </w:r>
      <w:proofErr w:type="spellEnd"/>
      <w:r w:rsidRPr="007B29E2">
        <w:rPr>
          <w:rStyle w:val="a8"/>
          <w:sz w:val="28"/>
          <w:szCs w:val="28"/>
        </w:rPr>
        <w:t>)</w:t>
      </w:r>
      <w:r w:rsidRPr="007B29E2">
        <w:rPr>
          <w:sz w:val="28"/>
          <w:szCs w:val="28"/>
        </w:rPr>
        <w:t xml:space="preserve"> – процесс анализа данных для выявления полезной информации, поддержки принятия решений и улучшения учебного процесса.</w:t>
      </w:r>
    </w:p>
    <w:p w:rsidR="007B29E2" w:rsidRDefault="007B29E2" w:rsidP="00AE0FBC">
      <w:pPr>
        <w:pStyle w:val="a9"/>
        <w:spacing w:before="0" w:beforeAutospacing="0" w:after="0" w:afterAutospacing="0"/>
        <w:ind w:firstLine="709"/>
        <w:jc w:val="both"/>
        <w:rPr>
          <w:sz w:val="28"/>
          <w:szCs w:val="28"/>
        </w:rPr>
      </w:pPr>
      <w:r w:rsidRPr="007B29E2">
        <w:rPr>
          <w:rStyle w:val="a8"/>
          <w:sz w:val="28"/>
          <w:szCs w:val="28"/>
        </w:rPr>
        <w:t>Блочные образовательные ресурсы (</w:t>
      </w:r>
      <w:proofErr w:type="spellStart"/>
      <w:r w:rsidRPr="007B29E2">
        <w:rPr>
          <w:rStyle w:val="a8"/>
          <w:sz w:val="28"/>
          <w:szCs w:val="28"/>
        </w:rPr>
        <w:t>Block</w:t>
      </w:r>
      <w:proofErr w:type="spellEnd"/>
      <w:r w:rsidRPr="007B29E2">
        <w:rPr>
          <w:rStyle w:val="a8"/>
          <w:sz w:val="28"/>
          <w:szCs w:val="28"/>
        </w:rPr>
        <w:t xml:space="preserve"> </w:t>
      </w:r>
      <w:proofErr w:type="spellStart"/>
      <w:r w:rsidRPr="007B29E2">
        <w:rPr>
          <w:rStyle w:val="a8"/>
          <w:sz w:val="28"/>
          <w:szCs w:val="28"/>
        </w:rPr>
        <w:t>Educational</w:t>
      </w:r>
      <w:proofErr w:type="spellEnd"/>
      <w:r w:rsidRPr="007B29E2">
        <w:rPr>
          <w:rStyle w:val="a8"/>
          <w:sz w:val="28"/>
          <w:szCs w:val="28"/>
        </w:rPr>
        <w:t xml:space="preserve"> </w:t>
      </w:r>
      <w:proofErr w:type="spellStart"/>
      <w:r w:rsidRPr="007B29E2">
        <w:rPr>
          <w:rStyle w:val="a8"/>
          <w:sz w:val="28"/>
          <w:szCs w:val="28"/>
        </w:rPr>
        <w:t>Resources</w:t>
      </w:r>
      <w:proofErr w:type="spellEnd"/>
      <w:r w:rsidRPr="007B29E2">
        <w:rPr>
          <w:rStyle w:val="a8"/>
          <w:sz w:val="28"/>
          <w:szCs w:val="28"/>
        </w:rPr>
        <w:t>)</w:t>
      </w:r>
      <w:r w:rsidRPr="007B29E2">
        <w:rPr>
          <w:sz w:val="28"/>
          <w:szCs w:val="28"/>
        </w:rPr>
        <w:t xml:space="preserve"> – небольшие, структурированные элементы учебного контента, которые могут быть использованы в различных учебных контекстах.</w:t>
      </w:r>
    </w:p>
    <w:p w:rsidR="007B29E2" w:rsidRPr="007B29E2" w:rsidRDefault="007B29E2" w:rsidP="00AE0FBC">
      <w:pPr>
        <w:ind w:firstLine="709"/>
        <w:jc w:val="both"/>
        <w:rPr>
          <w:sz w:val="28"/>
          <w:szCs w:val="28"/>
        </w:rPr>
      </w:pPr>
      <w:r w:rsidRPr="00AD376D">
        <w:rPr>
          <w:b/>
          <w:sz w:val="28"/>
          <w:szCs w:val="28"/>
        </w:rPr>
        <w:t>Браузер</w:t>
      </w:r>
      <w:r w:rsidRPr="00AD376D">
        <w:rPr>
          <w:sz w:val="28"/>
          <w:szCs w:val="28"/>
        </w:rPr>
        <w:t xml:space="preserve"> – программа для просмотра веб-страниц, типа браузеров: </w:t>
      </w:r>
      <w:proofErr w:type="spellStart"/>
      <w:r w:rsidRPr="00AD376D">
        <w:rPr>
          <w:sz w:val="28"/>
          <w:szCs w:val="28"/>
        </w:rPr>
        <w:t>Internet</w:t>
      </w:r>
      <w:proofErr w:type="spellEnd"/>
      <w:r w:rsidRPr="00AD376D">
        <w:rPr>
          <w:sz w:val="28"/>
          <w:szCs w:val="28"/>
        </w:rPr>
        <w:t xml:space="preserve"> </w:t>
      </w:r>
      <w:proofErr w:type="spellStart"/>
      <w:r w:rsidRPr="00AD376D">
        <w:rPr>
          <w:sz w:val="28"/>
          <w:szCs w:val="28"/>
        </w:rPr>
        <w:t>Explorer</w:t>
      </w:r>
      <w:proofErr w:type="spellEnd"/>
      <w:r w:rsidRPr="00AD376D">
        <w:rPr>
          <w:sz w:val="28"/>
          <w:szCs w:val="28"/>
        </w:rPr>
        <w:t xml:space="preserve">, </w:t>
      </w:r>
      <w:proofErr w:type="spellStart"/>
      <w:r w:rsidRPr="00AD376D">
        <w:rPr>
          <w:sz w:val="28"/>
          <w:szCs w:val="28"/>
        </w:rPr>
        <w:t>Netscape</w:t>
      </w:r>
      <w:proofErr w:type="spellEnd"/>
      <w:r w:rsidRPr="00AD376D">
        <w:rPr>
          <w:sz w:val="28"/>
          <w:szCs w:val="28"/>
        </w:rPr>
        <w:t xml:space="preserve"> </w:t>
      </w:r>
      <w:proofErr w:type="spellStart"/>
      <w:r w:rsidRPr="00AD376D">
        <w:rPr>
          <w:sz w:val="28"/>
          <w:szCs w:val="28"/>
        </w:rPr>
        <w:t>Navigator</w:t>
      </w:r>
      <w:proofErr w:type="spellEnd"/>
      <w:r w:rsidRPr="00AD376D">
        <w:rPr>
          <w:sz w:val="28"/>
          <w:szCs w:val="28"/>
        </w:rPr>
        <w:t xml:space="preserve">, </w:t>
      </w:r>
      <w:proofErr w:type="spellStart"/>
      <w:r w:rsidRPr="00AD376D">
        <w:rPr>
          <w:sz w:val="28"/>
          <w:szCs w:val="28"/>
        </w:rPr>
        <w:t>Mozilla</w:t>
      </w:r>
      <w:proofErr w:type="spellEnd"/>
      <w:r w:rsidRPr="00AD376D">
        <w:rPr>
          <w:sz w:val="28"/>
          <w:szCs w:val="28"/>
        </w:rPr>
        <w:t xml:space="preserve">, </w:t>
      </w:r>
      <w:proofErr w:type="spellStart"/>
      <w:r w:rsidRPr="00AD376D">
        <w:rPr>
          <w:sz w:val="28"/>
          <w:szCs w:val="28"/>
        </w:rPr>
        <w:t>Opera</w:t>
      </w:r>
      <w:proofErr w:type="spellEnd"/>
      <w:r w:rsidRPr="00AD376D">
        <w:rPr>
          <w:sz w:val="28"/>
          <w:szCs w:val="28"/>
        </w:rPr>
        <w:t xml:space="preserve"> и другие. </w:t>
      </w:r>
    </w:p>
    <w:p w:rsidR="00EC7615" w:rsidRDefault="007B29E2" w:rsidP="000E4EFC">
      <w:pPr>
        <w:pStyle w:val="a9"/>
        <w:spacing w:after="0" w:afterAutospacing="0"/>
        <w:ind w:firstLine="708"/>
        <w:rPr>
          <w:sz w:val="28"/>
          <w:szCs w:val="28"/>
          <w:lang w:val="kk-KZ"/>
        </w:rPr>
      </w:pPr>
      <w:r w:rsidRPr="007B29E2">
        <w:rPr>
          <w:rStyle w:val="a8"/>
          <w:sz w:val="28"/>
          <w:szCs w:val="28"/>
        </w:rPr>
        <w:t xml:space="preserve">Виртуальная реальность (VR, </w:t>
      </w:r>
      <w:proofErr w:type="spellStart"/>
      <w:r w:rsidRPr="007B29E2">
        <w:rPr>
          <w:rStyle w:val="a8"/>
          <w:sz w:val="28"/>
          <w:szCs w:val="28"/>
        </w:rPr>
        <w:t>Virtual</w:t>
      </w:r>
      <w:proofErr w:type="spellEnd"/>
      <w:r w:rsidRPr="007B29E2">
        <w:rPr>
          <w:rStyle w:val="a8"/>
          <w:sz w:val="28"/>
          <w:szCs w:val="28"/>
        </w:rPr>
        <w:t xml:space="preserve"> </w:t>
      </w:r>
      <w:proofErr w:type="spellStart"/>
      <w:r w:rsidRPr="007B29E2">
        <w:rPr>
          <w:rStyle w:val="a8"/>
          <w:sz w:val="28"/>
          <w:szCs w:val="28"/>
        </w:rPr>
        <w:t>Reality</w:t>
      </w:r>
      <w:proofErr w:type="spellEnd"/>
      <w:r w:rsidRPr="007B29E2">
        <w:rPr>
          <w:rStyle w:val="a8"/>
          <w:sz w:val="28"/>
          <w:szCs w:val="28"/>
        </w:rPr>
        <w:t>)</w:t>
      </w:r>
      <w:r w:rsidRPr="007B29E2">
        <w:rPr>
          <w:sz w:val="28"/>
          <w:szCs w:val="28"/>
        </w:rPr>
        <w:t xml:space="preserve"> – технология, создающая искусственную среду, в которую можно погружаться с помощью специальных устройств (шлемов VR).</w:t>
      </w:r>
      <w:r w:rsidR="00EC7615">
        <w:rPr>
          <w:sz w:val="28"/>
          <w:szCs w:val="28"/>
          <w:lang w:val="kk-KZ"/>
        </w:rPr>
        <w:t xml:space="preserve"> </w:t>
      </w:r>
    </w:p>
    <w:p w:rsidR="007B29E2" w:rsidRPr="00EC7615" w:rsidRDefault="00EC7615" w:rsidP="000E4EFC">
      <w:pPr>
        <w:pStyle w:val="a9"/>
        <w:spacing w:after="0" w:afterAutospacing="0"/>
        <w:ind w:firstLine="708"/>
        <w:jc w:val="both"/>
        <w:rPr>
          <w:sz w:val="28"/>
          <w:szCs w:val="28"/>
        </w:rPr>
      </w:pPr>
      <w:r w:rsidRPr="00EC7615">
        <w:rPr>
          <w:b/>
          <w:bCs/>
          <w:sz w:val="28"/>
          <w:szCs w:val="28"/>
        </w:rPr>
        <w:t>Виртуальная лаборатория</w:t>
      </w:r>
      <w:r w:rsidR="000E4EFC">
        <w:rPr>
          <w:b/>
          <w:bCs/>
          <w:sz w:val="28"/>
          <w:szCs w:val="28"/>
          <w:lang w:val="kk-KZ"/>
        </w:rPr>
        <w:t xml:space="preserve"> </w:t>
      </w:r>
      <w:r w:rsidR="000E4EFC">
        <w:rPr>
          <w:sz w:val="28"/>
          <w:szCs w:val="28"/>
        </w:rPr>
        <w:t>-</w:t>
      </w:r>
      <w:r w:rsidRPr="00EC7615">
        <w:rPr>
          <w:sz w:val="28"/>
          <w:szCs w:val="28"/>
        </w:rPr>
        <w:t xml:space="preserve"> Компьютерная среда, которая имитирует реальную лабораторию, предоставляя пользователям возможность проводить эксперименты и исследовательские работы в цифровом формате. Виртуальные лаборатории позволяют изучать процессы и явления, которые могут быть трудно или невозможно воспроизвести в реальной жизни, обеспечивая интерактивное и безопасное обучение.</w:t>
      </w:r>
    </w:p>
    <w:p w:rsidR="007B29E2" w:rsidRPr="007B29E2" w:rsidRDefault="007B29E2" w:rsidP="000E4EFC">
      <w:pPr>
        <w:pStyle w:val="a9"/>
        <w:spacing w:before="0" w:beforeAutospacing="0" w:after="0" w:afterAutospacing="0"/>
        <w:ind w:firstLine="709"/>
        <w:jc w:val="both"/>
        <w:rPr>
          <w:sz w:val="28"/>
          <w:szCs w:val="28"/>
        </w:rPr>
      </w:pPr>
      <w:r w:rsidRPr="007B29E2">
        <w:rPr>
          <w:rStyle w:val="a8"/>
          <w:sz w:val="28"/>
          <w:szCs w:val="28"/>
        </w:rPr>
        <w:t>Гибридное обучение (</w:t>
      </w:r>
      <w:proofErr w:type="spellStart"/>
      <w:r w:rsidRPr="007B29E2">
        <w:rPr>
          <w:rStyle w:val="a8"/>
          <w:sz w:val="28"/>
          <w:szCs w:val="28"/>
        </w:rPr>
        <w:t>Blended</w:t>
      </w:r>
      <w:proofErr w:type="spellEnd"/>
      <w:r w:rsidRPr="007B29E2">
        <w:rPr>
          <w:rStyle w:val="a8"/>
          <w:sz w:val="28"/>
          <w:szCs w:val="28"/>
        </w:rPr>
        <w:t xml:space="preserve"> </w:t>
      </w:r>
      <w:proofErr w:type="spellStart"/>
      <w:r w:rsidRPr="007B29E2">
        <w:rPr>
          <w:rStyle w:val="a8"/>
          <w:sz w:val="28"/>
          <w:szCs w:val="28"/>
        </w:rPr>
        <w:t>Learning</w:t>
      </w:r>
      <w:proofErr w:type="spellEnd"/>
      <w:r w:rsidRPr="007B29E2">
        <w:rPr>
          <w:rStyle w:val="a8"/>
          <w:sz w:val="28"/>
          <w:szCs w:val="28"/>
        </w:rPr>
        <w:t>)</w:t>
      </w:r>
      <w:r w:rsidRPr="007B29E2">
        <w:rPr>
          <w:sz w:val="28"/>
          <w:szCs w:val="28"/>
        </w:rPr>
        <w:t xml:space="preserve"> – комбинированный подход к обучению, сочетающий традиционное очное обучение и онлайн-методы.</w:t>
      </w:r>
    </w:p>
    <w:p w:rsidR="007B29E2" w:rsidRPr="007B29E2" w:rsidRDefault="007B29E2" w:rsidP="000E4EFC">
      <w:pPr>
        <w:pStyle w:val="a9"/>
        <w:spacing w:before="0" w:beforeAutospacing="0" w:after="0" w:afterAutospacing="0"/>
        <w:ind w:firstLine="709"/>
        <w:jc w:val="both"/>
        <w:rPr>
          <w:sz w:val="28"/>
          <w:szCs w:val="28"/>
        </w:rPr>
      </w:pPr>
      <w:r w:rsidRPr="007B29E2">
        <w:rPr>
          <w:rStyle w:val="a8"/>
          <w:sz w:val="28"/>
          <w:szCs w:val="28"/>
        </w:rPr>
        <w:t xml:space="preserve">Дополненная реальность (AR, </w:t>
      </w:r>
      <w:proofErr w:type="spellStart"/>
      <w:r w:rsidRPr="007B29E2">
        <w:rPr>
          <w:rStyle w:val="a8"/>
          <w:sz w:val="28"/>
          <w:szCs w:val="28"/>
        </w:rPr>
        <w:t>Augmented</w:t>
      </w:r>
      <w:proofErr w:type="spellEnd"/>
      <w:r w:rsidRPr="007B29E2">
        <w:rPr>
          <w:rStyle w:val="a8"/>
          <w:sz w:val="28"/>
          <w:szCs w:val="28"/>
        </w:rPr>
        <w:t xml:space="preserve"> </w:t>
      </w:r>
      <w:proofErr w:type="spellStart"/>
      <w:r w:rsidRPr="007B29E2">
        <w:rPr>
          <w:rStyle w:val="a8"/>
          <w:sz w:val="28"/>
          <w:szCs w:val="28"/>
        </w:rPr>
        <w:t>Reality</w:t>
      </w:r>
      <w:proofErr w:type="spellEnd"/>
      <w:r w:rsidRPr="007B29E2">
        <w:rPr>
          <w:rStyle w:val="a8"/>
          <w:sz w:val="28"/>
          <w:szCs w:val="28"/>
        </w:rPr>
        <w:t>)</w:t>
      </w:r>
      <w:r w:rsidRPr="007B29E2">
        <w:rPr>
          <w:sz w:val="28"/>
          <w:szCs w:val="28"/>
        </w:rPr>
        <w:t xml:space="preserve"> – технология, накладывающая цифровые элементы на реальный мир с помощью устройств, таких как смартфоны или очки AR.</w:t>
      </w:r>
    </w:p>
    <w:p w:rsidR="000E4EFC" w:rsidRDefault="000E4EFC" w:rsidP="000E4EFC">
      <w:pPr>
        <w:pStyle w:val="a9"/>
        <w:spacing w:before="0" w:beforeAutospacing="0" w:after="0" w:afterAutospacing="0"/>
        <w:ind w:firstLine="709"/>
        <w:jc w:val="both"/>
        <w:rPr>
          <w:rStyle w:val="a8"/>
          <w:sz w:val="28"/>
          <w:szCs w:val="28"/>
        </w:rPr>
      </w:pPr>
      <w:r w:rsidRPr="000E4EFC">
        <w:rPr>
          <w:rStyle w:val="a8"/>
          <w:sz w:val="28"/>
          <w:szCs w:val="28"/>
        </w:rPr>
        <w:t xml:space="preserve">Инструменты для </w:t>
      </w:r>
      <w:proofErr w:type="spellStart"/>
      <w:r w:rsidRPr="000E4EFC">
        <w:rPr>
          <w:rStyle w:val="a8"/>
          <w:sz w:val="28"/>
          <w:szCs w:val="28"/>
        </w:rPr>
        <w:t>геймификации</w:t>
      </w:r>
      <w:proofErr w:type="spellEnd"/>
      <w:r w:rsidRPr="000E4EFC">
        <w:rPr>
          <w:sz w:val="28"/>
          <w:szCs w:val="28"/>
        </w:rPr>
        <w:t xml:space="preserve">: Программное обеспечение и платформы, которые используют игровые механики и элементы для повышения мотивации и вовлеченности пользователей в неигровых контекстах, таких как образование или работа. Эти инструменты включают различные функции, такие как баллы, значки, </w:t>
      </w:r>
      <w:proofErr w:type="spellStart"/>
      <w:r w:rsidRPr="000E4EFC">
        <w:rPr>
          <w:sz w:val="28"/>
          <w:szCs w:val="28"/>
        </w:rPr>
        <w:t>лидерборды</w:t>
      </w:r>
      <w:proofErr w:type="spellEnd"/>
      <w:r w:rsidRPr="000E4EFC">
        <w:rPr>
          <w:sz w:val="28"/>
          <w:szCs w:val="28"/>
        </w:rPr>
        <w:t>, уровни, миссии и награды, чтобы сделать процесс обучения или выполнения задач более увлекательным и интерактивным.</w:t>
      </w:r>
    </w:p>
    <w:p w:rsidR="007B29E2" w:rsidRDefault="000E4EFC" w:rsidP="000E4EFC">
      <w:pPr>
        <w:pStyle w:val="a9"/>
        <w:spacing w:before="0" w:beforeAutospacing="0" w:after="0" w:afterAutospacing="0"/>
        <w:ind w:firstLine="709"/>
        <w:jc w:val="both"/>
        <w:rPr>
          <w:sz w:val="28"/>
          <w:szCs w:val="28"/>
        </w:rPr>
      </w:pPr>
      <w:r w:rsidRPr="007B29E2">
        <w:rPr>
          <w:rStyle w:val="a8"/>
          <w:sz w:val="28"/>
          <w:szCs w:val="28"/>
        </w:rPr>
        <w:t xml:space="preserve"> </w:t>
      </w:r>
      <w:r w:rsidR="007B29E2" w:rsidRPr="007B29E2">
        <w:rPr>
          <w:rStyle w:val="a8"/>
          <w:sz w:val="28"/>
          <w:szCs w:val="28"/>
        </w:rPr>
        <w:t>Интерактивные доски (</w:t>
      </w:r>
      <w:proofErr w:type="spellStart"/>
      <w:r w:rsidR="007B29E2" w:rsidRPr="007B29E2">
        <w:rPr>
          <w:rStyle w:val="a8"/>
          <w:sz w:val="28"/>
          <w:szCs w:val="28"/>
        </w:rPr>
        <w:t>Interactive</w:t>
      </w:r>
      <w:proofErr w:type="spellEnd"/>
      <w:r w:rsidR="007B29E2" w:rsidRPr="007B29E2">
        <w:rPr>
          <w:rStyle w:val="a8"/>
          <w:sz w:val="28"/>
          <w:szCs w:val="28"/>
        </w:rPr>
        <w:t xml:space="preserve"> </w:t>
      </w:r>
      <w:proofErr w:type="spellStart"/>
      <w:r w:rsidR="007B29E2" w:rsidRPr="007B29E2">
        <w:rPr>
          <w:rStyle w:val="a8"/>
          <w:sz w:val="28"/>
          <w:szCs w:val="28"/>
        </w:rPr>
        <w:t>Whiteboards</w:t>
      </w:r>
      <w:proofErr w:type="spellEnd"/>
      <w:r w:rsidR="007B29E2" w:rsidRPr="007B29E2">
        <w:rPr>
          <w:rStyle w:val="a8"/>
          <w:sz w:val="28"/>
          <w:szCs w:val="28"/>
        </w:rPr>
        <w:t>)</w:t>
      </w:r>
      <w:r w:rsidR="007B29E2" w:rsidRPr="007B29E2">
        <w:rPr>
          <w:sz w:val="28"/>
          <w:szCs w:val="28"/>
        </w:rPr>
        <w:t xml:space="preserve"> – цифровые устройства, которые позволяют отображать и взаимодействовать с учебным контентом.</w:t>
      </w:r>
    </w:p>
    <w:p w:rsidR="007B29E2" w:rsidRPr="00AD376D" w:rsidRDefault="007B29E2" w:rsidP="00AE0FBC">
      <w:pPr>
        <w:ind w:firstLine="709"/>
        <w:jc w:val="both"/>
        <w:rPr>
          <w:sz w:val="28"/>
          <w:szCs w:val="28"/>
        </w:rPr>
      </w:pPr>
      <w:r w:rsidRPr="00AD376D">
        <w:rPr>
          <w:b/>
          <w:sz w:val="28"/>
          <w:szCs w:val="28"/>
        </w:rPr>
        <w:t>Интернет-протокол</w:t>
      </w:r>
      <w:r w:rsidRPr="00AD376D">
        <w:rPr>
          <w:sz w:val="28"/>
          <w:szCs w:val="28"/>
        </w:rPr>
        <w:t xml:space="preserve"> – сетевой протокол, отвечающий за передачу и маршрутизацию сообщений между узлами Интернет и определяющий правила разбиения данных на пакеты.</w:t>
      </w:r>
    </w:p>
    <w:p w:rsidR="007B29E2" w:rsidRDefault="007B29E2" w:rsidP="00AE0FBC">
      <w:pPr>
        <w:ind w:firstLine="709"/>
        <w:jc w:val="both"/>
        <w:rPr>
          <w:sz w:val="28"/>
          <w:szCs w:val="28"/>
        </w:rPr>
      </w:pPr>
      <w:r w:rsidRPr="00AD376D">
        <w:rPr>
          <w:b/>
          <w:sz w:val="28"/>
          <w:szCs w:val="28"/>
        </w:rPr>
        <w:t>Интерфейс</w:t>
      </w:r>
      <w:r w:rsidRPr="00AD376D">
        <w:rPr>
          <w:sz w:val="28"/>
          <w:szCs w:val="28"/>
        </w:rPr>
        <w:t xml:space="preserve"> – удобная оболочка, посредством которой пользователь общается с компьютером.</w:t>
      </w:r>
    </w:p>
    <w:p w:rsidR="00EC7615" w:rsidRDefault="00EC7615" w:rsidP="00AE0FBC">
      <w:pPr>
        <w:ind w:firstLine="709"/>
        <w:jc w:val="both"/>
        <w:rPr>
          <w:sz w:val="28"/>
          <w:szCs w:val="28"/>
        </w:rPr>
      </w:pPr>
      <w:proofErr w:type="spellStart"/>
      <w:r w:rsidRPr="00EC7615">
        <w:rPr>
          <w:rStyle w:val="a8"/>
          <w:sz w:val="28"/>
          <w:szCs w:val="28"/>
        </w:rPr>
        <w:t>Инфографика</w:t>
      </w:r>
      <w:proofErr w:type="spellEnd"/>
      <w:r>
        <w:rPr>
          <w:rStyle w:val="a8"/>
          <w:sz w:val="28"/>
          <w:szCs w:val="28"/>
          <w:lang w:val="kk-KZ"/>
        </w:rPr>
        <w:t xml:space="preserve"> </w:t>
      </w:r>
      <w:r>
        <w:rPr>
          <w:sz w:val="28"/>
          <w:szCs w:val="28"/>
        </w:rPr>
        <w:t>-</w:t>
      </w:r>
      <w:r w:rsidRPr="00EC7615">
        <w:rPr>
          <w:sz w:val="28"/>
          <w:szCs w:val="28"/>
        </w:rPr>
        <w:t xml:space="preserve"> Графическое представление информации, данных или знаний, созданное для упрощения восприятия сложных данных и идей. </w:t>
      </w:r>
      <w:proofErr w:type="spellStart"/>
      <w:r w:rsidRPr="00EC7615">
        <w:rPr>
          <w:sz w:val="28"/>
          <w:szCs w:val="28"/>
        </w:rPr>
        <w:lastRenderedPageBreak/>
        <w:t>Инфографики</w:t>
      </w:r>
      <w:proofErr w:type="spellEnd"/>
      <w:r w:rsidRPr="00EC7615">
        <w:rPr>
          <w:sz w:val="28"/>
          <w:szCs w:val="28"/>
        </w:rPr>
        <w:t xml:space="preserve"> комбинируют текст, изображения и графики, чтобы визуально представить информацию, делая её более понятной и доступной для широкой аудитории. Они часто используются в образовании, журналистике, маркетинге и других областях для эффективной коммуникации и быстрого восприятия информации.</w:t>
      </w:r>
    </w:p>
    <w:p w:rsidR="000E4EFC" w:rsidRPr="000E4EFC" w:rsidRDefault="000E4EFC" w:rsidP="00AE0FBC">
      <w:pPr>
        <w:ind w:firstLine="709"/>
        <w:jc w:val="both"/>
        <w:rPr>
          <w:sz w:val="28"/>
          <w:szCs w:val="28"/>
        </w:rPr>
      </w:pPr>
      <w:proofErr w:type="spellStart"/>
      <w:r w:rsidRPr="000E4EFC">
        <w:rPr>
          <w:rStyle w:val="a8"/>
          <w:sz w:val="28"/>
          <w:szCs w:val="28"/>
        </w:rPr>
        <w:t>Квиз</w:t>
      </w:r>
      <w:proofErr w:type="spellEnd"/>
      <w:r>
        <w:rPr>
          <w:rStyle w:val="a8"/>
          <w:sz w:val="28"/>
          <w:szCs w:val="28"/>
          <w:lang w:val="kk-KZ"/>
        </w:rPr>
        <w:t xml:space="preserve"> </w:t>
      </w:r>
      <w:r>
        <w:rPr>
          <w:sz w:val="28"/>
          <w:szCs w:val="28"/>
        </w:rPr>
        <w:t>-</w:t>
      </w:r>
      <w:r w:rsidRPr="000E4EFC">
        <w:rPr>
          <w:sz w:val="28"/>
          <w:szCs w:val="28"/>
        </w:rPr>
        <w:t xml:space="preserve"> Интерактивная игра или тест, состоящий из серии вопросов, предназначенных для проверки знаний, навыков или понимания определенной темы. </w:t>
      </w:r>
      <w:proofErr w:type="spellStart"/>
      <w:r w:rsidRPr="000E4EFC">
        <w:rPr>
          <w:sz w:val="28"/>
          <w:szCs w:val="28"/>
        </w:rPr>
        <w:t>Квизы</w:t>
      </w:r>
      <w:proofErr w:type="spellEnd"/>
      <w:r w:rsidRPr="000E4EFC">
        <w:rPr>
          <w:sz w:val="28"/>
          <w:szCs w:val="28"/>
        </w:rPr>
        <w:t xml:space="preserve"> могут быть как образовательными, так и развлекательными, и часто используются в учебных заведениях, корпоративном обучении, а также в различных онлайн-платформах для повышения вовлеченности и мотивации пользователей. Вопросы в </w:t>
      </w:r>
      <w:proofErr w:type="spellStart"/>
      <w:r w:rsidRPr="000E4EFC">
        <w:rPr>
          <w:sz w:val="28"/>
          <w:szCs w:val="28"/>
        </w:rPr>
        <w:t>квизах</w:t>
      </w:r>
      <w:proofErr w:type="spellEnd"/>
      <w:r w:rsidRPr="000E4EFC">
        <w:rPr>
          <w:sz w:val="28"/>
          <w:szCs w:val="28"/>
        </w:rPr>
        <w:t xml:space="preserve"> могут быть в формате множественного выбора, правильных/неправильных утверждений, сопоставления, открытых вопросов и т.д. </w:t>
      </w:r>
      <w:proofErr w:type="spellStart"/>
      <w:r w:rsidRPr="000E4EFC">
        <w:rPr>
          <w:sz w:val="28"/>
          <w:szCs w:val="28"/>
        </w:rPr>
        <w:t>Квизы</w:t>
      </w:r>
      <w:proofErr w:type="spellEnd"/>
      <w:r w:rsidRPr="000E4EFC">
        <w:rPr>
          <w:sz w:val="28"/>
          <w:szCs w:val="28"/>
        </w:rPr>
        <w:t xml:space="preserve"> помогают закреплять знания, предоставлять мгновенную обратную связь и делать процесс обучения более интерактивным и увлекательным.</w:t>
      </w:r>
    </w:p>
    <w:p w:rsidR="007B29E2" w:rsidRPr="00AD376D" w:rsidRDefault="007B29E2" w:rsidP="00AE0FBC">
      <w:pPr>
        <w:ind w:firstLine="709"/>
        <w:jc w:val="both"/>
        <w:rPr>
          <w:sz w:val="28"/>
          <w:szCs w:val="28"/>
        </w:rPr>
      </w:pPr>
      <w:r w:rsidRPr="00AD376D">
        <w:rPr>
          <w:b/>
          <w:sz w:val="28"/>
          <w:szCs w:val="28"/>
          <w:lang w:val="kk-KZ"/>
        </w:rPr>
        <w:t>К</w:t>
      </w:r>
      <w:proofErr w:type="spellStart"/>
      <w:r w:rsidRPr="00AD376D">
        <w:rPr>
          <w:b/>
          <w:sz w:val="28"/>
          <w:szCs w:val="28"/>
        </w:rPr>
        <w:t>ейс</w:t>
      </w:r>
      <w:proofErr w:type="spellEnd"/>
      <w:r w:rsidRPr="00AD376D">
        <w:rPr>
          <w:b/>
          <w:sz w:val="28"/>
          <w:szCs w:val="28"/>
        </w:rPr>
        <w:t>-технология</w:t>
      </w:r>
      <w:r w:rsidRPr="00AD376D">
        <w:rPr>
          <w:sz w:val="28"/>
          <w:szCs w:val="28"/>
        </w:rPr>
        <w:t xml:space="preserve"> - технология, основанная на комплектовании и самостоятельном использовании наборов (кейсов) учебно-методических материалов</w:t>
      </w:r>
      <w:r w:rsidRPr="00AD376D">
        <w:rPr>
          <w:sz w:val="28"/>
          <w:szCs w:val="28"/>
          <w:lang w:val="kk-KZ"/>
        </w:rPr>
        <w:t>.</w:t>
      </w:r>
    </w:p>
    <w:p w:rsidR="007B29E2" w:rsidRPr="007B29E2" w:rsidRDefault="007B29E2" w:rsidP="00AE0FBC">
      <w:pPr>
        <w:pStyle w:val="a9"/>
        <w:spacing w:before="0" w:beforeAutospacing="0" w:after="0" w:afterAutospacing="0"/>
        <w:ind w:firstLine="709"/>
        <w:jc w:val="both"/>
        <w:rPr>
          <w:sz w:val="28"/>
          <w:szCs w:val="28"/>
        </w:rPr>
      </w:pPr>
      <w:r w:rsidRPr="007B29E2">
        <w:rPr>
          <w:rStyle w:val="a8"/>
          <w:sz w:val="28"/>
          <w:szCs w:val="28"/>
        </w:rPr>
        <w:t>Личностно-ориентированное обучение (</w:t>
      </w:r>
      <w:proofErr w:type="spellStart"/>
      <w:r w:rsidRPr="007B29E2">
        <w:rPr>
          <w:rStyle w:val="a8"/>
          <w:sz w:val="28"/>
          <w:szCs w:val="28"/>
        </w:rPr>
        <w:t>Personalized</w:t>
      </w:r>
      <w:proofErr w:type="spellEnd"/>
      <w:r w:rsidRPr="007B29E2">
        <w:rPr>
          <w:rStyle w:val="a8"/>
          <w:sz w:val="28"/>
          <w:szCs w:val="28"/>
        </w:rPr>
        <w:t xml:space="preserve"> </w:t>
      </w:r>
      <w:proofErr w:type="spellStart"/>
      <w:r w:rsidRPr="007B29E2">
        <w:rPr>
          <w:rStyle w:val="a8"/>
          <w:sz w:val="28"/>
          <w:szCs w:val="28"/>
        </w:rPr>
        <w:t>Learning</w:t>
      </w:r>
      <w:proofErr w:type="spellEnd"/>
      <w:r w:rsidRPr="007B29E2">
        <w:rPr>
          <w:rStyle w:val="a8"/>
          <w:sz w:val="28"/>
          <w:szCs w:val="28"/>
        </w:rPr>
        <w:t>)</w:t>
      </w:r>
      <w:r w:rsidRPr="007B29E2">
        <w:rPr>
          <w:sz w:val="28"/>
          <w:szCs w:val="28"/>
        </w:rPr>
        <w:t xml:space="preserve"> – подход к обучению, который учитывает индивидуальные особенности и потребности каждого учащегося.</w:t>
      </w:r>
    </w:p>
    <w:p w:rsidR="007B29E2" w:rsidRPr="007B29E2" w:rsidRDefault="007B29E2" w:rsidP="00AE0FBC">
      <w:pPr>
        <w:pStyle w:val="a9"/>
        <w:spacing w:before="0" w:beforeAutospacing="0" w:after="0" w:afterAutospacing="0"/>
        <w:ind w:firstLine="709"/>
        <w:jc w:val="both"/>
        <w:rPr>
          <w:sz w:val="28"/>
          <w:szCs w:val="28"/>
        </w:rPr>
      </w:pPr>
      <w:r w:rsidRPr="007B29E2">
        <w:rPr>
          <w:sz w:val="28"/>
          <w:szCs w:val="28"/>
        </w:rPr>
        <w:t xml:space="preserve">  </w:t>
      </w:r>
      <w:r w:rsidRPr="007B29E2">
        <w:rPr>
          <w:rStyle w:val="a8"/>
          <w:sz w:val="28"/>
          <w:szCs w:val="28"/>
        </w:rPr>
        <w:t>Массовые открытые онлайн-курсы (</w:t>
      </w:r>
      <w:proofErr w:type="spellStart"/>
      <w:r w:rsidRPr="007B29E2">
        <w:rPr>
          <w:rStyle w:val="a8"/>
          <w:sz w:val="28"/>
          <w:szCs w:val="28"/>
        </w:rPr>
        <w:t>MOOCs</w:t>
      </w:r>
      <w:proofErr w:type="spellEnd"/>
      <w:r w:rsidRPr="007B29E2">
        <w:rPr>
          <w:rStyle w:val="a8"/>
          <w:sz w:val="28"/>
          <w:szCs w:val="28"/>
        </w:rPr>
        <w:t xml:space="preserve">, </w:t>
      </w:r>
      <w:proofErr w:type="spellStart"/>
      <w:r w:rsidRPr="007B29E2">
        <w:rPr>
          <w:rStyle w:val="a8"/>
          <w:sz w:val="28"/>
          <w:szCs w:val="28"/>
        </w:rPr>
        <w:t>Massive</w:t>
      </w:r>
      <w:proofErr w:type="spellEnd"/>
      <w:r w:rsidRPr="007B29E2">
        <w:rPr>
          <w:rStyle w:val="a8"/>
          <w:sz w:val="28"/>
          <w:szCs w:val="28"/>
        </w:rPr>
        <w:t xml:space="preserve"> </w:t>
      </w:r>
      <w:proofErr w:type="spellStart"/>
      <w:r w:rsidRPr="007B29E2">
        <w:rPr>
          <w:rStyle w:val="a8"/>
          <w:sz w:val="28"/>
          <w:szCs w:val="28"/>
        </w:rPr>
        <w:t>Open</w:t>
      </w:r>
      <w:proofErr w:type="spellEnd"/>
      <w:r w:rsidRPr="007B29E2">
        <w:rPr>
          <w:rStyle w:val="a8"/>
          <w:sz w:val="28"/>
          <w:szCs w:val="28"/>
        </w:rPr>
        <w:t xml:space="preserve"> </w:t>
      </w:r>
      <w:proofErr w:type="spellStart"/>
      <w:r w:rsidRPr="007B29E2">
        <w:rPr>
          <w:rStyle w:val="a8"/>
          <w:sz w:val="28"/>
          <w:szCs w:val="28"/>
        </w:rPr>
        <w:t>Online</w:t>
      </w:r>
      <w:proofErr w:type="spellEnd"/>
      <w:r w:rsidRPr="007B29E2">
        <w:rPr>
          <w:rStyle w:val="a8"/>
          <w:sz w:val="28"/>
          <w:szCs w:val="28"/>
        </w:rPr>
        <w:t xml:space="preserve"> </w:t>
      </w:r>
      <w:proofErr w:type="spellStart"/>
      <w:r w:rsidRPr="007B29E2">
        <w:rPr>
          <w:rStyle w:val="a8"/>
          <w:sz w:val="28"/>
          <w:szCs w:val="28"/>
        </w:rPr>
        <w:t>Courses</w:t>
      </w:r>
      <w:proofErr w:type="spellEnd"/>
      <w:r w:rsidRPr="007B29E2">
        <w:rPr>
          <w:rStyle w:val="a8"/>
          <w:sz w:val="28"/>
          <w:szCs w:val="28"/>
        </w:rPr>
        <w:t>)</w:t>
      </w:r>
      <w:r w:rsidRPr="007B29E2">
        <w:rPr>
          <w:sz w:val="28"/>
          <w:szCs w:val="28"/>
        </w:rPr>
        <w:t xml:space="preserve"> – бесплатные или доступные по подписке онлайн-курсы, которые предлагают обучение широкому кругу людей.</w:t>
      </w:r>
    </w:p>
    <w:p w:rsidR="007B29E2" w:rsidRPr="007B29E2" w:rsidRDefault="007B29E2" w:rsidP="00AE0FBC">
      <w:pPr>
        <w:pStyle w:val="a9"/>
        <w:spacing w:before="0" w:beforeAutospacing="0" w:after="0" w:afterAutospacing="0"/>
        <w:ind w:firstLine="709"/>
        <w:jc w:val="both"/>
        <w:rPr>
          <w:sz w:val="28"/>
          <w:szCs w:val="28"/>
        </w:rPr>
      </w:pPr>
      <w:r w:rsidRPr="007B29E2">
        <w:rPr>
          <w:rStyle w:val="a8"/>
          <w:sz w:val="28"/>
          <w:szCs w:val="28"/>
        </w:rPr>
        <w:t>Мобильное обучение (</w:t>
      </w:r>
      <w:proofErr w:type="spellStart"/>
      <w:r w:rsidRPr="007B29E2">
        <w:rPr>
          <w:rStyle w:val="a8"/>
          <w:sz w:val="28"/>
          <w:szCs w:val="28"/>
        </w:rPr>
        <w:t>Mobile</w:t>
      </w:r>
      <w:proofErr w:type="spellEnd"/>
      <w:r w:rsidRPr="007B29E2">
        <w:rPr>
          <w:rStyle w:val="a8"/>
          <w:sz w:val="28"/>
          <w:szCs w:val="28"/>
        </w:rPr>
        <w:t xml:space="preserve"> </w:t>
      </w:r>
      <w:proofErr w:type="spellStart"/>
      <w:r w:rsidRPr="007B29E2">
        <w:rPr>
          <w:rStyle w:val="a8"/>
          <w:sz w:val="28"/>
          <w:szCs w:val="28"/>
        </w:rPr>
        <w:t>Learning</w:t>
      </w:r>
      <w:proofErr w:type="spellEnd"/>
      <w:r w:rsidRPr="007B29E2">
        <w:rPr>
          <w:rStyle w:val="a8"/>
          <w:sz w:val="28"/>
          <w:szCs w:val="28"/>
        </w:rPr>
        <w:t>)</w:t>
      </w:r>
      <w:r w:rsidRPr="007B29E2">
        <w:rPr>
          <w:sz w:val="28"/>
          <w:szCs w:val="28"/>
        </w:rPr>
        <w:t xml:space="preserve"> – образовательный процесс, который происходит с использованием мобильных устройств, таких как смартфоны и планшеты.</w:t>
      </w:r>
    </w:p>
    <w:p w:rsidR="007B29E2" w:rsidRPr="007B29E2" w:rsidRDefault="007B29E2" w:rsidP="00AE0FBC">
      <w:pPr>
        <w:pStyle w:val="a9"/>
        <w:spacing w:before="0" w:beforeAutospacing="0" w:after="0" w:afterAutospacing="0"/>
        <w:ind w:firstLine="709"/>
        <w:jc w:val="both"/>
        <w:rPr>
          <w:sz w:val="28"/>
          <w:szCs w:val="28"/>
        </w:rPr>
      </w:pPr>
      <w:r w:rsidRPr="007B29E2">
        <w:rPr>
          <w:sz w:val="28"/>
          <w:szCs w:val="28"/>
        </w:rPr>
        <w:t xml:space="preserve"> </w:t>
      </w:r>
      <w:r w:rsidRPr="007B29E2">
        <w:rPr>
          <w:rStyle w:val="a8"/>
          <w:sz w:val="28"/>
          <w:szCs w:val="28"/>
        </w:rPr>
        <w:t>Облачные технологии (</w:t>
      </w:r>
      <w:proofErr w:type="spellStart"/>
      <w:r w:rsidRPr="007B29E2">
        <w:rPr>
          <w:rStyle w:val="a8"/>
          <w:sz w:val="28"/>
          <w:szCs w:val="28"/>
        </w:rPr>
        <w:t>Cloud</w:t>
      </w:r>
      <w:proofErr w:type="spellEnd"/>
      <w:r w:rsidRPr="007B29E2">
        <w:rPr>
          <w:rStyle w:val="a8"/>
          <w:sz w:val="28"/>
          <w:szCs w:val="28"/>
        </w:rPr>
        <w:t xml:space="preserve"> </w:t>
      </w:r>
      <w:proofErr w:type="spellStart"/>
      <w:r w:rsidRPr="007B29E2">
        <w:rPr>
          <w:rStyle w:val="a8"/>
          <w:sz w:val="28"/>
          <w:szCs w:val="28"/>
        </w:rPr>
        <w:t>Technologies</w:t>
      </w:r>
      <w:proofErr w:type="spellEnd"/>
      <w:r w:rsidRPr="007B29E2">
        <w:rPr>
          <w:rStyle w:val="a8"/>
          <w:sz w:val="28"/>
          <w:szCs w:val="28"/>
        </w:rPr>
        <w:t>)</w:t>
      </w:r>
      <w:r w:rsidRPr="007B29E2">
        <w:rPr>
          <w:sz w:val="28"/>
          <w:szCs w:val="28"/>
        </w:rPr>
        <w:t xml:space="preserve"> – технологии, позволяющие хранить и обрабатывать данные на удаленных серверах, что обеспечивает доступ к информации с любого устройства.</w:t>
      </w:r>
    </w:p>
    <w:p w:rsidR="007B29E2" w:rsidRDefault="007B29E2" w:rsidP="00AE0FBC">
      <w:pPr>
        <w:pStyle w:val="a9"/>
        <w:spacing w:before="0" w:beforeAutospacing="0" w:after="0" w:afterAutospacing="0"/>
        <w:ind w:firstLine="709"/>
        <w:jc w:val="both"/>
        <w:rPr>
          <w:sz w:val="28"/>
          <w:szCs w:val="28"/>
        </w:rPr>
      </w:pPr>
      <w:r w:rsidRPr="007B29E2">
        <w:rPr>
          <w:sz w:val="28"/>
          <w:szCs w:val="28"/>
        </w:rPr>
        <w:t xml:space="preserve"> </w:t>
      </w:r>
      <w:r w:rsidRPr="007B29E2">
        <w:rPr>
          <w:rStyle w:val="a8"/>
          <w:sz w:val="28"/>
          <w:szCs w:val="28"/>
        </w:rPr>
        <w:t>Образовательные платформы (</w:t>
      </w:r>
      <w:proofErr w:type="spellStart"/>
      <w:r w:rsidRPr="007B29E2">
        <w:rPr>
          <w:rStyle w:val="a8"/>
          <w:sz w:val="28"/>
          <w:szCs w:val="28"/>
        </w:rPr>
        <w:t>Educational</w:t>
      </w:r>
      <w:proofErr w:type="spellEnd"/>
      <w:r w:rsidRPr="007B29E2">
        <w:rPr>
          <w:rStyle w:val="a8"/>
          <w:sz w:val="28"/>
          <w:szCs w:val="28"/>
        </w:rPr>
        <w:t xml:space="preserve"> </w:t>
      </w:r>
      <w:proofErr w:type="spellStart"/>
      <w:r w:rsidRPr="007B29E2">
        <w:rPr>
          <w:rStyle w:val="a8"/>
          <w:sz w:val="28"/>
          <w:szCs w:val="28"/>
        </w:rPr>
        <w:t>Platforms</w:t>
      </w:r>
      <w:proofErr w:type="spellEnd"/>
      <w:r w:rsidRPr="007B29E2">
        <w:rPr>
          <w:rStyle w:val="a8"/>
          <w:sz w:val="28"/>
          <w:szCs w:val="28"/>
        </w:rPr>
        <w:t>)</w:t>
      </w:r>
      <w:r w:rsidRPr="007B29E2">
        <w:rPr>
          <w:sz w:val="28"/>
          <w:szCs w:val="28"/>
        </w:rPr>
        <w:t xml:space="preserve"> – онлайн-системы, предоставляющие доступ к учебным материалам, инструментам взаимодействия и управления учебным процессом.</w:t>
      </w:r>
    </w:p>
    <w:p w:rsidR="007B29E2" w:rsidRPr="00AD376D" w:rsidRDefault="007B29E2" w:rsidP="00AE0FBC">
      <w:pPr>
        <w:ind w:firstLine="709"/>
        <w:jc w:val="both"/>
        <w:rPr>
          <w:sz w:val="28"/>
          <w:szCs w:val="28"/>
          <w:lang w:val="kk-KZ"/>
        </w:rPr>
      </w:pPr>
      <w:r w:rsidRPr="00AD376D">
        <w:rPr>
          <w:b/>
          <w:sz w:val="28"/>
          <w:szCs w:val="28"/>
          <w:lang w:val="kk-KZ"/>
        </w:rPr>
        <w:t xml:space="preserve">Проводник – </w:t>
      </w:r>
      <w:r w:rsidRPr="00AD376D">
        <w:rPr>
          <w:sz w:val="28"/>
          <w:szCs w:val="28"/>
          <w:lang w:val="kk-KZ"/>
        </w:rPr>
        <w:t>программа, позволяющая совершать операции с файлами и папками.</w:t>
      </w:r>
    </w:p>
    <w:p w:rsidR="000E4EFC" w:rsidRDefault="007B29E2" w:rsidP="000E4EFC">
      <w:pPr>
        <w:pStyle w:val="a9"/>
        <w:spacing w:before="0" w:beforeAutospacing="0" w:after="0" w:afterAutospacing="0"/>
        <w:ind w:firstLine="709"/>
        <w:jc w:val="both"/>
        <w:rPr>
          <w:sz w:val="28"/>
          <w:szCs w:val="28"/>
        </w:rPr>
      </w:pPr>
      <w:r w:rsidRPr="007B29E2">
        <w:rPr>
          <w:sz w:val="28"/>
          <w:szCs w:val="28"/>
        </w:rPr>
        <w:t xml:space="preserve"> </w:t>
      </w:r>
      <w:r w:rsidRPr="007B29E2">
        <w:rPr>
          <w:rStyle w:val="a8"/>
          <w:sz w:val="28"/>
          <w:szCs w:val="28"/>
        </w:rPr>
        <w:t>Проектное обучение (</w:t>
      </w:r>
      <w:proofErr w:type="spellStart"/>
      <w:r w:rsidRPr="007B29E2">
        <w:rPr>
          <w:rStyle w:val="a8"/>
          <w:sz w:val="28"/>
          <w:szCs w:val="28"/>
        </w:rPr>
        <w:t>Project-Based</w:t>
      </w:r>
      <w:proofErr w:type="spellEnd"/>
      <w:r w:rsidRPr="007B29E2">
        <w:rPr>
          <w:rStyle w:val="a8"/>
          <w:sz w:val="28"/>
          <w:szCs w:val="28"/>
        </w:rPr>
        <w:t xml:space="preserve"> </w:t>
      </w:r>
      <w:proofErr w:type="spellStart"/>
      <w:r w:rsidRPr="007B29E2">
        <w:rPr>
          <w:rStyle w:val="a8"/>
          <w:sz w:val="28"/>
          <w:szCs w:val="28"/>
        </w:rPr>
        <w:t>Learning</w:t>
      </w:r>
      <w:proofErr w:type="spellEnd"/>
      <w:r w:rsidRPr="007B29E2">
        <w:rPr>
          <w:rStyle w:val="a8"/>
          <w:sz w:val="28"/>
          <w:szCs w:val="28"/>
        </w:rPr>
        <w:t>)</w:t>
      </w:r>
      <w:r w:rsidRPr="007B29E2">
        <w:rPr>
          <w:sz w:val="28"/>
          <w:szCs w:val="28"/>
        </w:rPr>
        <w:t xml:space="preserve"> – метод обучения, при котором учащиеся работают над проектами, решая реальные задачи и применяя на практике полученные знания.</w:t>
      </w:r>
    </w:p>
    <w:p w:rsidR="000E4EFC" w:rsidRDefault="000E4EFC" w:rsidP="000E4EFC">
      <w:pPr>
        <w:pStyle w:val="a9"/>
        <w:spacing w:before="0" w:beforeAutospacing="0" w:after="0" w:afterAutospacing="0"/>
        <w:ind w:firstLine="709"/>
        <w:jc w:val="both"/>
        <w:rPr>
          <w:sz w:val="28"/>
          <w:szCs w:val="28"/>
        </w:rPr>
      </w:pPr>
      <w:r w:rsidRPr="00EC7615">
        <w:rPr>
          <w:b/>
          <w:bCs/>
          <w:sz w:val="28"/>
          <w:szCs w:val="28"/>
        </w:rPr>
        <w:t>Симулятор</w:t>
      </w:r>
      <w:r>
        <w:rPr>
          <w:b/>
          <w:bCs/>
          <w:sz w:val="28"/>
          <w:szCs w:val="28"/>
          <w:lang w:val="kk-KZ"/>
        </w:rPr>
        <w:t xml:space="preserve"> </w:t>
      </w:r>
      <w:r>
        <w:rPr>
          <w:sz w:val="28"/>
          <w:szCs w:val="28"/>
        </w:rPr>
        <w:t>-</w:t>
      </w:r>
      <w:r w:rsidRPr="00EC7615">
        <w:rPr>
          <w:sz w:val="28"/>
          <w:szCs w:val="28"/>
        </w:rPr>
        <w:t xml:space="preserve"> Программное обеспечение или устройство, которое воспроизводит поведение или характеристики реальных систем, процессов или явлений. Симуляторы используются для обучения и тренировки, позволяя пользователям взаимодействовать с моделируемыми ситуациями и получать опыт, который может быть применен в реальных условиях. Симуляторы часто используются в авиации, медицине, инженерии и других областях, где важно практическое обучение без риска для жизни и оборудования.</w:t>
      </w:r>
    </w:p>
    <w:p w:rsidR="007B29E2" w:rsidRPr="007B29E2" w:rsidRDefault="007B29E2" w:rsidP="000E4EFC">
      <w:pPr>
        <w:pStyle w:val="a9"/>
        <w:spacing w:before="0" w:beforeAutospacing="0" w:after="0" w:afterAutospacing="0"/>
        <w:ind w:firstLine="709"/>
        <w:jc w:val="both"/>
        <w:rPr>
          <w:sz w:val="28"/>
          <w:szCs w:val="28"/>
        </w:rPr>
      </w:pPr>
      <w:r w:rsidRPr="007B29E2">
        <w:rPr>
          <w:rStyle w:val="a8"/>
          <w:sz w:val="28"/>
          <w:szCs w:val="28"/>
        </w:rPr>
        <w:t>Средства управления обучением (</w:t>
      </w:r>
      <w:proofErr w:type="spellStart"/>
      <w:r w:rsidRPr="007B29E2">
        <w:rPr>
          <w:rStyle w:val="a8"/>
          <w:sz w:val="28"/>
          <w:szCs w:val="28"/>
        </w:rPr>
        <w:t>Learning</w:t>
      </w:r>
      <w:proofErr w:type="spellEnd"/>
      <w:r w:rsidRPr="007B29E2">
        <w:rPr>
          <w:rStyle w:val="a8"/>
          <w:sz w:val="28"/>
          <w:szCs w:val="28"/>
        </w:rPr>
        <w:t xml:space="preserve"> </w:t>
      </w:r>
      <w:proofErr w:type="spellStart"/>
      <w:r w:rsidRPr="007B29E2">
        <w:rPr>
          <w:rStyle w:val="a8"/>
          <w:sz w:val="28"/>
          <w:szCs w:val="28"/>
        </w:rPr>
        <w:t>Management</w:t>
      </w:r>
      <w:proofErr w:type="spellEnd"/>
      <w:r w:rsidRPr="007B29E2">
        <w:rPr>
          <w:rStyle w:val="a8"/>
          <w:sz w:val="28"/>
          <w:szCs w:val="28"/>
        </w:rPr>
        <w:t xml:space="preserve"> </w:t>
      </w:r>
      <w:proofErr w:type="spellStart"/>
      <w:r w:rsidRPr="007B29E2">
        <w:rPr>
          <w:rStyle w:val="a8"/>
          <w:sz w:val="28"/>
          <w:szCs w:val="28"/>
        </w:rPr>
        <w:t>Systems</w:t>
      </w:r>
      <w:proofErr w:type="spellEnd"/>
      <w:r w:rsidRPr="007B29E2">
        <w:rPr>
          <w:rStyle w:val="a8"/>
          <w:sz w:val="28"/>
          <w:szCs w:val="28"/>
        </w:rPr>
        <w:t>, LMS)</w:t>
      </w:r>
      <w:r w:rsidRPr="007B29E2">
        <w:rPr>
          <w:sz w:val="28"/>
          <w:szCs w:val="28"/>
        </w:rPr>
        <w:t xml:space="preserve"> – программные системы, которые помогают организовать, проводить и контролировать образовательный процесс.</w:t>
      </w:r>
    </w:p>
    <w:p w:rsidR="007B29E2" w:rsidRPr="007B29E2" w:rsidRDefault="007B29E2" w:rsidP="00AE0FBC">
      <w:pPr>
        <w:pStyle w:val="a9"/>
        <w:spacing w:before="0" w:beforeAutospacing="0" w:after="0" w:afterAutospacing="0"/>
        <w:ind w:firstLine="709"/>
        <w:jc w:val="both"/>
        <w:rPr>
          <w:sz w:val="28"/>
          <w:szCs w:val="28"/>
        </w:rPr>
      </w:pPr>
      <w:r w:rsidRPr="007B29E2">
        <w:rPr>
          <w:sz w:val="28"/>
          <w:szCs w:val="28"/>
        </w:rPr>
        <w:lastRenderedPageBreak/>
        <w:t xml:space="preserve"> </w:t>
      </w:r>
      <w:proofErr w:type="spellStart"/>
      <w:r w:rsidR="00FE5769">
        <w:rPr>
          <w:rStyle w:val="a8"/>
          <w:sz w:val="28"/>
          <w:szCs w:val="28"/>
        </w:rPr>
        <w:t>С</w:t>
      </w:r>
      <w:r w:rsidRPr="007B29E2">
        <w:rPr>
          <w:rStyle w:val="a8"/>
          <w:sz w:val="28"/>
          <w:szCs w:val="28"/>
        </w:rPr>
        <w:t>имуляционные</w:t>
      </w:r>
      <w:proofErr w:type="spellEnd"/>
      <w:r w:rsidRPr="007B29E2">
        <w:rPr>
          <w:rStyle w:val="a8"/>
          <w:sz w:val="28"/>
          <w:szCs w:val="28"/>
        </w:rPr>
        <w:t xml:space="preserve"> технологии (</w:t>
      </w:r>
      <w:proofErr w:type="spellStart"/>
      <w:r w:rsidRPr="007B29E2">
        <w:rPr>
          <w:rStyle w:val="a8"/>
          <w:sz w:val="28"/>
          <w:szCs w:val="28"/>
        </w:rPr>
        <w:t>Simulation</w:t>
      </w:r>
      <w:proofErr w:type="spellEnd"/>
      <w:r w:rsidRPr="007B29E2">
        <w:rPr>
          <w:rStyle w:val="a8"/>
          <w:sz w:val="28"/>
          <w:szCs w:val="28"/>
        </w:rPr>
        <w:t xml:space="preserve"> </w:t>
      </w:r>
      <w:proofErr w:type="spellStart"/>
      <w:r w:rsidRPr="007B29E2">
        <w:rPr>
          <w:rStyle w:val="a8"/>
          <w:sz w:val="28"/>
          <w:szCs w:val="28"/>
        </w:rPr>
        <w:t>Technologies</w:t>
      </w:r>
      <w:proofErr w:type="spellEnd"/>
      <w:r w:rsidRPr="007B29E2">
        <w:rPr>
          <w:rStyle w:val="a8"/>
          <w:sz w:val="28"/>
          <w:szCs w:val="28"/>
        </w:rPr>
        <w:t>)</w:t>
      </w:r>
      <w:r w:rsidRPr="007B29E2">
        <w:rPr>
          <w:sz w:val="28"/>
          <w:szCs w:val="28"/>
        </w:rPr>
        <w:t xml:space="preserve"> – технологии, позволяющие создавать моделируемые сценарии для обучения и тренировки.</w:t>
      </w:r>
    </w:p>
    <w:p w:rsidR="007B29E2" w:rsidRPr="007B29E2" w:rsidRDefault="007B29E2" w:rsidP="00AE0FBC">
      <w:pPr>
        <w:pStyle w:val="a9"/>
        <w:spacing w:before="0" w:beforeAutospacing="0" w:after="0" w:afterAutospacing="0"/>
        <w:ind w:firstLine="709"/>
        <w:jc w:val="both"/>
        <w:rPr>
          <w:sz w:val="28"/>
          <w:szCs w:val="28"/>
        </w:rPr>
      </w:pPr>
      <w:r w:rsidRPr="007B29E2">
        <w:rPr>
          <w:sz w:val="28"/>
          <w:szCs w:val="28"/>
        </w:rPr>
        <w:t xml:space="preserve">  </w:t>
      </w:r>
      <w:r w:rsidRPr="007B29E2">
        <w:rPr>
          <w:rStyle w:val="a8"/>
          <w:sz w:val="28"/>
          <w:szCs w:val="28"/>
        </w:rPr>
        <w:t>Цифровая грамотность (</w:t>
      </w:r>
      <w:proofErr w:type="spellStart"/>
      <w:r w:rsidRPr="007B29E2">
        <w:rPr>
          <w:rStyle w:val="a8"/>
          <w:sz w:val="28"/>
          <w:szCs w:val="28"/>
        </w:rPr>
        <w:t>Digital</w:t>
      </w:r>
      <w:proofErr w:type="spellEnd"/>
      <w:r w:rsidRPr="007B29E2">
        <w:rPr>
          <w:rStyle w:val="a8"/>
          <w:sz w:val="28"/>
          <w:szCs w:val="28"/>
        </w:rPr>
        <w:t xml:space="preserve"> </w:t>
      </w:r>
      <w:proofErr w:type="spellStart"/>
      <w:r w:rsidRPr="007B29E2">
        <w:rPr>
          <w:rStyle w:val="a8"/>
          <w:sz w:val="28"/>
          <w:szCs w:val="28"/>
        </w:rPr>
        <w:t>Literacy</w:t>
      </w:r>
      <w:proofErr w:type="spellEnd"/>
      <w:r w:rsidRPr="007B29E2">
        <w:rPr>
          <w:rStyle w:val="a8"/>
          <w:sz w:val="28"/>
          <w:szCs w:val="28"/>
        </w:rPr>
        <w:t>)</w:t>
      </w:r>
      <w:r w:rsidRPr="007B29E2">
        <w:rPr>
          <w:sz w:val="28"/>
          <w:szCs w:val="28"/>
        </w:rPr>
        <w:t xml:space="preserve"> – навыки и знания, необходимые для эффективного использования цифровых технологий.</w:t>
      </w:r>
    </w:p>
    <w:p w:rsidR="007B29E2" w:rsidRPr="007B29E2" w:rsidRDefault="007B29E2" w:rsidP="00AE0FBC">
      <w:pPr>
        <w:pStyle w:val="a9"/>
        <w:spacing w:before="0" w:beforeAutospacing="0" w:after="0" w:afterAutospacing="0"/>
        <w:ind w:firstLine="709"/>
        <w:jc w:val="both"/>
        <w:rPr>
          <w:sz w:val="28"/>
          <w:szCs w:val="28"/>
        </w:rPr>
      </w:pPr>
      <w:r w:rsidRPr="007B29E2">
        <w:rPr>
          <w:sz w:val="28"/>
          <w:szCs w:val="28"/>
        </w:rPr>
        <w:t xml:space="preserve">  </w:t>
      </w:r>
      <w:r w:rsidRPr="007B29E2">
        <w:rPr>
          <w:rStyle w:val="a8"/>
          <w:sz w:val="28"/>
          <w:szCs w:val="28"/>
        </w:rPr>
        <w:t>Цифровые образовательные ресурсы (</w:t>
      </w:r>
      <w:proofErr w:type="spellStart"/>
      <w:r w:rsidRPr="007B29E2">
        <w:rPr>
          <w:rStyle w:val="a8"/>
          <w:sz w:val="28"/>
          <w:szCs w:val="28"/>
        </w:rPr>
        <w:t>Digital</w:t>
      </w:r>
      <w:proofErr w:type="spellEnd"/>
      <w:r w:rsidRPr="007B29E2">
        <w:rPr>
          <w:rStyle w:val="a8"/>
          <w:sz w:val="28"/>
          <w:szCs w:val="28"/>
        </w:rPr>
        <w:t xml:space="preserve"> </w:t>
      </w:r>
      <w:proofErr w:type="spellStart"/>
      <w:r w:rsidRPr="007B29E2">
        <w:rPr>
          <w:rStyle w:val="a8"/>
          <w:sz w:val="28"/>
          <w:szCs w:val="28"/>
        </w:rPr>
        <w:t>Educational</w:t>
      </w:r>
      <w:proofErr w:type="spellEnd"/>
      <w:r w:rsidRPr="007B29E2">
        <w:rPr>
          <w:rStyle w:val="a8"/>
          <w:sz w:val="28"/>
          <w:szCs w:val="28"/>
        </w:rPr>
        <w:t xml:space="preserve"> </w:t>
      </w:r>
      <w:proofErr w:type="spellStart"/>
      <w:r w:rsidRPr="007B29E2">
        <w:rPr>
          <w:rStyle w:val="a8"/>
          <w:sz w:val="28"/>
          <w:szCs w:val="28"/>
        </w:rPr>
        <w:t>Resources</w:t>
      </w:r>
      <w:proofErr w:type="spellEnd"/>
      <w:r w:rsidRPr="007B29E2">
        <w:rPr>
          <w:rStyle w:val="a8"/>
          <w:sz w:val="28"/>
          <w:szCs w:val="28"/>
        </w:rPr>
        <w:t>)</w:t>
      </w:r>
      <w:r w:rsidRPr="007B29E2">
        <w:rPr>
          <w:sz w:val="28"/>
          <w:szCs w:val="28"/>
        </w:rPr>
        <w:t xml:space="preserve"> – электронные материалы, такие как тексты, видео, аудио, интерактивные упражнения, используемые для обучения.</w:t>
      </w:r>
    </w:p>
    <w:p w:rsidR="007B29E2" w:rsidRPr="007B29E2" w:rsidRDefault="007B29E2" w:rsidP="00AE0FBC">
      <w:pPr>
        <w:pStyle w:val="a9"/>
        <w:spacing w:before="0" w:beforeAutospacing="0" w:after="0" w:afterAutospacing="0"/>
        <w:ind w:firstLine="709"/>
        <w:jc w:val="both"/>
        <w:rPr>
          <w:sz w:val="28"/>
          <w:szCs w:val="28"/>
        </w:rPr>
      </w:pPr>
      <w:r w:rsidRPr="007B29E2">
        <w:rPr>
          <w:sz w:val="28"/>
          <w:szCs w:val="28"/>
        </w:rPr>
        <w:t xml:space="preserve">  </w:t>
      </w:r>
      <w:r w:rsidRPr="007B29E2">
        <w:rPr>
          <w:rStyle w:val="a8"/>
          <w:sz w:val="28"/>
          <w:szCs w:val="28"/>
        </w:rPr>
        <w:t>Цифровые инструменты (</w:t>
      </w:r>
      <w:proofErr w:type="spellStart"/>
      <w:r w:rsidRPr="007B29E2">
        <w:rPr>
          <w:rStyle w:val="a8"/>
          <w:sz w:val="28"/>
          <w:szCs w:val="28"/>
        </w:rPr>
        <w:t>Digital</w:t>
      </w:r>
      <w:proofErr w:type="spellEnd"/>
      <w:r w:rsidRPr="007B29E2">
        <w:rPr>
          <w:rStyle w:val="a8"/>
          <w:sz w:val="28"/>
          <w:szCs w:val="28"/>
        </w:rPr>
        <w:t xml:space="preserve"> </w:t>
      </w:r>
      <w:proofErr w:type="spellStart"/>
      <w:r w:rsidRPr="007B29E2">
        <w:rPr>
          <w:rStyle w:val="a8"/>
          <w:sz w:val="28"/>
          <w:szCs w:val="28"/>
        </w:rPr>
        <w:t>Tools</w:t>
      </w:r>
      <w:proofErr w:type="spellEnd"/>
      <w:r w:rsidRPr="007B29E2">
        <w:rPr>
          <w:rStyle w:val="a8"/>
          <w:sz w:val="28"/>
          <w:szCs w:val="28"/>
        </w:rPr>
        <w:t>)</w:t>
      </w:r>
      <w:r w:rsidRPr="007B29E2">
        <w:rPr>
          <w:sz w:val="28"/>
          <w:szCs w:val="28"/>
        </w:rPr>
        <w:t xml:space="preserve"> – программные и аппаратные средства, используемые для поддержки учебного процесса, такие как приложения, программы и устройства.</w:t>
      </w:r>
    </w:p>
    <w:p w:rsidR="007B29E2" w:rsidRPr="007B29E2" w:rsidRDefault="007B29E2" w:rsidP="00AE0FBC">
      <w:pPr>
        <w:pStyle w:val="a9"/>
        <w:spacing w:before="0" w:beforeAutospacing="0" w:after="0" w:afterAutospacing="0"/>
        <w:ind w:firstLine="709"/>
        <w:jc w:val="both"/>
        <w:rPr>
          <w:sz w:val="28"/>
          <w:szCs w:val="28"/>
        </w:rPr>
      </w:pPr>
      <w:r w:rsidRPr="007B29E2">
        <w:rPr>
          <w:sz w:val="28"/>
          <w:szCs w:val="28"/>
        </w:rPr>
        <w:t xml:space="preserve">  </w:t>
      </w:r>
      <w:r w:rsidRPr="007B29E2">
        <w:rPr>
          <w:rStyle w:val="a8"/>
          <w:sz w:val="28"/>
          <w:szCs w:val="28"/>
        </w:rPr>
        <w:t>Электронное обучение (E-</w:t>
      </w:r>
      <w:proofErr w:type="spellStart"/>
      <w:r w:rsidRPr="007B29E2">
        <w:rPr>
          <w:rStyle w:val="a8"/>
          <w:sz w:val="28"/>
          <w:szCs w:val="28"/>
        </w:rPr>
        <w:t>Learning</w:t>
      </w:r>
      <w:proofErr w:type="spellEnd"/>
      <w:r w:rsidRPr="007B29E2">
        <w:rPr>
          <w:rStyle w:val="a8"/>
          <w:sz w:val="28"/>
          <w:szCs w:val="28"/>
        </w:rPr>
        <w:t>)</w:t>
      </w:r>
      <w:r w:rsidRPr="007B29E2">
        <w:rPr>
          <w:sz w:val="28"/>
          <w:szCs w:val="28"/>
        </w:rPr>
        <w:t xml:space="preserve"> – образовательный процесс, осуществляемый с помощью электронных средств, таких как компьютеры и интернет.</w:t>
      </w:r>
    </w:p>
    <w:p w:rsidR="003D226F" w:rsidRDefault="003D226F" w:rsidP="003D226F">
      <w:pPr>
        <w:ind w:firstLine="709"/>
        <w:jc w:val="both"/>
        <w:textAlignment w:val="baseline"/>
        <w:rPr>
          <w:sz w:val="28"/>
          <w:szCs w:val="28"/>
          <w:shd w:val="clear" w:color="auto" w:fill="FFFFFF"/>
        </w:rPr>
      </w:pPr>
    </w:p>
    <w:p w:rsidR="000E4EFC" w:rsidRPr="00AD376D" w:rsidRDefault="000E4EFC" w:rsidP="003D226F">
      <w:pPr>
        <w:ind w:firstLine="709"/>
        <w:jc w:val="both"/>
        <w:textAlignment w:val="baseline"/>
        <w:rPr>
          <w:sz w:val="28"/>
          <w:szCs w:val="28"/>
          <w:shd w:val="clear" w:color="auto" w:fill="FFFFFF"/>
        </w:rPr>
      </w:pPr>
    </w:p>
    <w:p w:rsidR="003D226F" w:rsidRPr="00AD376D" w:rsidRDefault="003D226F" w:rsidP="003D226F">
      <w:pPr>
        <w:jc w:val="center"/>
        <w:rPr>
          <w:b/>
          <w:sz w:val="28"/>
          <w:szCs w:val="28"/>
        </w:rPr>
      </w:pPr>
      <w:r w:rsidRPr="00AD376D">
        <w:rPr>
          <w:b/>
          <w:sz w:val="28"/>
          <w:szCs w:val="28"/>
        </w:rPr>
        <w:t>Раздел 3. Тематика Программы</w:t>
      </w:r>
    </w:p>
    <w:p w:rsidR="003D226F" w:rsidRPr="00AD376D" w:rsidRDefault="003D226F" w:rsidP="003D226F">
      <w:pPr>
        <w:jc w:val="center"/>
        <w:rPr>
          <w:b/>
          <w:sz w:val="28"/>
          <w:szCs w:val="28"/>
        </w:rPr>
      </w:pPr>
    </w:p>
    <w:p w:rsidR="00B50CFF" w:rsidRPr="00551C2D" w:rsidRDefault="00CF4B6D" w:rsidP="00551C2D">
      <w:pPr>
        <w:ind w:firstLine="708"/>
        <w:jc w:val="both"/>
        <w:rPr>
          <w:sz w:val="28"/>
          <w:szCs w:val="28"/>
          <w:lang w:val="kk-KZ"/>
        </w:rPr>
      </w:pPr>
      <w:r>
        <w:rPr>
          <w:sz w:val="28"/>
          <w:szCs w:val="28"/>
          <w:lang w:val="kk-KZ"/>
        </w:rPr>
        <w:t xml:space="preserve">В </w:t>
      </w:r>
      <w:r w:rsidRPr="00CF4B6D">
        <w:rPr>
          <w:sz w:val="28"/>
          <w:szCs w:val="28"/>
        </w:rPr>
        <w:t xml:space="preserve">условиях глобализации и </w:t>
      </w:r>
      <w:proofErr w:type="spellStart"/>
      <w:r w:rsidRPr="00CF4B6D">
        <w:rPr>
          <w:sz w:val="28"/>
          <w:szCs w:val="28"/>
        </w:rPr>
        <w:t>цифровизации</w:t>
      </w:r>
      <w:proofErr w:type="spellEnd"/>
      <w:r w:rsidRPr="00CF4B6D">
        <w:rPr>
          <w:sz w:val="28"/>
          <w:szCs w:val="28"/>
        </w:rPr>
        <w:t xml:space="preserve"> образование становится конкурентным полем. Педагоги, владеющие современными технологиями, могут предложить более качественное обучение</w:t>
      </w:r>
      <w:r>
        <w:rPr>
          <w:sz w:val="28"/>
          <w:szCs w:val="28"/>
          <w:lang w:val="kk-KZ"/>
        </w:rPr>
        <w:t>.</w:t>
      </w:r>
      <w:r w:rsidRPr="00CF4B6D">
        <w:rPr>
          <w:sz w:val="28"/>
          <w:szCs w:val="28"/>
          <w:lang w:val="kk-KZ"/>
        </w:rPr>
        <w:t xml:space="preserve"> </w:t>
      </w:r>
      <w:r w:rsidRPr="00CF4B6D">
        <w:rPr>
          <w:sz w:val="28"/>
          <w:szCs w:val="28"/>
        </w:rPr>
        <w:t>Новые цифровые инструменты и платформы появляются регулярно, и педагогам необходимо быть в курсе последних новшеств</w:t>
      </w:r>
      <w:r>
        <w:rPr>
          <w:sz w:val="28"/>
          <w:szCs w:val="28"/>
          <w:lang w:val="kk-KZ"/>
        </w:rPr>
        <w:t>.</w:t>
      </w:r>
      <w:r w:rsidRPr="00CF4B6D">
        <w:rPr>
          <w:sz w:val="28"/>
          <w:szCs w:val="28"/>
          <w:lang w:eastAsia="x-none"/>
        </w:rPr>
        <w:t xml:space="preserve"> </w:t>
      </w:r>
      <w:r w:rsidR="006B1CD4">
        <w:rPr>
          <w:sz w:val="28"/>
          <w:szCs w:val="28"/>
          <w:lang w:val="kk-KZ" w:eastAsia="x-none"/>
        </w:rPr>
        <w:t xml:space="preserve"> </w:t>
      </w:r>
      <w:r w:rsidR="006B1CD4" w:rsidRPr="006B1CD4">
        <w:rPr>
          <w:sz w:val="28"/>
          <w:szCs w:val="28"/>
        </w:rPr>
        <w:t>Интеграция цифровых инструментов помогает сделать обучение более интересным и доступным.</w:t>
      </w:r>
      <w:r w:rsidR="006B1CD4">
        <w:rPr>
          <w:sz w:val="28"/>
          <w:szCs w:val="28"/>
          <w:lang w:val="kk-KZ" w:eastAsia="x-none"/>
        </w:rPr>
        <w:t xml:space="preserve"> </w:t>
      </w:r>
      <w:r w:rsidR="006B1CD4" w:rsidRPr="006B1CD4">
        <w:rPr>
          <w:sz w:val="28"/>
          <w:szCs w:val="28"/>
        </w:rPr>
        <w:t>Цифровые инструменты позволяют организовать учебный процесс более гибко, обеспечивая доступ к материалам в любое время и из любого места.</w:t>
      </w:r>
      <w:r w:rsidR="006B1CD4" w:rsidRPr="006B1CD4">
        <w:rPr>
          <w:sz w:val="28"/>
          <w:szCs w:val="28"/>
          <w:lang w:val="kk-KZ"/>
        </w:rPr>
        <w:t xml:space="preserve"> </w:t>
      </w:r>
      <w:r w:rsidRPr="00AD376D">
        <w:rPr>
          <w:sz w:val="28"/>
          <w:szCs w:val="28"/>
          <w:lang w:eastAsia="x-none"/>
        </w:rPr>
        <w:t xml:space="preserve">Тематика </w:t>
      </w:r>
      <w:r w:rsidRPr="00AD376D">
        <w:rPr>
          <w:sz w:val="28"/>
          <w:szCs w:val="28"/>
          <w:lang w:val="kk-KZ"/>
        </w:rPr>
        <w:t>образовательной программы курсов повышения квалификации педагогов</w:t>
      </w:r>
      <w:r w:rsidRPr="00AD376D">
        <w:rPr>
          <w:sz w:val="28"/>
          <w:szCs w:val="28"/>
          <w:lang w:eastAsia="x-none"/>
        </w:rPr>
        <w:t xml:space="preserve"> </w:t>
      </w:r>
      <w:r w:rsidR="00551C2D" w:rsidRPr="00551C2D">
        <w:rPr>
          <w:sz w:val="28"/>
          <w:szCs w:val="28"/>
        </w:rPr>
        <w:t>«Цифровые технологии в образовательной практике педагогов</w:t>
      </w:r>
      <w:r w:rsidR="00551C2D" w:rsidRPr="00551C2D">
        <w:rPr>
          <w:sz w:val="28"/>
          <w:szCs w:val="28"/>
          <w:lang w:val="kk-KZ"/>
        </w:rPr>
        <w:t xml:space="preserve"> в</w:t>
      </w:r>
      <w:r w:rsidR="00551C2D">
        <w:rPr>
          <w:sz w:val="28"/>
          <w:szCs w:val="28"/>
          <w:lang w:val="kk-KZ"/>
        </w:rPr>
        <w:t xml:space="preserve"> </w:t>
      </w:r>
      <w:r w:rsidR="00551C2D" w:rsidRPr="00551C2D">
        <w:rPr>
          <w:sz w:val="28"/>
          <w:szCs w:val="28"/>
        </w:rPr>
        <w:t>организациях технического и профессионального образования»</w:t>
      </w:r>
      <w:r w:rsidR="0076687C" w:rsidRPr="00551C2D">
        <w:rPr>
          <w:sz w:val="28"/>
          <w:szCs w:val="28"/>
          <w:lang w:val="kk-KZ"/>
        </w:rPr>
        <w:t xml:space="preserve"> </w:t>
      </w:r>
      <w:r w:rsidRPr="00551C2D">
        <w:rPr>
          <w:sz w:val="28"/>
          <w:szCs w:val="28"/>
          <w:lang w:val="kk-KZ"/>
        </w:rPr>
        <w:t>направлена</w:t>
      </w:r>
      <w:r w:rsidR="006B1CD4" w:rsidRPr="00551C2D">
        <w:rPr>
          <w:sz w:val="28"/>
          <w:szCs w:val="28"/>
          <w:lang w:val="kk-KZ"/>
        </w:rPr>
        <w:t xml:space="preserve"> </w:t>
      </w:r>
      <w:r w:rsidR="006B1CD4" w:rsidRPr="00551C2D">
        <w:rPr>
          <w:sz w:val="28"/>
          <w:szCs w:val="28"/>
        </w:rPr>
        <w:t>на всестороннее развитие педагогов, обеспечивая их</w:t>
      </w:r>
      <w:r w:rsidR="006B1CD4" w:rsidRPr="006B1CD4">
        <w:rPr>
          <w:sz w:val="28"/>
          <w:szCs w:val="28"/>
        </w:rPr>
        <w:t xml:space="preserve"> необходимыми навыками и компетенциями для эффективного использования цифровых инструментов в образовательной деятельности.</w:t>
      </w:r>
    </w:p>
    <w:p w:rsidR="003D226F" w:rsidRDefault="003D226F" w:rsidP="003D226F">
      <w:pPr>
        <w:ind w:firstLine="708"/>
        <w:jc w:val="both"/>
        <w:rPr>
          <w:b/>
          <w:sz w:val="28"/>
          <w:szCs w:val="28"/>
          <w:lang w:val="kk-KZ"/>
        </w:rPr>
      </w:pPr>
    </w:p>
    <w:p w:rsidR="000E4EFC" w:rsidRPr="006B1CD4" w:rsidRDefault="000E4EFC" w:rsidP="003D226F">
      <w:pPr>
        <w:ind w:firstLine="708"/>
        <w:jc w:val="both"/>
        <w:rPr>
          <w:b/>
          <w:sz w:val="28"/>
          <w:szCs w:val="28"/>
          <w:lang w:val="kk-KZ"/>
        </w:rPr>
      </w:pPr>
    </w:p>
    <w:p w:rsidR="003D226F" w:rsidRDefault="003D226F" w:rsidP="003D226F">
      <w:pPr>
        <w:ind w:firstLine="709"/>
        <w:jc w:val="both"/>
        <w:rPr>
          <w:b/>
          <w:bCs/>
          <w:kern w:val="32"/>
          <w:sz w:val="28"/>
          <w:szCs w:val="28"/>
        </w:rPr>
      </w:pPr>
      <w:r w:rsidRPr="00AD376D">
        <w:rPr>
          <w:b/>
          <w:bCs/>
          <w:kern w:val="32"/>
          <w:sz w:val="28"/>
          <w:szCs w:val="28"/>
        </w:rPr>
        <w:t>Раздел 4. Цели, задачи и ожидаемые результаты Программы</w:t>
      </w:r>
    </w:p>
    <w:p w:rsidR="002A2E86" w:rsidRPr="00AD376D" w:rsidRDefault="002A2E86" w:rsidP="003D226F">
      <w:pPr>
        <w:ind w:firstLine="709"/>
        <w:jc w:val="both"/>
        <w:rPr>
          <w:b/>
          <w:bCs/>
          <w:kern w:val="32"/>
          <w:sz w:val="28"/>
          <w:szCs w:val="28"/>
        </w:rPr>
      </w:pPr>
    </w:p>
    <w:p w:rsidR="003D226F" w:rsidRPr="00AD376D" w:rsidRDefault="003D226F" w:rsidP="003D226F">
      <w:pPr>
        <w:ind w:firstLine="709"/>
        <w:jc w:val="both"/>
        <w:rPr>
          <w:sz w:val="28"/>
          <w:szCs w:val="28"/>
        </w:rPr>
      </w:pPr>
    </w:p>
    <w:p w:rsidR="003D226F" w:rsidRPr="00C4205F" w:rsidRDefault="003D226F" w:rsidP="003D226F">
      <w:pPr>
        <w:ind w:firstLine="709"/>
        <w:jc w:val="both"/>
        <w:rPr>
          <w:sz w:val="28"/>
          <w:szCs w:val="28"/>
        </w:rPr>
      </w:pPr>
      <w:r w:rsidRPr="00C4205F">
        <w:rPr>
          <w:sz w:val="28"/>
          <w:szCs w:val="28"/>
        </w:rPr>
        <w:t>Целью</w:t>
      </w:r>
      <w:r w:rsidR="00A270B1" w:rsidRPr="00C4205F">
        <w:rPr>
          <w:sz w:val="28"/>
          <w:szCs w:val="28"/>
        </w:rPr>
        <w:t xml:space="preserve"> </w:t>
      </w:r>
      <w:r w:rsidR="00A270B1" w:rsidRPr="00C4205F">
        <w:rPr>
          <w:sz w:val="28"/>
          <w:szCs w:val="28"/>
          <w:lang w:val="kk-KZ"/>
        </w:rPr>
        <w:t>П</w:t>
      </w:r>
      <w:proofErr w:type="spellStart"/>
      <w:r w:rsidR="00A270B1" w:rsidRPr="00C4205F">
        <w:rPr>
          <w:sz w:val="28"/>
          <w:szCs w:val="28"/>
        </w:rPr>
        <w:t>рограммы</w:t>
      </w:r>
      <w:proofErr w:type="spellEnd"/>
      <w:r w:rsidR="00A270B1" w:rsidRPr="00C4205F">
        <w:rPr>
          <w:sz w:val="28"/>
          <w:szCs w:val="28"/>
        </w:rPr>
        <w:t xml:space="preserve"> является</w:t>
      </w:r>
      <w:r w:rsidR="00A270B1" w:rsidRPr="00C4205F">
        <w:rPr>
          <w:sz w:val="28"/>
          <w:szCs w:val="28"/>
          <w:lang w:val="kk-KZ"/>
        </w:rPr>
        <w:t>:</w:t>
      </w:r>
      <w:r w:rsidRPr="00C4205F">
        <w:rPr>
          <w:sz w:val="28"/>
          <w:szCs w:val="28"/>
        </w:rPr>
        <w:t xml:space="preserve"> </w:t>
      </w:r>
      <w:r w:rsidR="00FA20D3">
        <w:rPr>
          <w:sz w:val="28"/>
          <w:szCs w:val="28"/>
          <w:shd w:val="clear" w:color="auto" w:fill="FFFFFF"/>
          <w:lang w:val="kk-KZ"/>
        </w:rPr>
        <w:t>п</w:t>
      </w:r>
      <w:proofErr w:type="spellStart"/>
      <w:r w:rsidR="00EB157D" w:rsidRPr="00C4205F">
        <w:rPr>
          <w:sz w:val="28"/>
          <w:szCs w:val="28"/>
          <w:shd w:val="clear" w:color="auto" w:fill="FFFFFF"/>
        </w:rPr>
        <w:t>овышение</w:t>
      </w:r>
      <w:proofErr w:type="spellEnd"/>
      <w:r w:rsidR="00EB157D" w:rsidRPr="00C4205F">
        <w:rPr>
          <w:sz w:val="28"/>
          <w:szCs w:val="28"/>
          <w:shd w:val="clear" w:color="auto" w:fill="FFFFFF"/>
        </w:rPr>
        <w:t xml:space="preserve"> уровня компетенций педагогов в области цифровых технологий и содействие интеграции современных информационно-коммуникационных технологий в педагогическую практику</w:t>
      </w:r>
      <w:r w:rsidR="00111E21" w:rsidRPr="00C4205F">
        <w:rPr>
          <w:sz w:val="28"/>
          <w:szCs w:val="28"/>
          <w:shd w:val="clear" w:color="auto" w:fill="FFFFFF"/>
          <w:lang w:val="kk-KZ"/>
        </w:rPr>
        <w:t>.</w:t>
      </w:r>
      <w:r w:rsidR="00EB157D" w:rsidRPr="00C4205F">
        <w:rPr>
          <w:sz w:val="28"/>
          <w:szCs w:val="28"/>
          <w:shd w:val="clear" w:color="auto" w:fill="FFFFFF"/>
        </w:rPr>
        <w:t xml:space="preserve"> </w:t>
      </w:r>
    </w:p>
    <w:p w:rsidR="003D226F" w:rsidRPr="00C4205F" w:rsidRDefault="003D226F" w:rsidP="003D226F">
      <w:pPr>
        <w:ind w:firstLine="709"/>
        <w:jc w:val="both"/>
        <w:rPr>
          <w:sz w:val="28"/>
          <w:szCs w:val="28"/>
        </w:rPr>
      </w:pPr>
      <w:r w:rsidRPr="00C4205F">
        <w:rPr>
          <w:sz w:val="28"/>
          <w:szCs w:val="28"/>
        </w:rPr>
        <w:t>Задачи Программы:</w:t>
      </w:r>
    </w:p>
    <w:p w:rsidR="003D226F" w:rsidRDefault="003D226F" w:rsidP="003D226F">
      <w:pPr>
        <w:ind w:firstLine="709"/>
        <w:jc w:val="both"/>
        <w:rPr>
          <w:sz w:val="28"/>
          <w:szCs w:val="28"/>
        </w:rPr>
      </w:pPr>
      <w:proofErr w:type="spellStart"/>
      <w:r w:rsidRPr="00AD376D">
        <w:rPr>
          <w:sz w:val="28"/>
          <w:szCs w:val="28"/>
        </w:rPr>
        <w:t>актуализ</w:t>
      </w:r>
      <w:proofErr w:type="spellEnd"/>
      <w:r w:rsidRPr="00AD376D">
        <w:rPr>
          <w:sz w:val="28"/>
          <w:szCs w:val="28"/>
          <w:lang w:val="kk-KZ"/>
        </w:rPr>
        <w:t>ация</w:t>
      </w:r>
      <w:r w:rsidRPr="00AD376D">
        <w:rPr>
          <w:sz w:val="28"/>
          <w:szCs w:val="28"/>
        </w:rPr>
        <w:t xml:space="preserve"> и </w:t>
      </w:r>
      <w:proofErr w:type="spellStart"/>
      <w:r w:rsidRPr="00AD376D">
        <w:rPr>
          <w:sz w:val="28"/>
          <w:szCs w:val="28"/>
        </w:rPr>
        <w:t>системати</w:t>
      </w:r>
      <w:proofErr w:type="spellEnd"/>
      <w:r w:rsidRPr="00AD376D">
        <w:rPr>
          <w:sz w:val="28"/>
          <w:szCs w:val="28"/>
          <w:lang w:val="kk-KZ"/>
        </w:rPr>
        <w:t>зация</w:t>
      </w:r>
      <w:r w:rsidRPr="00AD376D">
        <w:rPr>
          <w:sz w:val="28"/>
          <w:szCs w:val="28"/>
        </w:rPr>
        <w:t xml:space="preserve"> навык</w:t>
      </w:r>
      <w:r w:rsidRPr="00AD376D">
        <w:rPr>
          <w:sz w:val="28"/>
          <w:szCs w:val="28"/>
          <w:lang w:val="kk-KZ"/>
        </w:rPr>
        <w:t>ов</w:t>
      </w:r>
      <w:r w:rsidRPr="00AD376D">
        <w:rPr>
          <w:sz w:val="28"/>
          <w:szCs w:val="28"/>
        </w:rPr>
        <w:t xml:space="preserve"> использования основных нормативно-правовых и технических документов, регламентирующих деятельность организации образования в области информационно-коммуникационных технологий;</w:t>
      </w:r>
    </w:p>
    <w:p w:rsidR="00A270B1" w:rsidRPr="00A270B1" w:rsidRDefault="00A270B1" w:rsidP="003D226F">
      <w:pPr>
        <w:ind w:firstLine="709"/>
        <w:jc w:val="both"/>
        <w:rPr>
          <w:color w:val="0D0D0D"/>
          <w:sz w:val="28"/>
          <w:szCs w:val="28"/>
          <w:shd w:val="clear" w:color="auto" w:fill="FFFFFF"/>
          <w:lang w:val="kk-KZ"/>
        </w:rPr>
      </w:pPr>
      <w:r w:rsidRPr="00A270B1">
        <w:rPr>
          <w:color w:val="0D0D0D"/>
          <w:sz w:val="28"/>
          <w:szCs w:val="28"/>
          <w:shd w:val="clear" w:color="auto" w:fill="FFFFFF"/>
          <w:lang w:val="kk-KZ"/>
        </w:rPr>
        <w:t>и</w:t>
      </w:r>
      <w:proofErr w:type="spellStart"/>
      <w:r w:rsidRPr="00A270B1">
        <w:rPr>
          <w:color w:val="0D0D0D"/>
          <w:sz w:val="28"/>
          <w:szCs w:val="28"/>
          <w:shd w:val="clear" w:color="auto" w:fill="FFFFFF"/>
        </w:rPr>
        <w:t>зучение</w:t>
      </w:r>
      <w:proofErr w:type="spellEnd"/>
      <w:r w:rsidRPr="00A270B1">
        <w:rPr>
          <w:color w:val="0D0D0D"/>
          <w:sz w:val="28"/>
          <w:szCs w:val="28"/>
          <w:shd w:val="clear" w:color="auto" w:fill="FFFFFF"/>
        </w:rPr>
        <w:t xml:space="preserve"> современных методик интеграции цифровых технологий в учебный процесс</w:t>
      </w:r>
      <w:r w:rsidRPr="00A270B1">
        <w:rPr>
          <w:color w:val="0D0D0D"/>
          <w:sz w:val="28"/>
          <w:szCs w:val="28"/>
          <w:shd w:val="clear" w:color="auto" w:fill="FFFFFF"/>
          <w:lang w:val="kk-KZ"/>
        </w:rPr>
        <w:t>;</w:t>
      </w:r>
    </w:p>
    <w:p w:rsidR="00A270B1" w:rsidRDefault="00A270B1" w:rsidP="003D226F">
      <w:pPr>
        <w:ind w:firstLine="709"/>
        <w:jc w:val="both"/>
        <w:rPr>
          <w:color w:val="0D0D0D"/>
          <w:sz w:val="28"/>
          <w:szCs w:val="28"/>
          <w:shd w:val="clear" w:color="auto" w:fill="FFFFFF"/>
          <w:lang w:val="kk-KZ"/>
        </w:rPr>
      </w:pPr>
      <w:r w:rsidRPr="00A270B1">
        <w:rPr>
          <w:color w:val="0D0D0D"/>
          <w:sz w:val="28"/>
          <w:szCs w:val="28"/>
          <w:shd w:val="clear" w:color="auto" w:fill="FFFFFF"/>
          <w:lang w:val="kk-KZ"/>
        </w:rPr>
        <w:t>р</w:t>
      </w:r>
      <w:proofErr w:type="spellStart"/>
      <w:r w:rsidRPr="00A270B1">
        <w:rPr>
          <w:color w:val="0D0D0D"/>
          <w:sz w:val="28"/>
          <w:szCs w:val="28"/>
          <w:shd w:val="clear" w:color="auto" w:fill="FFFFFF"/>
        </w:rPr>
        <w:t>азработка</w:t>
      </w:r>
      <w:proofErr w:type="spellEnd"/>
      <w:r w:rsidRPr="00A270B1">
        <w:rPr>
          <w:color w:val="0D0D0D"/>
          <w:sz w:val="28"/>
          <w:szCs w:val="28"/>
          <w:shd w:val="clear" w:color="auto" w:fill="FFFFFF"/>
        </w:rPr>
        <w:t xml:space="preserve"> и адаптация учебных материалов с использованием цифровых </w:t>
      </w:r>
      <w:proofErr w:type="spellStart"/>
      <w:r w:rsidRPr="00A270B1">
        <w:rPr>
          <w:color w:val="0D0D0D"/>
          <w:sz w:val="28"/>
          <w:szCs w:val="28"/>
          <w:shd w:val="clear" w:color="auto" w:fill="FFFFFF"/>
        </w:rPr>
        <w:t>инструменто</w:t>
      </w:r>
      <w:proofErr w:type="spellEnd"/>
      <w:r w:rsidRPr="00A270B1">
        <w:rPr>
          <w:color w:val="0D0D0D"/>
          <w:sz w:val="28"/>
          <w:szCs w:val="28"/>
          <w:shd w:val="clear" w:color="auto" w:fill="FFFFFF"/>
          <w:lang w:val="kk-KZ"/>
        </w:rPr>
        <w:t>в;</w:t>
      </w:r>
    </w:p>
    <w:p w:rsidR="00A270B1" w:rsidRPr="00A270B1" w:rsidRDefault="00C74A63" w:rsidP="003D226F">
      <w:pPr>
        <w:ind w:firstLine="709"/>
        <w:jc w:val="both"/>
        <w:rPr>
          <w:sz w:val="28"/>
          <w:szCs w:val="28"/>
          <w:lang w:val="kk-KZ"/>
        </w:rPr>
      </w:pPr>
      <w:r>
        <w:rPr>
          <w:color w:val="0D0D0D"/>
          <w:sz w:val="28"/>
          <w:szCs w:val="28"/>
          <w:shd w:val="clear" w:color="auto" w:fill="FFFFFF"/>
          <w:lang w:val="kk-KZ"/>
        </w:rPr>
        <w:lastRenderedPageBreak/>
        <w:t>о</w:t>
      </w:r>
      <w:proofErr w:type="spellStart"/>
      <w:r w:rsidR="00A270B1" w:rsidRPr="00A270B1">
        <w:rPr>
          <w:color w:val="0D0D0D"/>
          <w:sz w:val="28"/>
          <w:szCs w:val="28"/>
          <w:shd w:val="clear" w:color="auto" w:fill="FFFFFF"/>
        </w:rPr>
        <w:t>ценка</w:t>
      </w:r>
      <w:proofErr w:type="spellEnd"/>
      <w:r w:rsidR="00A270B1" w:rsidRPr="00A270B1">
        <w:rPr>
          <w:color w:val="0D0D0D"/>
          <w:sz w:val="28"/>
          <w:szCs w:val="28"/>
          <w:shd w:val="clear" w:color="auto" w:fill="FFFFFF"/>
        </w:rPr>
        <w:t xml:space="preserve"> эффективности применения цифровых технологий в образовательном процессе и корректировка методов работы в соответствии с результатами</w:t>
      </w:r>
      <w:r w:rsidR="00A270B1">
        <w:rPr>
          <w:color w:val="0D0D0D"/>
          <w:sz w:val="28"/>
          <w:szCs w:val="28"/>
          <w:shd w:val="clear" w:color="auto" w:fill="FFFFFF"/>
          <w:lang w:val="kk-KZ"/>
        </w:rPr>
        <w:t>;</w:t>
      </w:r>
    </w:p>
    <w:p w:rsidR="003D226F" w:rsidRPr="00AD376D" w:rsidRDefault="003D226F" w:rsidP="003D226F">
      <w:pPr>
        <w:ind w:firstLine="709"/>
        <w:jc w:val="both"/>
        <w:rPr>
          <w:sz w:val="28"/>
          <w:szCs w:val="28"/>
        </w:rPr>
      </w:pPr>
      <w:proofErr w:type="spellStart"/>
      <w:r w:rsidRPr="00AD376D">
        <w:rPr>
          <w:sz w:val="28"/>
          <w:szCs w:val="28"/>
        </w:rPr>
        <w:t>содейств</w:t>
      </w:r>
      <w:proofErr w:type="spellEnd"/>
      <w:r w:rsidRPr="00AD376D">
        <w:rPr>
          <w:sz w:val="28"/>
          <w:szCs w:val="28"/>
          <w:lang w:val="kk-KZ"/>
        </w:rPr>
        <w:t>ие</w:t>
      </w:r>
      <w:r w:rsidRPr="00AD376D">
        <w:rPr>
          <w:sz w:val="28"/>
          <w:szCs w:val="28"/>
        </w:rPr>
        <w:t xml:space="preserve"> формированию профессиональных навыков педагога в использовании отечественных образовательных платформ;</w:t>
      </w:r>
    </w:p>
    <w:p w:rsidR="003D226F" w:rsidRPr="00AD376D" w:rsidRDefault="003D226F" w:rsidP="003D226F">
      <w:pPr>
        <w:ind w:firstLine="709"/>
        <w:jc w:val="both"/>
        <w:rPr>
          <w:sz w:val="28"/>
          <w:szCs w:val="28"/>
        </w:rPr>
      </w:pPr>
      <w:proofErr w:type="spellStart"/>
      <w:r w:rsidRPr="00AD376D">
        <w:rPr>
          <w:sz w:val="28"/>
          <w:szCs w:val="28"/>
        </w:rPr>
        <w:t>совершенствова</w:t>
      </w:r>
      <w:proofErr w:type="spellEnd"/>
      <w:r w:rsidRPr="00AD376D">
        <w:rPr>
          <w:sz w:val="28"/>
          <w:szCs w:val="28"/>
          <w:lang w:val="kk-KZ"/>
        </w:rPr>
        <w:t>ние</w:t>
      </w:r>
      <w:r w:rsidRPr="00AD376D">
        <w:rPr>
          <w:sz w:val="28"/>
          <w:szCs w:val="28"/>
        </w:rPr>
        <w:t xml:space="preserve"> навык</w:t>
      </w:r>
      <w:r w:rsidRPr="00AD376D">
        <w:rPr>
          <w:sz w:val="28"/>
          <w:szCs w:val="28"/>
          <w:lang w:val="kk-KZ"/>
        </w:rPr>
        <w:t>ов</w:t>
      </w:r>
      <w:r w:rsidRPr="00AD376D">
        <w:rPr>
          <w:sz w:val="28"/>
          <w:szCs w:val="28"/>
        </w:rPr>
        <w:t xml:space="preserve"> использования цифровых образовательных технологий и информационных систем;</w:t>
      </w:r>
    </w:p>
    <w:p w:rsidR="003D226F" w:rsidRPr="00AD376D" w:rsidRDefault="003D226F" w:rsidP="003D226F">
      <w:pPr>
        <w:ind w:firstLine="709"/>
        <w:jc w:val="both"/>
        <w:rPr>
          <w:sz w:val="28"/>
          <w:szCs w:val="28"/>
        </w:rPr>
      </w:pPr>
      <w:r w:rsidRPr="00AD376D">
        <w:rPr>
          <w:sz w:val="28"/>
          <w:szCs w:val="28"/>
        </w:rPr>
        <w:t>содействие развитию и обновлению инструментария современного педагога.</w:t>
      </w:r>
    </w:p>
    <w:p w:rsidR="003D226F" w:rsidRPr="00AD376D" w:rsidRDefault="003D226F" w:rsidP="003D226F">
      <w:pPr>
        <w:ind w:firstLine="709"/>
        <w:jc w:val="both"/>
        <w:rPr>
          <w:sz w:val="28"/>
          <w:szCs w:val="28"/>
        </w:rPr>
      </w:pPr>
      <w:r w:rsidRPr="00AD376D">
        <w:rPr>
          <w:sz w:val="28"/>
          <w:szCs w:val="28"/>
        </w:rPr>
        <w:t>Ожидаемые результаты:</w:t>
      </w:r>
    </w:p>
    <w:p w:rsidR="003D226F" w:rsidRPr="00AD376D" w:rsidRDefault="003D226F" w:rsidP="003D226F">
      <w:pPr>
        <w:ind w:firstLine="709"/>
        <w:jc w:val="both"/>
        <w:rPr>
          <w:sz w:val="28"/>
          <w:szCs w:val="28"/>
        </w:rPr>
      </w:pPr>
      <w:r w:rsidRPr="00AD376D">
        <w:rPr>
          <w:sz w:val="28"/>
          <w:szCs w:val="28"/>
          <w:lang w:val="kk-KZ"/>
        </w:rPr>
        <w:t>п</w:t>
      </w:r>
      <w:r w:rsidRPr="00AD376D">
        <w:rPr>
          <w:sz w:val="28"/>
          <w:szCs w:val="28"/>
        </w:rPr>
        <w:t xml:space="preserve">о завершению </w:t>
      </w:r>
      <w:r w:rsidRPr="00AD376D">
        <w:rPr>
          <w:sz w:val="28"/>
          <w:szCs w:val="28"/>
          <w:lang w:val="kk-KZ"/>
        </w:rPr>
        <w:t xml:space="preserve">курсов повышения квалификации </w:t>
      </w:r>
      <w:r w:rsidRPr="00AD376D">
        <w:rPr>
          <w:sz w:val="28"/>
          <w:szCs w:val="28"/>
        </w:rPr>
        <w:t xml:space="preserve">слушатели: </w:t>
      </w:r>
    </w:p>
    <w:p w:rsidR="003D226F" w:rsidRDefault="00A13866" w:rsidP="00A13866">
      <w:pPr>
        <w:tabs>
          <w:tab w:val="left" w:pos="1134"/>
        </w:tabs>
        <w:ind w:left="709"/>
        <w:jc w:val="both"/>
        <w:rPr>
          <w:sz w:val="28"/>
          <w:szCs w:val="28"/>
        </w:rPr>
      </w:pPr>
      <w:r>
        <w:rPr>
          <w:sz w:val="28"/>
          <w:szCs w:val="28"/>
        </w:rPr>
        <w:tab/>
      </w:r>
      <w:r>
        <w:rPr>
          <w:sz w:val="28"/>
          <w:szCs w:val="28"/>
          <w:lang w:val="kk-KZ"/>
        </w:rPr>
        <w:t xml:space="preserve">- </w:t>
      </w:r>
      <w:r w:rsidR="003D226F" w:rsidRPr="00AD376D">
        <w:rPr>
          <w:sz w:val="28"/>
          <w:szCs w:val="28"/>
        </w:rPr>
        <w:t>владеют навыками использования основных нормативно-правовых и технических документов, регламентирующих деятельность организации образования в области информационно-коммуникационных технологий;</w:t>
      </w:r>
    </w:p>
    <w:p w:rsidR="003D226F" w:rsidRPr="00AD376D" w:rsidRDefault="00A13866" w:rsidP="00A13866">
      <w:pPr>
        <w:pStyle w:val="a3"/>
        <w:tabs>
          <w:tab w:val="left" w:pos="1134"/>
        </w:tabs>
        <w:jc w:val="both"/>
        <w:rPr>
          <w:sz w:val="28"/>
          <w:szCs w:val="28"/>
        </w:rPr>
      </w:pPr>
      <w:r>
        <w:rPr>
          <w:sz w:val="28"/>
          <w:szCs w:val="28"/>
          <w:lang w:val="ru-RU"/>
        </w:rPr>
        <w:tab/>
        <w:t xml:space="preserve">- </w:t>
      </w:r>
      <w:r w:rsidR="003D226F" w:rsidRPr="00AD376D">
        <w:rPr>
          <w:sz w:val="28"/>
          <w:szCs w:val="28"/>
          <w:lang w:val="ru-RU"/>
        </w:rPr>
        <w:t>знают</w:t>
      </w:r>
      <w:r w:rsidR="003D226F" w:rsidRPr="00AD376D">
        <w:rPr>
          <w:sz w:val="28"/>
          <w:szCs w:val="28"/>
        </w:rPr>
        <w:t xml:space="preserve"> основны</w:t>
      </w:r>
      <w:r w:rsidR="003D226F" w:rsidRPr="00AD376D">
        <w:rPr>
          <w:sz w:val="28"/>
          <w:szCs w:val="28"/>
          <w:lang w:val="ru-RU"/>
        </w:rPr>
        <w:t>е</w:t>
      </w:r>
      <w:r w:rsidR="003D226F" w:rsidRPr="00AD376D">
        <w:rPr>
          <w:sz w:val="28"/>
          <w:szCs w:val="28"/>
        </w:rPr>
        <w:t xml:space="preserve"> направления и тенденции развития информационно-коммуникационных</w:t>
      </w:r>
      <w:r w:rsidR="003D226F" w:rsidRPr="00AD376D">
        <w:rPr>
          <w:sz w:val="28"/>
          <w:szCs w:val="28"/>
          <w:lang w:val="ru-RU"/>
        </w:rPr>
        <w:t xml:space="preserve"> </w:t>
      </w:r>
      <w:r w:rsidR="003D226F" w:rsidRPr="00AD376D">
        <w:rPr>
          <w:sz w:val="28"/>
          <w:szCs w:val="28"/>
        </w:rPr>
        <w:t>технологий, основные характеристик</w:t>
      </w:r>
      <w:r w:rsidR="003D226F" w:rsidRPr="00AD376D">
        <w:rPr>
          <w:sz w:val="28"/>
          <w:szCs w:val="28"/>
          <w:lang w:val="ru-RU"/>
        </w:rPr>
        <w:t>и</w:t>
      </w:r>
      <w:r w:rsidR="003D226F" w:rsidRPr="00AD376D">
        <w:rPr>
          <w:sz w:val="28"/>
          <w:szCs w:val="28"/>
        </w:rPr>
        <w:t xml:space="preserve"> программных и технических средств обучения, систем защиты и управления цифровых образовательных ресурсов</w:t>
      </w:r>
      <w:r w:rsidR="003D226F" w:rsidRPr="00AD376D">
        <w:rPr>
          <w:sz w:val="28"/>
          <w:szCs w:val="28"/>
          <w:lang w:val="ru-RU"/>
        </w:rPr>
        <w:t>;</w:t>
      </w:r>
    </w:p>
    <w:p w:rsidR="003D226F" w:rsidRPr="009136EF" w:rsidRDefault="00A13866" w:rsidP="00A13866">
      <w:pPr>
        <w:pStyle w:val="a3"/>
        <w:tabs>
          <w:tab w:val="left" w:pos="1134"/>
        </w:tabs>
        <w:jc w:val="both"/>
        <w:rPr>
          <w:sz w:val="28"/>
          <w:szCs w:val="28"/>
        </w:rPr>
      </w:pPr>
      <w:r>
        <w:rPr>
          <w:color w:val="0D0D0D"/>
          <w:sz w:val="28"/>
          <w:szCs w:val="28"/>
          <w:shd w:val="clear" w:color="auto" w:fill="FFFFFF"/>
        </w:rPr>
        <w:tab/>
      </w:r>
      <w:r>
        <w:rPr>
          <w:color w:val="0D0D0D"/>
          <w:sz w:val="28"/>
          <w:szCs w:val="28"/>
          <w:shd w:val="clear" w:color="auto" w:fill="FFFFFF"/>
          <w:lang w:val="kk-KZ"/>
        </w:rPr>
        <w:t xml:space="preserve">- </w:t>
      </w:r>
      <w:r w:rsidR="00A270B1" w:rsidRPr="009136EF">
        <w:rPr>
          <w:color w:val="0D0D0D"/>
          <w:sz w:val="28"/>
          <w:szCs w:val="28"/>
          <w:shd w:val="clear" w:color="auto" w:fill="FFFFFF"/>
        </w:rPr>
        <w:t>смогут успешно интегрировать цифровые технологии в свою педагогическую практику, обогащая учебный процесс интерактивными и инновационными методами обучения</w:t>
      </w:r>
      <w:r w:rsidR="003D226F" w:rsidRPr="009136EF">
        <w:rPr>
          <w:sz w:val="28"/>
          <w:szCs w:val="28"/>
          <w:lang w:val="ru-RU"/>
        </w:rPr>
        <w:t>;</w:t>
      </w:r>
    </w:p>
    <w:p w:rsidR="009136EF" w:rsidRPr="00A13866" w:rsidRDefault="00A13866" w:rsidP="00A13866">
      <w:pPr>
        <w:tabs>
          <w:tab w:val="left" w:pos="1134"/>
        </w:tabs>
        <w:ind w:left="708"/>
        <w:jc w:val="both"/>
        <w:rPr>
          <w:sz w:val="28"/>
          <w:szCs w:val="28"/>
        </w:rPr>
      </w:pPr>
      <w:r>
        <w:rPr>
          <w:color w:val="0D0D0D"/>
          <w:sz w:val="28"/>
          <w:szCs w:val="28"/>
          <w:shd w:val="clear" w:color="auto" w:fill="FFFFFF"/>
        </w:rPr>
        <w:tab/>
      </w:r>
      <w:r>
        <w:rPr>
          <w:color w:val="0D0D0D"/>
          <w:sz w:val="28"/>
          <w:szCs w:val="28"/>
          <w:shd w:val="clear" w:color="auto" w:fill="FFFFFF"/>
          <w:lang w:val="kk-KZ"/>
        </w:rPr>
        <w:t xml:space="preserve">- </w:t>
      </w:r>
      <w:r w:rsidR="009136EF" w:rsidRPr="00A13866">
        <w:rPr>
          <w:color w:val="0D0D0D"/>
          <w:sz w:val="28"/>
          <w:szCs w:val="28"/>
          <w:shd w:val="clear" w:color="auto" w:fill="FFFFFF"/>
        </w:rPr>
        <w:t xml:space="preserve"> будут владеть разнообразными методами обучения с использованием цифровых инструментов, что позволит им адаптироваться к различным потребностям </w:t>
      </w:r>
      <w:r w:rsidR="00C74A63" w:rsidRPr="00A13866">
        <w:rPr>
          <w:color w:val="0D0D0D"/>
          <w:sz w:val="28"/>
          <w:szCs w:val="28"/>
          <w:shd w:val="clear" w:color="auto" w:fill="FFFFFF"/>
          <w:lang w:val="kk-KZ"/>
        </w:rPr>
        <w:t>студентов</w:t>
      </w:r>
      <w:r w:rsidR="009136EF" w:rsidRPr="00A13866">
        <w:rPr>
          <w:color w:val="0D0D0D"/>
          <w:sz w:val="28"/>
          <w:szCs w:val="28"/>
          <w:shd w:val="clear" w:color="auto" w:fill="FFFFFF"/>
        </w:rPr>
        <w:t>.</w:t>
      </w:r>
    </w:p>
    <w:p w:rsidR="003D226F" w:rsidRPr="00AD376D" w:rsidRDefault="00A13866" w:rsidP="00A13866">
      <w:pPr>
        <w:pStyle w:val="a3"/>
        <w:tabs>
          <w:tab w:val="left" w:pos="1134"/>
        </w:tabs>
        <w:jc w:val="both"/>
        <w:rPr>
          <w:sz w:val="28"/>
          <w:szCs w:val="28"/>
        </w:rPr>
      </w:pPr>
      <w:r>
        <w:rPr>
          <w:sz w:val="28"/>
          <w:szCs w:val="28"/>
        </w:rPr>
        <w:tab/>
      </w:r>
      <w:r>
        <w:rPr>
          <w:sz w:val="28"/>
          <w:szCs w:val="28"/>
          <w:lang w:val="kk-KZ"/>
        </w:rPr>
        <w:t xml:space="preserve">- </w:t>
      </w:r>
      <w:r w:rsidR="003D226F" w:rsidRPr="00AD376D">
        <w:rPr>
          <w:sz w:val="28"/>
          <w:szCs w:val="28"/>
        </w:rPr>
        <w:t>разрабатывают электронн</w:t>
      </w:r>
      <w:r w:rsidR="003D226F" w:rsidRPr="00AD376D">
        <w:rPr>
          <w:sz w:val="28"/>
          <w:szCs w:val="28"/>
          <w:lang w:val="ru-RU"/>
        </w:rPr>
        <w:t xml:space="preserve">ый учебно-методический комплекс (далее - УМК) </w:t>
      </w:r>
      <w:r w:rsidR="003D226F" w:rsidRPr="00AD376D">
        <w:rPr>
          <w:sz w:val="28"/>
          <w:szCs w:val="28"/>
        </w:rPr>
        <w:t>с использованием цифровых образовательных технологий;</w:t>
      </w:r>
    </w:p>
    <w:p w:rsidR="003D226F" w:rsidRPr="00AD376D" w:rsidRDefault="00A13866" w:rsidP="00A13866">
      <w:pPr>
        <w:pStyle w:val="a3"/>
        <w:tabs>
          <w:tab w:val="left" w:pos="0"/>
          <w:tab w:val="left" w:pos="540"/>
          <w:tab w:val="left" w:pos="1080"/>
        </w:tabs>
        <w:ind w:left="708"/>
        <w:jc w:val="both"/>
        <w:rPr>
          <w:sz w:val="28"/>
          <w:szCs w:val="28"/>
        </w:rPr>
      </w:pPr>
      <w:r>
        <w:rPr>
          <w:sz w:val="28"/>
          <w:szCs w:val="28"/>
        </w:rPr>
        <w:tab/>
      </w:r>
      <w:r w:rsidR="003D226F" w:rsidRPr="00AD376D">
        <w:rPr>
          <w:sz w:val="28"/>
          <w:szCs w:val="28"/>
        </w:rPr>
        <w:t>использ</w:t>
      </w:r>
      <w:r w:rsidR="003D226F" w:rsidRPr="00AD376D">
        <w:rPr>
          <w:sz w:val="28"/>
          <w:szCs w:val="28"/>
          <w:lang w:val="ru-RU"/>
        </w:rPr>
        <w:t>уют</w:t>
      </w:r>
      <w:r w:rsidR="003D226F" w:rsidRPr="00AD376D">
        <w:rPr>
          <w:sz w:val="28"/>
          <w:szCs w:val="28"/>
        </w:rPr>
        <w:t xml:space="preserve"> </w:t>
      </w:r>
      <w:r w:rsidR="003D226F" w:rsidRPr="00AD376D">
        <w:rPr>
          <w:sz w:val="28"/>
          <w:szCs w:val="28"/>
          <w:lang w:val="ru-RU"/>
        </w:rPr>
        <w:t>интернет-облачные технологии и сервисы</w:t>
      </w:r>
      <w:r w:rsidR="003D226F" w:rsidRPr="00AD376D">
        <w:rPr>
          <w:sz w:val="28"/>
          <w:szCs w:val="28"/>
        </w:rPr>
        <w:t xml:space="preserve"> в </w:t>
      </w:r>
      <w:r w:rsidR="003D226F" w:rsidRPr="00AD376D">
        <w:rPr>
          <w:sz w:val="28"/>
          <w:szCs w:val="28"/>
          <w:lang w:val="ru-RU"/>
        </w:rPr>
        <w:t>учебном процессе</w:t>
      </w:r>
      <w:r w:rsidR="003D226F" w:rsidRPr="00AD376D">
        <w:rPr>
          <w:sz w:val="28"/>
          <w:szCs w:val="28"/>
        </w:rPr>
        <w:t>;</w:t>
      </w:r>
    </w:p>
    <w:p w:rsidR="003D226F" w:rsidRPr="00AD376D" w:rsidRDefault="003D226F" w:rsidP="00A13866">
      <w:pPr>
        <w:pStyle w:val="a3"/>
        <w:tabs>
          <w:tab w:val="left" w:pos="540"/>
          <w:tab w:val="left" w:pos="1080"/>
        </w:tabs>
        <w:jc w:val="both"/>
        <w:rPr>
          <w:sz w:val="28"/>
          <w:szCs w:val="28"/>
        </w:rPr>
      </w:pPr>
      <w:r w:rsidRPr="00AD376D">
        <w:rPr>
          <w:sz w:val="28"/>
          <w:szCs w:val="28"/>
        </w:rPr>
        <w:t>демонстрируют:</w:t>
      </w:r>
    </w:p>
    <w:p w:rsidR="003D226F" w:rsidRPr="00AD376D" w:rsidRDefault="003D226F" w:rsidP="003D226F">
      <w:pPr>
        <w:pStyle w:val="a3"/>
        <w:tabs>
          <w:tab w:val="left" w:pos="540"/>
          <w:tab w:val="left" w:pos="1080"/>
        </w:tabs>
        <w:ind w:left="1068"/>
        <w:jc w:val="both"/>
        <w:rPr>
          <w:sz w:val="28"/>
          <w:szCs w:val="28"/>
          <w:lang w:val="ru-RU"/>
        </w:rPr>
      </w:pPr>
      <w:r w:rsidRPr="00AD376D">
        <w:rPr>
          <w:sz w:val="28"/>
          <w:szCs w:val="28"/>
          <w:lang w:val="ru-RU"/>
        </w:rPr>
        <w:t>- применение цифровых образовательных ресурсов;</w:t>
      </w:r>
    </w:p>
    <w:p w:rsidR="003D226F" w:rsidRPr="00AD376D" w:rsidRDefault="003D226F" w:rsidP="003D226F">
      <w:pPr>
        <w:pStyle w:val="a3"/>
        <w:tabs>
          <w:tab w:val="left" w:pos="540"/>
          <w:tab w:val="left" w:pos="1080"/>
        </w:tabs>
        <w:ind w:left="1068"/>
        <w:jc w:val="both"/>
        <w:rPr>
          <w:sz w:val="28"/>
          <w:szCs w:val="28"/>
          <w:lang w:val="ru-RU"/>
        </w:rPr>
      </w:pPr>
      <w:r w:rsidRPr="00AD376D">
        <w:rPr>
          <w:sz w:val="28"/>
          <w:szCs w:val="28"/>
          <w:lang w:val="ru-RU"/>
        </w:rPr>
        <w:t>- использование облачных технологий и сервисов;</w:t>
      </w:r>
    </w:p>
    <w:p w:rsidR="003D226F" w:rsidRPr="00AD376D" w:rsidRDefault="003D226F" w:rsidP="003D226F">
      <w:pPr>
        <w:pStyle w:val="a3"/>
        <w:tabs>
          <w:tab w:val="left" w:pos="540"/>
          <w:tab w:val="left" w:pos="1080"/>
        </w:tabs>
        <w:ind w:left="1068"/>
        <w:jc w:val="both"/>
        <w:rPr>
          <w:sz w:val="28"/>
          <w:szCs w:val="28"/>
          <w:lang w:val="ru-RU"/>
        </w:rPr>
      </w:pPr>
      <w:r w:rsidRPr="00AD376D">
        <w:rPr>
          <w:sz w:val="28"/>
          <w:szCs w:val="28"/>
          <w:lang w:val="ru-RU"/>
        </w:rPr>
        <w:t>- навыки по работе в сетевом сообществе с применением цифровых инструментов;</w:t>
      </w:r>
    </w:p>
    <w:p w:rsidR="003D226F" w:rsidRPr="00AD376D" w:rsidRDefault="003D226F" w:rsidP="003D226F">
      <w:pPr>
        <w:pStyle w:val="a3"/>
        <w:tabs>
          <w:tab w:val="left" w:pos="540"/>
          <w:tab w:val="left" w:pos="1080"/>
        </w:tabs>
        <w:ind w:left="0" w:firstLine="1080"/>
        <w:jc w:val="both"/>
        <w:rPr>
          <w:sz w:val="28"/>
          <w:szCs w:val="28"/>
          <w:lang w:val="ru-RU"/>
        </w:rPr>
      </w:pPr>
      <w:r w:rsidRPr="00AD376D">
        <w:rPr>
          <w:sz w:val="28"/>
          <w:szCs w:val="28"/>
          <w:lang w:val="ru-RU"/>
        </w:rPr>
        <w:t>- готовность к применению «мягких навыков» (</w:t>
      </w:r>
      <w:proofErr w:type="spellStart"/>
      <w:r w:rsidRPr="00AD376D">
        <w:rPr>
          <w:sz w:val="28"/>
          <w:szCs w:val="28"/>
          <w:lang w:val="ru-RU"/>
        </w:rPr>
        <w:t>soft</w:t>
      </w:r>
      <w:proofErr w:type="spellEnd"/>
      <w:r w:rsidRPr="00AD376D">
        <w:rPr>
          <w:sz w:val="28"/>
          <w:szCs w:val="28"/>
          <w:lang w:val="ru-RU"/>
        </w:rPr>
        <w:t xml:space="preserve"> </w:t>
      </w:r>
      <w:proofErr w:type="spellStart"/>
      <w:r w:rsidRPr="00AD376D">
        <w:rPr>
          <w:sz w:val="28"/>
          <w:szCs w:val="28"/>
          <w:lang w:val="ru-RU"/>
        </w:rPr>
        <w:t>skills</w:t>
      </w:r>
      <w:proofErr w:type="spellEnd"/>
      <w:r w:rsidRPr="00AD376D">
        <w:rPr>
          <w:sz w:val="28"/>
          <w:szCs w:val="28"/>
          <w:lang w:val="ru-RU"/>
        </w:rPr>
        <w:t>) - коммуникативных навыков, критического мышления, навыков решения проблем, креативности, умения работать в команде, самоорганизации, тайм-менеджмент, навыков разрешения конфликтов, и лидерских качеств в собственной педагогической практике.</w:t>
      </w:r>
    </w:p>
    <w:p w:rsidR="003D226F" w:rsidRPr="00AD376D" w:rsidRDefault="003D226F" w:rsidP="003D226F">
      <w:pPr>
        <w:tabs>
          <w:tab w:val="left" w:pos="540"/>
          <w:tab w:val="left" w:pos="1080"/>
        </w:tabs>
        <w:ind w:firstLine="1080"/>
        <w:jc w:val="both"/>
        <w:rPr>
          <w:sz w:val="28"/>
          <w:szCs w:val="28"/>
        </w:rPr>
      </w:pPr>
    </w:p>
    <w:p w:rsidR="002534FF" w:rsidRDefault="002534FF" w:rsidP="003D226F">
      <w:pPr>
        <w:jc w:val="center"/>
        <w:rPr>
          <w:b/>
          <w:bCs/>
          <w:kern w:val="32"/>
          <w:sz w:val="28"/>
          <w:szCs w:val="28"/>
        </w:rPr>
      </w:pPr>
    </w:p>
    <w:p w:rsidR="003D226F" w:rsidRPr="00AD376D" w:rsidRDefault="003D226F" w:rsidP="003D226F">
      <w:pPr>
        <w:jc w:val="center"/>
        <w:rPr>
          <w:b/>
          <w:bCs/>
          <w:kern w:val="32"/>
          <w:sz w:val="28"/>
          <w:szCs w:val="28"/>
        </w:rPr>
      </w:pPr>
      <w:r w:rsidRPr="00AD376D">
        <w:rPr>
          <w:b/>
          <w:bCs/>
          <w:kern w:val="32"/>
          <w:sz w:val="28"/>
          <w:szCs w:val="28"/>
        </w:rPr>
        <w:t>Раздел 5. Структура и содержание Программы</w:t>
      </w:r>
    </w:p>
    <w:p w:rsidR="003D226F" w:rsidRPr="00AD376D" w:rsidRDefault="003D226F" w:rsidP="003D226F">
      <w:pPr>
        <w:jc w:val="center"/>
        <w:rPr>
          <w:b/>
          <w:bCs/>
          <w:kern w:val="32"/>
          <w:sz w:val="28"/>
          <w:szCs w:val="28"/>
        </w:rPr>
      </w:pPr>
    </w:p>
    <w:p w:rsidR="00C419AF" w:rsidRPr="00261062" w:rsidRDefault="00C419AF" w:rsidP="00C419AF">
      <w:pPr>
        <w:tabs>
          <w:tab w:val="left" w:pos="568"/>
          <w:tab w:val="left" w:pos="993"/>
          <w:tab w:val="left" w:pos="10348"/>
        </w:tabs>
        <w:ind w:firstLine="567"/>
        <w:jc w:val="both"/>
        <w:rPr>
          <w:sz w:val="28"/>
          <w:szCs w:val="28"/>
        </w:rPr>
      </w:pPr>
      <w:r w:rsidRPr="00261062">
        <w:rPr>
          <w:sz w:val="28"/>
          <w:szCs w:val="28"/>
        </w:rPr>
        <w:t xml:space="preserve">Для формирования у слушателей профессиональных компетенций, а также знаний, умений и навыков, соответствующих обозначенной цели и задачам, содержание Программы предусматривает освоение </w:t>
      </w:r>
      <w:r>
        <w:rPr>
          <w:sz w:val="28"/>
          <w:szCs w:val="28"/>
        </w:rPr>
        <w:t>3</w:t>
      </w:r>
      <w:r w:rsidRPr="00261062">
        <w:rPr>
          <w:sz w:val="28"/>
          <w:szCs w:val="28"/>
        </w:rPr>
        <w:t>-х модулей:</w:t>
      </w:r>
    </w:p>
    <w:p w:rsidR="003858BD" w:rsidRPr="00585E97" w:rsidRDefault="006B1CD4" w:rsidP="006B1CD4">
      <w:pPr>
        <w:tabs>
          <w:tab w:val="left" w:pos="567"/>
          <w:tab w:val="left" w:pos="990"/>
        </w:tabs>
        <w:jc w:val="both"/>
        <w:rPr>
          <w:sz w:val="28"/>
          <w:szCs w:val="28"/>
          <w:lang w:val="kk-KZ"/>
        </w:rPr>
      </w:pPr>
      <w:r>
        <w:rPr>
          <w:sz w:val="28"/>
          <w:szCs w:val="28"/>
          <w:lang w:val="kk-KZ"/>
        </w:rPr>
        <w:t xml:space="preserve">   </w:t>
      </w:r>
      <w:r>
        <w:rPr>
          <w:sz w:val="28"/>
          <w:szCs w:val="28"/>
          <w:lang w:val="kk-KZ"/>
        </w:rPr>
        <w:tab/>
      </w:r>
      <w:r w:rsidR="00C74A63" w:rsidRPr="00204CF9">
        <w:rPr>
          <w:b/>
          <w:sz w:val="28"/>
          <w:szCs w:val="28"/>
          <w:lang w:val="kk-KZ"/>
        </w:rPr>
        <w:t xml:space="preserve">Первый </w:t>
      </w:r>
      <w:r w:rsidR="003D226F" w:rsidRPr="00204CF9">
        <w:rPr>
          <w:b/>
          <w:sz w:val="28"/>
          <w:szCs w:val="28"/>
        </w:rPr>
        <w:t>модуль</w:t>
      </w:r>
      <w:r w:rsidR="00C419AF" w:rsidRPr="00204CF9">
        <w:rPr>
          <w:b/>
          <w:sz w:val="28"/>
          <w:szCs w:val="28"/>
          <w:lang w:val="kk-KZ"/>
        </w:rPr>
        <w:t xml:space="preserve"> </w:t>
      </w:r>
      <w:bookmarkStart w:id="1" w:name="_GoBack"/>
      <w:bookmarkEnd w:id="1"/>
      <w:r w:rsidR="00FA20D3" w:rsidRPr="00204CF9">
        <w:rPr>
          <w:b/>
          <w:sz w:val="28"/>
          <w:szCs w:val="28"/>
          <w:lang w:val="kk-KZ"/>
        </w:rPr>
        <w:t>«Ин</w:t>
      </w:r>
      <w:proofErr w:type="spellStart"/>
      <w:r w:rsidR="00FA20D3" w:rsidRPr="00204CF9">
        <w:rPr>
          <w:b/>
          <w:sz w:val="28"/>
          <w:szCs w:val="28"/>
        </w:rPr>
        <w:t>терактивные</w:t>
      </w:r>
      <w:proofErr w:type="spellEnd"/>
      <w:r w:rsidR="00FA20D3" w:rsidRPr="00204CF9">
        <w:rPr>
          <w:b/>
          <w:sz w:val="28"/>
          <w:szCs w:val="28"/>
        </w:rPr>
        <w:t xml:space="preserve"> методы и инструменты для повышения   качества образования</w:t>
      </w:r>
      <w:r w:rsidR="00FA20D3" w:rsidRPr="00204CF9">
        <w:rPr>
          <w:b/>
          <w:sz w:val="28"/>
          <w:szCs w:val="28"/>
          <w:lang w:val="kk-KZ"/>
        </w:rPr>
        <w:t>»</w:t>
      </w:r>
      <w:r w:rsidR="00C419AF">
        <w:rPr>
          <w:sz w:val="28"/>
          <w:szCs w:val="28"/>
          <w:lang w:val="kk-KZ"/>
        </w:rPr>
        <w:t xml:space="preserve"> </w:t>
      </w:r>
      <w:r w:rsidR="003858BD">
        <w:rPr>
          <w:sz w:val="28"/>
          <w:szCs w:val="28"/>
          <w:lang w:val="kk-KZ"/>
        </w:rPr>
        <w:t>предусматривает: О</w:t>
      </w:r>
      <w:proofErr w:type="spellStart"/>
      <w:r w:rsidR="003858BD" w:rsidRPr="003858BD">
        <w:rPr>
          <w:sz w:val="28"/>
          <w:szCs w:val="28"/>
        </w:rPr>
        <w:t>бзор</w:t>
      </w:r>
      <w:proofErr w:type="spellEnd"/>
      <w:r w:rsidR="003858BD" w:rsidRPr="003858BD">
        <w:rPr>
          <w:sz w:val="28"/>
          <w:szCs w:val="28"/>
        </w:rPr>
        <w:t xml:space="preserve"> ключевых тенденций и инноваций в обл</w:t>
      </w:r>
      <w:r w:rsidR="003858BD">
        <w:rPr>
          <w:sz w:val="28"/>
          <w:szCs w:val="28"/>
        </w:rPr>
        <w:t xml:space="preserve">асти образовательных технологий. </w:t>
      </w:r>
      <w:r w:rsidR="003858BD" w:rsidRPr="003858BD">
        <w:rPr>
          <w:sz w:val="28"/>
          <w:szCs w:val="28"/>
        </w:rPr>
        <w:t xml:space="preserve">Изучение </w:t>
      </w:r>
      <w:r w:rsidR="003858BD" w:rsidRPr="003858BD">
        <w:rPr>
          <w:sz w:val="28"/>
          <w:szCs w:val="28"/>
        </w:rPr>
        <w:lastRenderedPageBreak/>
        <w:t>нормативно-правовых актов, регулирующих использование информационно-коммуникационных технологий в образовании.</w:t>
      </w:r>
      <w:r w:rsidR="003858BD">
        <w:rPr>
          <w:sz w:val="28"/>
          <w:szCs w:val="28"/>
          <w:lang w:val="kk-KZ"/>
        </w:rPr>
        <w:t xml:space="preserve"> </w:t>
      </w:r>
      <w:r w:rsidR="003858BD" w:rsidRPr="003858BD">
        <w:rPr>
          <w:sz w:val="28"/>
          <w:szCs w:val="28"/>
        </w:rPr>
        <w:t>Рассмотрение правовых и этических вопросов, связанных с использованием цифровых технологий в образовательной среде.</w:t>
      </w:r>
      <w:r w:rsidR="003858BD">
        <w:rPr>
          <w:sz w:val="28"/>
          <w:szCs w:val="28"/>
          <w:lang w:val="kk-KZ"/>
        </w:rPr>
        <w:t xml:space="preserve"> </w:t>
      </w:r>
      <w:r w:rsidR="003858BD" w:rsidRPr="003858BD">
        <w:rPr>
          <w:sz w:val="28"/>
          <w:szCs w:val="28"/>
        </w:rPr>
        <w:t xml:space="preserve">Обучение созданию </w:t>
      </w:r>
      <w:proofErr w:type="spellStart"/>
      <w:r w:rsidR="003858BD" w:rsidRPr="003858BD">
        <w:rPr>
          <w:sz w:val="28"/>
          <w:szCs w:val="28"/>
        </w:rPr>
        <w:t>видеоуроков</w:t>
      </w:r>
      <w:proofErr w:type="spellEnd"/>
      <w:r w:rsidR="003858BD" w:rsidRPr="003858BD">
        <w:rPr>
          <w:sz w:val="28"/>
          <w:szCs w:val="28"/>
        </w:rPr>
        <w:t xml:space="preserve">, презентаций и </w:t>
      </w:r>
      <w:proofErr w:type="spellStart"/>
      <w:r w:rsidR="003858BD" w:rsidRPr="003858BD">
        <w:rPr>
          <w:sz w:val="28"/>
          <w:szCs w:val="28"/>
        </w:rPr>
        <w:t>инфографики</w:t>
      </w:r>
      <w:proofErr w:type="spellEnd"/>
      <w:r w:rsidR="003858BD" w:rsidRPr="003858BD">
        <w:rPr>
          <w:sz w:val="28"/>
          <w:szCs w:val="28"/>
        </w:rPr>
        <w:t xml:space="preserve"> для образовательных целей. Разработка интерактивных тестов и учебных материалов для активизации учебного процесса. Применение инструментов </w:t>
      </w:r>
      <w:proofErr w:type="spellStart"/>
      <w:r w:rsidR="003858BD" w:rsidRPr="003858BD">
        <w:rPr>
          <w:sz w:val="28"/>
          <w:szCs w:val="28"/>
        </w:rPr>
        <w:t>геймификации</w:t>
      </w:r>
      <w:proofErr w:type="spellEnd"/>
      <w:r w:rsidR="003858BD" w:rsidRPr="003858BD">
        <w:rPr>
          <w:sz w:val="28"/>
          <w:szCs w:val="28"/>
        </w:rPr>
        <w:t xml:space="preserve"> для повышения мотивации и вовлеченности студентов.</w:t>
      </w:r>
      <w:r w:rsidR="003858BD">
        <w:rPr>
          <w:sz w:val="28"/>
          <w:szCs w:val="28"/>
          <w:lang w:val="kk-KZ"/>
        </w:rPr>
        <w:t xml:space="preserve"> </w:t>
      </w:r>
      <w:r w:rsidR="003858BD" w:rsidRPr="003858BD">
        <w:rPr>
          <w:sz w:val="28"/>
          <w:szCs w:val="28"/>
        </w:rPr>
        <w:t>Использование виртуальных лабораторий и симуляторов для различных предметных областей. Применение облачных технологий в образовательном процессе для обеспечения доступа к учебным материалам и инструментам.</w:t>
      </w:r>
      <w:r w:rsidR="00585E97">
        <w:rPr>
          <w:sz w:val="28"/>
          <w:szCs w:val="28"/>
          <w:lang w:val="kk-KZ"/>
        </w:rPr>
        <w:t xml:space="preserve"> По завершени</w:t>
      </w:r>
      <w:r w:rsidR="002534FF">
        <w:rPr>
          <w:sz w:val="28"/>
          <w:szCs w:val="28"/>
          <w:lang w:val="kk-KZ"/>
        </w:rPr>
        <w:t>ю</w:t>
      </w:r>
      <w:r w:rsidR="00585E97">
        <w:rPr>
          <w:sz w:val="28"/>
          <w:szCs w:val="28"/>
          <w:lang w:val="kk-KZ"/>
        </w:rPr>
        <w:t xml:space="preserve"> модуля у</w:t>
      </w:r>
      <w:r w:rsidR="00585E97" w:rsidRPr="00585E97">
        <w:rPr>
          <w:sz w:val="28"/>
          <w:szCs w:val="28"/>
        </w:rPr>
        <w:t>частники курса смогут создавать интерактивные задания и тесты, мотивирующие студентов к активному участию, а также использовать современные цифровые технологии для повышения качества образовательного процесса</w:t>
      </w:r>
    </w:p>
    <w:p w:rsidR="003D226F" w:rsidRPr="00585E97" w:rsidRDefault="006B1CD4" w:rsidP="006B1CD4">
      <w:pPr>
        <w:tabs>
          <w:tab w:val="left" w:pos="567"/>
          <w:tab w:val="left" w:pos="990"/>
        </w:tabs>
        <w:jc w:val="both"/>
        <w:rPr>
          <w:sz w:val="28"/>
          <w:szCs w:val="28"/>
          <w:lang w:val="kk-KZ"/>
        </w:rPr>
      </w:pPr>
      <w:r w:rsidRPr="00FA20D3">
        <w:rPr>
          <w:sz w:val="28"/>
          <w:szCs w:val="28"/>
          <w:lang w:val="kk-KZ"/>
        </w:rPr>
        <w:tab/>
      </w:r>
      <w:r w:rsidR="00C74A63" w:rsidRPr="005A05D9">
        <w:rPr>
          <w:b/>
          <w:sz w:val="28"/>
          <w:szCs w:val="28"/>
          <w:lang w:val="kk-KZ"/>
        </w:rPr>
        <w:t>Второй</w:t>
      </w:r>
      <w:r w:rsidR="003D226F" w:rsidRPr="005A05D9">
        <w:rPr>
          <w:b/>
          <w:sz w:val="28"/>
          <w:szCs w:val="28"/>
        </w:rPr>
        <w:t xml:space="preserve"> модуль</w:t>
      </w:r>
      <w:r w:rsidR="00FA20D3" w:rsidRPr="005A05D9">
        <w:rPr>
          <w:b/>
          <w:sz w:val="28"/>
          <w:szCs w:val="28"/>
          <w:lang w:val="kk-KZ"/>
        </w:rPr>
        <w:t>:</w:t>
      </w:r>
      <w:r w:rsidR="003D226F" w:rsidRPr="005A05D9">
        <w:rPr>
          <w:b/>
          <w:sz w:val="28"/>
          <w:szCs w:val="28"/>
        </w:rPr>
        <w:t xml:space="preserve"> </w:t>
      </w:r>
      <w:r w:rsidR="00FA20D3" w:rsidRPr="005A05D9">
        <w:rPr>
          <w:b/>
          <w:sz w:val="28"/>
          <w:szCs w:val="28"/>
          <w:lang w:val="kk-KZ"/>
        </w:rPr>
        <w:t>«</w:t>
      </w:r>
      <w:r w:rsidR="00FA20D3" w:rsidRPr="005A05D9">
        <w:rPr>
          <w:b/>
          <w:sz w:val="28"/>
          <w:szCs w:val="28"/>
        </w:rPr>
        <w:t>Организация учебного процесса с использованием цифровых технологий</w:t>
      </w:r>
      <w:r w:rsidR="00FA20D3" w:rsidRPr="005A05D9">
        <w:rPr>
          <w:b/>
          <w:sz w:val="28"/>
          <w:szCs w:val="28"/>
          <w:lang w:val="kk-KZ"/>
        </w:rPr>
        <w:t>»</w:t>
      </w:r>
      <w:r w:rsidR="00FA20D3" w:rsidRPr="00C419AF">
        <w:rPr>
          <w:sz w:val="28"/>
          <w:szCs w:val="28"/>
        </w:rPr>
        <w:t xml:space="preserve">  </w:t>
      </w:r>
      <w:r w:rsidR="00B34E04" w:rsidRPr="00C419AF">
        <w:rPr>
          <w:sz w:val="28"/>
          <w:szCs w:val="28"/>
          <w:lang w:val="kk-KZ"/>
        </w:rPr>
        <w:t>н</w:t>
      </w:r>
      <w:proofErr w:type="spellStart"/>
      <w:r w:rsidR="00B34E04" w:rsidRPr="00C419AF">
        <w:rPr>
          <w:sz w:val="28"/>
          <w:szCs w:val="28"/>
        </w:rPr>
        <w:t>аправлен</w:t>
      </w:r>
      <w:proofErr w:type="spellEnd"/>
      <w:r w:rsidR="00B34E04" w:rsidRPr="00C419AF">
        <w:rPr>
          <w:sz w:val="28"/>
          <w:szCs w:val="28"/>
        </w:rPr>
        <w:t xml:space="preserve"> на обучение эффективной организации взаимодействия со студентами, мониторинга их прогресса и оценки знаний.</w:t>
      </w:r>
      <w:r w:rsidR="00B34E04" w:rsidRPr="00C419AF">
        <w:rPr>
          <w:sz w:val="28"/>
          <w:szCs w:val="28"/>
          <w:lang w:val="kk-KZ"/>
        </w:rPr>
        <w:t xml:space="preserve"> </w:t>
      </w:r>
      <w:r w:rsidR="002534FF">
        <w:rPr>
          <w:sz w:val="28"/>
          <w:szCs w:val="28"/>
          <w:lang w:val="kk-KZ"/>
        </w:rPr>
        <w:t xml:space="preserve">В данном модуле рассмотрены </w:t>
      </w:r>
      <w:r w:rsidR="00C419AF">
        <w:rPr>
          <w:sz w:val="28"/>
          <w:szCs w:val="28"/>
          <w:lang w:val="kk-KZ"/>
        </w:rPr>
        <w:t xml:space="preserve"> тем</w:t>
      </w:r>
      <w:r w:rsidR="002534FF">
        <w:rPr>
          <w:sz w:val="28"/>
          <w:szCs w:val="28"/>
          <w:lang w:val="kk-KZ"/>
        </w:rPr>
        <w:t>ы</w:t>
      </w:r>
      <w:r w:rsidR="00C419AF">
        <w:rPr>
          <w:sz w:val="28"/>
          <w:szCs w:val="28"/>
          <w:lang w:val="kk-KZ"/>
        </w:rPr>
        <w:t xml:space="preserve">: </w:t>
      </w:r>
      <w:r w:rsidR="00B34E04" w:rsidRPr="00C419AF">
        <w:rPr>
          <w:rStyle w:val="a8"/>
          <w:b w:val="0"/>
          <w:sz w:val="28"/>
          <w:szCs w:val="28"/>
        </w:rPr>
        <w:t>Планирование и организация дистанционного курса</w:t>
      </w:r>
      <w:r w:rsidR="00B34E04" w:rsidRPr="00C419AF">
        <w:rPr>
          <w:b/>
          <w:sz w:val="28"/>
          <w:szCs w:val="28"/>
        </w:rPr>
        <w:t xml:space="preserve">. </w:t>
      </w:r>
      <w:r w:rsidR="00B34E04" w:rsidRPr="00C419AF">
        <w:rPr>
          <w:rStyle w:val="a8"/>
          <w:b w:val="0"/>
          <w:sz w:val="28"/>
          <w:szCs w:val="28"/>
        </w:rPr>
        <w:t xml:space="preserve">Организация онлайн-занятий и </w:t>
      </w:r>
      <w:proofErr w:type="spellStart"/>
      <w:r w:rsidR="00B34E04" w:rsidRPr="00C419AF">
        <w:rPr>
          <w:rStyle w:val="a8"/>
          <w:b w:val="0"/>
          <w:sz w:val="28"/>
          <w:szCs w:val="28"/>
        </w:rPr>
        <w:t>вебинаров</w:t>
      </w:r>
      <w:proofErr w:type="spellEnd"/>
      <w:r w:rsidR="00B34E04" w:rsidRPr="00C419AF">
        <w:rPr>
          <w:b/>
          <w:sz w:val="28"/>
          <w:szCs w:val="28"/>
        </w:rPr>
        <w:t>.</w:t>
      </w:r>
      <w:r w:rsidR="00B34E04" w:rsidRPr="00C419AF">
        <w:rPr>
          <w:sz w:val="28"/>
          <w:szCs w:val="28"/>
          <w:lang w:val="kk-KZ"/>
        </w:rPr>
        <w:t xml:space="preserve"> </w:t>
      </w:r>
      <w:r w:rsidR="00B34E04" w:rsidRPr="00C419AF">
        <w:rPr>
          <w:sz w:val="28"/>
          <w:szCs w:val="28"/>
        </w:rPr>
        <w:t>Методы обратной связи и мониторинга</w:t>
      </w:r>
      <w:r w:rsidR="00B34E04" w:rsidRPr="00C419AF">
        <w:rPr>
          <w:sz w:val="28"/>
          <w:szCs w:val="28"/>
          <w:lang w:val="kk-KZ"/>
        </w:rPr>
        <w:t xml:space="preserve">. </w:t>
      </w:r>
      <w:r w:rsidR="00B34E04" w:rsidRPr="00C419AF">
        <w:rPr>
          <w:sz w:val="28"/>
          <w:szCs w:val="28"/>
        </w:rPr>
        <w:t>Оценка знаний и навыков студентов в цифровой среде</w:t>
      </w:r>
      <w:r w:rsidR="00B34E04" w:rsidRPr="00C419AF">
        <w:rPr>
          <w:sz w:val="28"/>
          <w:szCs w:val="28"/>
          <w:lang w:val="kk-KZ"/>
        </w:rPr>
        <w:t>.</w:t>
      </w:r>
      <w:r w:rsidR="00585E97" w:rsidRPr="00C419AF">
        <w:rPr>
          <w:sz w:val="28"/>
          <w:szCs w:val="28"/>
          <w:lang w:val="kk-KZ"/>
        </w:rPr>
        <w:t xml:space="preserve"> </w:t>
      </w:r>
      <w:r w:rsidR="00585E97" w:rsidRPr="00C419AF">
        <w:rPr>
          <w:sz w:val="28"/>
          <w:szCs w:val="28"/>
        </w:rPr>
        <w:t xml:space="preserve">Участники курса научатся использовать цифровые инструменты для создания структурированных дистанционных курсов, </w:t>
      </w:r>
      <w:r w:rsidR="00585E97" w:rsidRPr="00C419AF">
        <w:rPr>
          <w:sz w:val="28"/>
          <w:szCs w:val="28"/>
          <w:lang w:val="kk-KZ"/>
        </w:rPr>
        <w:t>применять и</w:t>
      </w:r>
      <w:proofErr w:type="spellStart"/>
      <w:r w:rsidR="00585E97" w:rsidRPr="00C419AF">
        <w:rPr>
          <w:sz w:val="28"/>
          <w:szCs w:val="28"/>
        </w:rPr>
        <w:t>нструменты</w:t>
      </w:r>
      <w:proofErr w:type="spellEnd"/>
      <w:r w:rsidR="00585E97" w:rsidRPr="00C419AF">
        <w:rPr>
          <w:sz w:val="28"/>
          <w:szCs w:val="28"/>
        </w:rPr>
        <w:t xml:space="preserve"> для сбора и анализа обратной связи, </w:t>
      </w:r>
      <w:r w:rsidR="00C419AF">
        <w:rPr>
          <w:sz w:val="28"/>
          <w:szCs w:val="28"/>
          <w:lang w:val="kk-KZ"/>
        </w:rPr>
        <w:t>р</w:t>
      </w:r>
      <w:proofErr w:type="spellStart"/>
      <w:r w:rsidR="00585E97" w:rsidRPr="00C419AF">
        <w:rPr>
          <w:sz w:val="28"/>
          <w:szCs w:val="28"/>
        </w:rPr>
        <w:t>азраб</w:t>
      </w:r>
      <w:proofErr w:type="spellEnd"/>
      <w:r w:rsidR="00585E97" w:rsidRPr="00C419AF">
        <w:rPr>
          <w:sz w:val="28"/>
          <w:szCs w:val="28"/>
          <w:lang w:val="kk-KZ"/>
        </w:rPr>
        <w:t>а</w:t>
      </w:r>
      <w:r w:rsidR="00585E97" w:rsidRPr="00C419AF">
        <w:rPr>
          <w:sz w:val="28"/>
          <w:szCs w:val="28"/>
        </w:rPr>
        <w:t>т</w:t>
      </w:r>
      <w:r w:rsidR="00585E97" w:rsidRPr="00C419AF">
        <w:rPr>
          <w:sz w:val="28"/>
          <w:szCs w:val="28"/>
          <w:lang w:val="kk-KZ"/>
        </w:rPr>
        <w:t>ывать</w:t>
      </w:r>
      <w:r w:rsidR="00585E97" w:rsidRPr="00C419AF">
        <w:rPr>
          <w:sz w:val="28"/>
          <w:szCs w:val="28"/>
        </w:rPr>
        <w:t xml:space="preserve"> и </w:t>
      </w:r>
      <w:proofErr w:type="spellStart"/>
      <w:r w:rsidR="00585E97" w:rsidRPr="00C419AF">
        <w:rPr>
          <w:sz w:val="28"/>
          <w:szCs w:val="28"/>
        </w:rPr>
        <w:t>использова</w:t>
      </w:r>
      <w:proofErr w:type="spellEnd"/>
      <w:r w:rsidR="00585E97" w:rsidRPr="00C419AF">
        <w:rPr>
          <w:sz w:val="28"/>
          <w:szCs w:val="28"/>
          <w:lang w:val="kk-KZ"/>
        </w:rPr>
        <w:t>ть</w:t>
      </w:r>
      <w:r w:rsidR="00585E97" w:rsidRPr="00C419AF">
        <w:rPr>
          <w:sz w:val="28"/>
          <w:szCs w:val="28"/>
        </w:rPr>
        <w:t xml:space="preserve"> </w:t>
      </w:r>
      <w:proofErr w:type="spellStart"/>
      <w:r w:rsidR="00585E97" w:rsidRPr="00C419AF">
        <w:rPr>
          <w:sz w:val="28"/>
          <w:szCs w:val="28"/>
        </w:rPr>
        <w:t>цифровы</w:t>
      </w:r>
      <w:proofErr w:type="spellEnd"/>
      <w:r w:rsidR="00585E97" w:rsidRPr="00C419AF">
        <w:rPr>
          <w:sz w:val="28"/>
          <w:szCs w:val="28"/>
          <w:lang w:val="kk-KZ"/>
        </w:rPr>
        <w:t>е</w:t>
      </w:r>
      <w:r w:rsidR="00585E97" w:rsidRPr="00C419AF">
        <w:rPr>
          <w:sz w:val="28"/>
          <w:szCs w:val="28"/>
        </w:rPr>
        <w:t xml:space="preserve"> инструмент</w:t>
      </w:r>
      <w:r w:rsidR="00585E97" w:rsidRPr="00C419AF">
        <w:rPr>
          <w:sz w:val="28"/>
          <w:szCs w:val="28"/>
          <w:lang w:val="kk-KZ"/>
        </w:rPr>
        <w:t>ы</w:t>
      </w:r>
      <w:r w:rsidR="00585E97" w:rsidRPr="00C419AF">
        <w:rPr>
          <w:sz w:val="28"/>
          <w:szCs w:val="28"/>
        </w:rPr>
        <w:t xml:space="preserve"> для оценки знаний</w:t>
      </w:r>
      <w:r w:rsidR="00585E97" w:rsidRPr="00C419AF">
        <w:rPr>
          <w:sz w:val="28"/>
          <w:szCs w:val="28"/>
          <w:lang w:val="kk-KZ"/>
        </w:rPr>
        <w:t>.</w:t>
      </w:r>
    </w:p>
    <w:p w:rsidR="003D226F" w:rsidRPr="002534FF" w:rsidRDefault="006B1CD4" w:rsidP="002534FF">
      <w:pPr>
        <w:tabs>
          <w:tab w:val="left" w:pos="1276"/>
          <w:tab w:val="left" w:pos="2410"/>
          <w:tab w:val="left" w:pos="3686"/>
        </w:tabs>
        <w:jc w:val="both"/>
        <w:rPr>
          <w:sz w:val="28"/>
          <w:szCs w:val="28"/>
          <w:lang w:val="kk-KZ"/>
        </w:rPr>
      </w:pPr>
      <w:r w:rsidRPr="005A05D9">
        <w:rPr>
          <w:b/>
          <w:sz w:val="28"/>
          <w:szCs w:val="28"/>
          <w:lang w:val="kk-KZ"/>
        </w:rPr>
        <w:t xml:space="preserve">       </w:t>
      </w:r>
      <w:r w:rsidR="00C74A63" w:rsidRPr="005A05D9">
        <w:rPr>
          <w:b/>
          <w:sz w:val="28"/>
          <w:szCs w:val="28"/>
          <w:lang w:val="kk-KZ"/>
        </w:rPr>
        <w:t xml:space="preserve">Третий </w:t>
      </w:r>
      <w:r w:rsidR="003D226F" w:rsidRPr="005A05D9">
        <w:rPr>
          <w:b/>
          <w:sz w:val="28"/>
          <w:szCs w:val="28"/>
        </w:rPr>
        <w:t xml:space="preserve">модуль </w:t>
      </w:r>
      <w:r w:rsidR="00FA20D3" w:rsidRPr="005A05D9">
        <w:rPr>
          <w:b/>
          <w:sz w:val="28"/>
          <w:szCs w:val="28"/>
          <w:lang w:val="kk-KZ"/>
        </w:rPr>
        <w:t>«</w:t>
      </w:r>
      <w:r w:rsidR="00FA20D3" w:rsidRPr="005A05D9">
        <w:rPr>
          <w:b/>
          <w:sz w:val="28"/>
          <w:szCs w:val="28"/>
        </w:rPr>
        <w:t>Практическое применение цифровых инструментов</w:t>
      </w:r>
      <w:r w:rsidR="00FA20D3" w:rsidRPr="005A05D9">
        <w:rPr>
          <w:b/>
          <w:sz w:val="28"/>
          <w:szCs w:val="28"/>
          <w:lang w:val="kk-KZ"/>
        </w:rPr>
        <w:t>»</w:t>
      </w:r>
      <w:r w:rsidR="00B34E04" w:rsidRPr="005A05D9">
        <w:rPr>
          <w:b/>
          <w:sz w:val="28"/>
          <w:szCs w:val="28"/>
          <w:lang w:val="kk-KZ"/>
        </w:rPr>
        <w:t xml:space="preserve"> </w:t>
      </w:r>
      <w:r w:rsidR="00C419AF" w:rsidRPr="005A05D9">
        <w:rPr>
          <w:b/>
          <w:sz w:val="28"/>
          <w:szCs w:val="28"/>
        </w:rPr>
        <w:t xml:space="preserve"> </w:t>
      </w:r>
      <w:r w:rsidR="00C419AF">
        <w:rPr>
          <w:sz w:val="28"/>
          <w:szCs w:val="28"/>
        </w:rPr>
        <w:t xml:space="preserve">направлен </w:t>
      </w:r>
      <w:r w:rsidR="00C419AF">
        <w:rPr>
          <w:sz w:val="28"/>
          <w:szCs w:val="28"/>
          <w:lang w:val="kk-KZ"/>
        </w:rPr>
        <w:t xml:space="preserve">на </w:t>
      </w:r>
      <w:r w:rsidR="00B34E04" w:rsidRPr="00741636">
        <w:rPr>
          <w:sz w:val="28"/>
          <w:szCs w:val="28"/>
        </w:rPr>
        <w:t>обучение участников созданию качественного образовательного контента с использованием современных цифровых технологий.</w:t>
      </w:r>
      <w:r w:rsidR="00741636">
        <w:rPr>
          <w:sz w:val="28"/>
          <w:szCs w:val="28"/>
          <w:lang w:val="kk-KZ"/>
        </w:rPr>
        <w:t xml:space="preserve"> Слушатели </w:t>
      </w:r>
      <w:r w:rsidR="00741636" w:rsidRPr="00741636">
        <w:rPr>
          <w:sz w:val="28"/>
          <w:szCs w:val="28"/>
        </w:rPr>
        <w:t xml:space="preserve">научатся создавать качественный образовательный контент с использованием современных цифровых инструментов, разработают собственный учебный проект и освоят методы оценки и корректировки </w:t>
      </w:r>
      <w:r w:rsidR="00C419AF">
        <w:rPr>
          <w:sz w:val="28"/>
          <w:szCs w:val="28"/>
          <w:lang w:val="kk-KZ"/>
        </w:rPr>
        <w:t>содержания контента</w:t>
      </w:r>
      <w:r w:rsidR="00741636" w:rsidRPr="00741636">
        <w:rPr>
          <w:sz w:val="28"/>
          <w:szCs w:val="28"/>
        </w:rPr>
        <w:t xml:space="preserve"> для повышения их эффективности и привлекательности.</w:t>
      </w:r>
      <w:r w:rsidR="00741636" w:rsidRPr="00741636">
        <w:rPr>
          <w:sz w:val="28"/>
          <w:szCs w:val="28"/>
          <w:lang w:val="kk-KZ"/>
        </w:rPr>
        <w:t xml:space="preserve"> </w:t>
      </w:r>
    </w:p>
    <w:p w:rsidR="00C4205F" w:rsidRDefault="003D226F" w:rsidP="00C4205F">
      <w:pPr>
        <w:shd w:val="clear" w:color="auto" w:fill="FFFFFF"/>
        <w:tabs>
          <w:tab w:val="left" w:pos="1276"/>
          <w:tab w:val="left" w:pos="2410"/>
          <w:tab w:val="left" w:pos="3686"/>
        </w:tabs>
        <w:ind w:firstLine="567"/>
        <w:jc w:val="both"/>
        <w:textAlignment w:val="baseline"/>
        <w:rPr>
          <w:sz w:val="28"/>
          <w:szCs w:val="28"/>
        </w:rPr>
      </w:pPr>
      <w:r w:rsidRPr="00C74A63">
        <w:rPr>
          <w:sz w:val="28"/>
          <w:szCs w:val="28"/>
        </w:rPr>
        <w:t>Образовательный процесс организовывается в соответс</w:t>
      </w:r>
      <w:r w:rsidR="00C4205F">
        <w:rPr>
          <w:sz w:val="28"/>
          <w:szCs w:val="28"/>
        </w:rPr>
        <w:t>твии с учебным планом Программы.</w:t>
      </w:r>
    </w:p>
    <w:p w:rsidR="003D226F" w:rsidRPr="00C4205F" w:rsidRDefault="003D226F" w:rsidP="00C4205F">
      <w:pPr>
        <w:shd w:val="clear" w:color="auto" w:fill="FFFFFF"/>
        <w:tabs>
          <w:tab w:val="left" w:pos="1276"/>
          <w:tab w:val="left" w:pos="2410"/>
          <w:tab w:val="left" w:pos="3686"/>
        </w:tabs>
        <w:ind w:firstLine="567"/>
        <w:jc w:val="both"/>
        <w:textAlignment w:val="baseline"/>
        <w:rPr>
          <w:sz w:val="28"/>
          <w:szCs w:val="28"/>
          <w:lang w:val="kk-KZ"/>
        </w:rPr>
      </w:pPr>
    </w:p>
    <w:p w:rsidR="003D226F" w:rsidRPr="003D226F" w:rsidRDefault="003D226F" w:rsidP="003D226F">
      <w:pPr>
        <w:ind w:left="567"/>
        <w:jc w:val="both"/>
        <w:rPr>
          <w:sz w:val="28"/>
          <w:szCs w:val="28"/>
          <w:lang w:val="kk-KZ"/>
        </w:rPr>
      </w:pPr>
    </w:p>
    <w:p w:rsidR="003D226F" w:rsidRPr="003D226F" w:rsidRDefault="003D226F" w:rsidP="003D226F">
      <w:pPr>
        <w:tabs>
          <w:tab w:val="left" w:pos="0"/>
          <w:tab w:val="left" w:pos="1701"/>
        </w:tabs>
        <w:ind w:left="567" w:right="-21"/>
        <w:jc w:val="center"/>
        <w:rPr>
          <w:b/>
          <w:sz w:val="28"/>
          <w:szCs w:val="28"/>
        </w:rPr>
      </w:pPr>
      <w:r w:rsidRPr="003D226F">
        <w:rPr>
          <w:b/>
          <w:sz w:val="28"/>
          <w:szCs w:val="28"/>
        </w:rPr>
        <w:t>Учебн</w:t>
      </w:r>
      <w:r w:rsidRPr="003D226F">
        <w:rPr>
          <w:b/>
          <w:sz w:val="28"/>
          <w:szCs w:val="28"/>
          <w:lang w:val="kk-KZ"/>
        </w:rPr>
        <w:t>ый</w:t>
      </w:r>
      <w:r w:rsidRPr="003D226F">
        <w:rPr>
          <w:b/>
          <w:sz w:val="28"/>
          <w:szCs w:val="28"/>
        </w:rPr>
        <w:t xml:space="preserve"> план</w:t>
      </w:r>
    </w:p>
    <w:p w:rsidR="003D226F" w:rsidRPr="003D226F" w:rsidRDefault="003D226F" w:rsidP="003D226F">
      <w:pPr>
        <w:pStyle w:val="a3"/>
        <w:tabs>
          <w:tab w:val="left" w:pos="0"/>
          <w:tab w:val="left" w:pos="1701"/>
        </w:tabs>
        <w:ind w:left="927" w:right="-21"/>
        <w:rPr>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6520"/>
        <w:gridCol w:w="779"/>
        <w:gridCol w:w="851"/>
        <w:gridCol w:w="751"/>
      </w:tblGrid>
      <w:tr w:rsidR="00FA20D3" w:rsidRPr="00A6433B" w:rsidTr="00F85265">
        <w:trPr>
          <w:cantSplit/>
          <w:trHeight w:val="226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0D3" w:rsidRPr="00025BE0" w:rsidRDefault="00FA20D3" w:rsidP="00F85265">
            <w:pPr>
              <w:jc w:val="center"/>
              <w:rPr>
                <w:b/>
                <w:sz w:val="28"/>
                <w:szCs w:val="28"/>
              </w:rPr>
            </w:pPr>
            <w:r w:rsidRPr="00025BE0">
              <w:rPr>
                <w:b/>
                <w:sz w:val="28"/>
                <w:szCs w:val="28"/>
              </w:rPr>
              <w:t>№</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0D3" w:rsidRPr="00025BE0" w:rsidRDefault="00FA20D3" w:rsidP="00F85265">
            <w:pPr>
              <w:jc w:val="center"/>
              <w:rPr>
                <w:b/>
                <w:sz w:val="28"/>
                <w:szCs w:val="28"/>
              </w:rPr>
            </w:pPr>
            <w:r w:rsidRPr="00025BE0">
              <w:rPr>
                <w:b/>
                <w:sz w:val="28"/>
                <w:szCs w:val="28"/>
              </w:rPr>
              <w:t>Тематика занятий</w:t>
            </w:r>
          </w:p>
        </w:tc>
        <w:tc>
          <w:tcPr>
            <w:tcW w:w="77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A20D3" w:rsidRPr="00025BE0" w:rsidRDefault="00FA20D3" w:rsidP="00F85265">
            <w:pPr>
              <w:jc w:val="center"/>
              <w:rPr>
                <w:b/>
                <w:sz w:val="28"/>
                <w:szCs w:val="28"/>
              </w:rPr>
            </w:pPr>
            <w:r w:rsidRPr="00025BE0">
              <w:rPr>
                <w:b/>
                <w:sz w:val="28"/>
                <w:szCs w:val="28"/>
              </w:rPr>
              <w:t>Теоретические занятия</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A20D3" w:rsidRPr="00025BE0" w:rsidRDefault="00FA20D3" w:rsidP="00F85265">
            <w:pPr>
              <w:jc w:val="center"/>
              <w:rPr>
                <w:b/>
                <w:sz w:val="28"/>
                <w:szCs w:val="28"/>
              </w:rPr>
            </w:pPr>
            <w:r w:rsidRPr="00025BE0">
              <w:rPr>
                <w:b/>
                <w:sz w:val="28"/>
                <w:szCs w:val="28"/>
              </w:rPr>
              <w:t>Практические занятия</w:t>
            </w:r>
          </w:p>
        </w:tc>
        <w:tc>
          <w:tcPr>
            <w:tcW w:w="7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A20D3" w:rsidRPr="00025BE0" w:rsidRDefault="00FA20D3" w:rsidP="00F85265">
            <w:pPr>
              <w:jc w:val="center"/>
              <w:rPr>
                <w:b/>
                <w:sz w:val="28"/>
                <w:szCs w:val="28"/>
              </w:rPr>
            </w:pPr>
            <w:r w:rsidRPr="00025BE0">
              <w:rPr>
                <w:b/>
                <w:sz w:val="28"/>
                <w:szCs w:val="28"/>
              </w:rPr>
              <w:t>Всего</w:t>
            </w:r>
          </w:p>
        </w:tc>
      </w:tr>
      <w:tr w:rsidR="00FA20D3" w:rsidRPr="00A6433B" w:rsidTr="00F85265">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0D3" w:rsidRPr="00025BE0" w:rsidRDefault="00FA20D3" w:rsidP="00F85265">
            <w:pPr>
              <w:tabs>
                <w:tab w:val="left" w:pos="2410"/>
                <w:tab w:val="left" w:pos="3686"/>
              </w:tabs>
              <w:jc w:val="center"/>
              <w:textAlignment w:val="baseline"/>
              <w:rPr>
                <w:spacing w:val="2"/>
                <w:sz w:val="28"/>
                <w:szCs w:val="28"/>
              </w:rPr>
            </w:pPr>
            <w:r w:rsidRPr="00025BE0">
              <w:rPr>
                <w:spacing w:val="2"/>
                <w:sz w:val="28"/>
                <w:szCs w:val="28"/>
              </w:rPr>
              <w:t>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0D3" w:rsidRPr="00025BE0" w:rsidRDefault="00FA20D3" w:rsidP="00F85265">
            <w:pPr>
              <w:tabs>
                <w:tab w:val="left" w:pos="2410"/>
                <w:tab w:val="left" w:pos="3686"/>
              </w:tabs>
              <w:jc w:val="center"/>
              <w:textAlignment w:val="baseline"/>
              <w:rPr>
                <w:spacing w:val="2"/>
                <w:sz w:val="28"/>
                <w:szCs w:val="28"/>
              </w:rPr>
            </w:pPr>
            <w:r w:rsidRPr="00025BE0">
              <w:rPr>
                <w:spacing w:val="2"/>
                <w:sz w:val="28"/>
                <w:szCs w:val="28"/>
              </w:rPr>
              <w:t>2</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0D3" w:rsidRPr="00025BE0" w:rsidRDefault="00FA20D3" w:rsidP="00F85265">
            <w:pPr>
              <w:tabs>
                <w:tab w:val="left" w:pos="2410"/>
                <w:tab w:val="left" w:pos="3686"/>
              </w:tabs>
              <w:jc w:val="center"/>
              <w:textAlignment w:val="baseline"/>
              <w:rPr>
                <w:spacing w:val="2"/>
                <w:sz w:val="28"/>
                <w:szCs w:val="28"/>
              </w:rPr>
            </w:pPr>
            <w:r w:rsidRPr="00025BE0">
              <w:rPr>
                <w:spacing w:val="2"/>
                <w:sz w:val="28"/>
                <w:szCs w:val="28"/>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0D3" w:rsidRPr="00025BE0" w:rsidRDefault="00FA20D3" w:rsidP="00F85265">
            <w:pPr>
              <w:tabs>
                <w:tab w:val="left" w:pos="2410"/>
                <w:tab w:val="left" w:pos="3686"/>
              </w:tabs>
              <w:jc w:val="center"/>
              <w:textAlignment w:val="baseline"/>
              <w:rPr>
                <w:spacing w:val="2"/>
                <w:sz w:val="28"/>
                <w:szCs w:val="28"/>
              </w:rPr>
            </w:pPr>
            <w:r w:rsidRPr="00025BE0">
              <w:rPr>
                <w:spacing w:val="2"/>
                <w:sz w:val="28"/>
                <w:szCs w:val="28"/>
              </w:rPr>
              <w:t>4</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0D3" w:rsidRPr="00025BE0" w:rsidRDefault="00FA20D3" w:rsidP="00F85265">
            <w:pPr>
              <w:tabs>
                <w:tab w:val="left" w:pos="2410"/>
                <w:tab w:val="left" w:pos="3686"/>
              </w:tabs>
              <w:jc w:val="center"/>
              <w:textAlignment w:val="baseline"/>
              <w:rPr>
                <w:spacing w:val="2"/>
                <w:sz w:val="28"/>
                <w:szCs w:val="28"/>
              </w:rPr>
            </w:pPr>
            <w:r w:rsidRPr="00025BE0">
              <w:rPr>
                <w:spacing w:val="2"/>
                <w:sz w:val="28"/>
                <w:szCs w:val="28"/>
              </w:rPr>
              <w:t>5</w:t>
            </w:r>
          </w:p>
        </w:tc>
      </w:tr>
      <w:tr w:rsidR="00FA20D3" w:rsidRPr="00A6433B" w:rsidTr="00F85265">
        <w:trPr>
          <w:trHeight w:val="20"/>
        </w:trPr>
        <w:tc>
          <w:tcPr>
            <w:tcW w:w="9781" w:type="dxa"/>
            <w:gridSpan w:val="5"/>
            <w:shd w:val="clear" w:color="auto" w:fill="auto"/>
            <w:vAlign w:val="center"/>
          </w:tcPr>
          <w:p w:rsidR="00FA20D3" w:rsidRPr="00025BE0" w:rsidRDefault="00FA20D3" w:rsidP="00F85265">
            <w:pPr>
              <w:jc w:val="center"/>
              <w:rPr>
                <w:sz w:val="28"/>
                <w:szCs w:val="28"/>
                <w:lang w:val="kk-KZ"/>
              </w:rPr>
            </w:pPr>
            <w:r w:rsidRPr="00025BE0">
              <w:rPr>
                <w:b/>
                <w:sz w:val="28"/>
                <w:szCs w:val="28"/>
              </w:rPr>
              <w:t>Модуль</w:t>
            </w:r>
            <w:r w:rsidRPr="00025BE0">
              <w:rPr>
                <w:b/>
                <w:sz w:val="28"/>
                <w:szCs w:val="28"/>
                <w:lang w:val="kk-KZ"/>
              </w:rPr>
              <w:t xml:space="preserve"> </w:t>
            </w:r>
            <w:r>
              <w:rPr>
                <w:b/>
                <w:sz w:val="28"/>
                <w:szCs w:val="28"/>
                <w:lang w:val="kk-KZ"/>
              </w:rPr>
              <w:t>1</w:t>
            </w:r>
          </w:p>
        </w:tc>
      </w:tr>
      <w:tr w:rsidR="00FA20D3" w:rsidRPr="00A6433B" w:rsidTr="00F85265">
        <w:trPr>
          <w:trHeight w:val="20"/>
        </w:trPr>
        <w:tc>
          <w:tcPr>
            <w:tcW w:w="880" w:type="dxa"/>
            <w:shd w:val="clear" w:color="auto" w:fill="auto"/>
            <w:vAlign w:val="center"/>
          </w:tcPr>
          <w:p w:rsidR="00FA20D3" w:rsidRPr="00BF1FDB" w:rsidRDefault="00FA20D3" w:rsidP="00F85265">
            <w:pPr>
              <w:tabs>
                <w:tab w:val="left" w:pos="2410"/>
                <w:tab w:val="left" w:pos="3686"/>
              </w:tabs>
              <w:jc w:val="center"/>
              <w:rPr>
                <w:color w:val="000000"/>
                <w:sz w:val="28"/>
                <w:szCs w:val="28"/>
                <w:lang w:val="kk-KZ"/>
              </w:rPr>
            </w:pPr>
            <w:r>
              <w:rPr>
                <w:color w:val="000000"/>
                <w:sz w:val="28"/>
                <w:szCs w:val="28"/>
                <w:lang w:val="kk-KZ"/>
              </w:rPr>
              <w:t>1</w:t>
            </w:r>
          </w:p>
        </w:tc>
        <w:tc>
          <w:tcPr>
            <w:tcW w:w="6520" w:type="dxa"/>
            <w:shd w:val="clear" w:color="auto" w:fill="auto"/>
          </w:tcPr>
          <w:p w:rsidR="00FA20D3" w:rsidRPr="000D7F1B" w:rsidRDefault="00FA20D3" w:rsidP="00F85265">
            <w:pPr>
              <w:pBdr>
                <w:top w:val="single" w:sz="2" w:space="0" w:color="E3E3E3"/>
                <w:left w:val="single" w:sz="2" w:space="5" w:color="E3E3E3"/>
                <w:bottom w:val="single" w:sz="2" w:space="0" w:color="E3E3E3"/>
                <w:right w:val="single" w:sz="2" w:space="0" w:color="E3E3E3"/>
              </w:pBdr>
              <w:shd w:val="clear" w:color="auto" w:fill="FFFFFF"/>
              <w:jc w:val="both"/>
              <w:rPr>
                <w:sz w:val="28"/>
                <w:szCs w:val="28"/>
                <w:lang w:val="kk-KZ"/>
              </w:rPr>
            </w:pPr>
            <w:r>
              <w:rPr>
                <w:b/>
                <w:sz w:val="28"/>
                <w:szCs w:val="28"/>
                <w:lang w:val="kk-KZ"/>
              </w:rPr>
              <w:t>Ин</w:t>
            </w:r>
            <w:proofErr w:type="spellStart"/>
            <w:r w:rsidRPr="00025BE0">
              <w:rPr>
                <w:b/>
                <w:sz w:val="28"/>
                <w:szCs w:val="28"/>
              </w:rPr>
              <w:t>терактивные</w:t>
            </w:r>
            <w:proofErr w:type="spellEnd"/>
            <w:r w:rsidRPr="00025BE0">
              <w:rPr>
                <w:b/>
                <w:sz w:val="28"/>
                <w:szCs w:val="28"/>
              </w:rPr>
              <w:t xml:space="preserve"> методы и инструменты для п</w:t>
            </w:r>
            <w:r>
              <w:rPr>
                <w:b/>
                <w:sz w:val="28"/>
                <w:szCs w:val="28"/>
              </w:rPr>
              <w:t>овышения   качества образования</w:t>
            </w:r>
            <w:r>
              <w:rPr>
                <w:b/>
                <w:sz w:val="28"/>
                <w:szCs w:val="28"/>
                <w:lang w:val="kk-KZ"/>
              </w:rPr>
              <w:t xml:space="preserve">. </w:t>
            </w:r>
            <w:r w:rsidRPr="00025BE0">
              <w:rPr>
                <w:b/>
                <w:sz w:val="28"/>
                <w:szCs w:val="28"/>
              </w:rPr>
              <w:t xml:space="preserve">Результат </w:t>
            </w:r>
            <w:r w:rsidRPr="00025BE0">
              <w:rPr>
                <w:b/>
                <w:sz w:val="28"/>
                <w:szCs w:val="28"/>
              </w:rPr>
              <w:lastRenderedPageBreak/>
              <w:t xml:space="preserve">обучения: </w:t>
            </w:r>
            <w:r w:rsidRPr="00025BE0">
              <w:rPr>
                <w:sz w:val="28"/>
                <w:szCs w:val="28"/>
              </w:rPr>
              <w:t xml:space="preserve"> </w:t>
            </w:r>
            <w:r>
              <w:rPr>
                <w:b/>
                <w:sz w:val="28"/>
                <w:szCs w:val="28"/>
                <w:lang w:val="kk-KZ"/>
              </w:rPr>
              <w:t xml:space="preserve"> </w:t>
            </w:r>
            <w:r w:rsidRPr="000D7F1B">
              <w:rPr>
                <w:i/>
                <w:sz w:val="28"/>
                <w:szCs w:val="28"/>
              </w:rPr>
              <w:t>Участники смогут создавать интерактивные задания и тесты, мотивирующие студентов к активному участию.</w:t>
            </w:r>
          </w:p>
        </w:tc>
        <w:tc>
          <w:tcPr>
            <w:tcW w:w="779" w:type="dxa"/>
            <w:shd w:val="clear" w:color="auto" w:fill="auto"/>
          </w:tcPr>
          <w:p w:rsidR="00FA20D3" w:rsidRPr="00841B0D" w:rsidRDefault="00B661BA" w:rsidP="00F85265">
            <w:pPr>
              <w:jc w:val="center"/>
              <w:rPr>
                <w:b/>
                <w:sz w:val="28"/>
                <w:szCs w:val="28"/>
                <w:lang w:val="kk-KZ"/>
              </w:rPr>
            </w:pPr>
            <w:r>
              <w:rPr>
                <w:b/>
                <w:sz w:val="28"/>
                <w:szCs w:val="28"/>
                <w:lang w:val="kk-KZ"/>
              </w:rPr>
              <w:lastRenderedPageBreak/>
              <w:t>8</w:t>
            </w:r>
          </w:p>
        </w:tc>
        <w:tc>
          <w:tcPr>
            <w:tcW w:w="851" w:type="dxa"/>
            <w:shd w:val="clear" w:color="auto" w:fill="auto"/>
          </w:tcPr>
          <w:p w:rsidR="00FA20D3" w:rsidRPr="00841B0D" w:rsidRDefault="00B661BA" w:rsidP="00F85265">
            <w:pPr>
              <w:jc w:val="center"/>
              <w:rPr>
                <w:b/>
                <w:sz w:val="28"/>
                <w:szCs w:val="28"/>
                <w:lang w:val="kk-KZ"/>
              </w:rPr>
            </w:pPr>
            <w:r>
              <w:rPr>
                <w:b/>
                <w:sz w:val="28"/>
                <w:szCs w:val="28"/>
                <w:lang w:val="kk-KZ"/>
              </w:rPr>
              <w:t>9</w:t>
            </w:r>
          </w:p>
        </w:tc>
        <w:tc>
          <w:tcPr>
            <w:tcW w:w="751" w:type="dxa"/>
            <w:shd w:val="clear" w:color="auto" w:fill="auto"/>
          </w:tcPr>
          <w:p w:rsidR="00FA20D3" w:rsidRPr="00841B0D" w:rsidRDefault="00B661BA" w:rsidP="00F85265">
            <w:pPr>
              <w:jc w:val="center"/>
              <w:rPr>
                <w:b/>
                <w:sz w:val="28"/>
                <w:szCs w:val="28"/>
                <w:lang w:val="kk-KZ"/>
              </w:rPr>
            </w:pPr>
            <w:r>
              <w:rPr>
                <w:b/>
                <w:sz w:val="28"/>
                <w:szCs w:val="28"/>
                <w:lang w:val="kk-KZ"/>
              </w:rPr>
              <w:t>17</w:t>
            </w:r>
          </w:p>
        </w:tc>
      </w:tr>
      <w:tr w:rsidR="00FA20D3" w:rsidRPr="00A6433B" w:rsidTr="00F85265">
        <w:trPr>
          <w:trHeight w:val="20"/>
        </w:trPr>
        <w:tc>
          <w:tcPr>
            <w:tcW w:w="880" w:type="dxa"/>
            <w:shd w:val="clear" w:color="auto" w:fill="auto"/>
            <w:vAlign w:val="center"/>
          </w:tcPr>
          <w:p w:rsidR="00FA20D3" w:rsidRPr="00025BE0" w:rsidRDefault="00FA20D3" w:rsidP="00F85265">
            <w:pPr>
              <w:tabs>
                <w:tab w:val="left" w:pos="2410"/>
                <w:tab w:val="left" w:pos="3686"/>
              </w:tabs>
              <w:jc w:val="center"/>
              <w:rPr>
                <w:color w:val="000000"/>
                <w:sz w:val="28"/>
                <w:szCs w:val="28"/>
              </w:rPr>
            </w:pPr>
            <w:r w:rsidRPr="00025BE0">
              <w:rPr>
                <w:color w:val="000000"/>
                <w:sz w:val="28"/>
                <w:szCs w:val="28"/>
              </w:rPr>
              <w:lastRenderedPageBreak/>
              <w:t>1.1</w:t>
            </w:r>
          </w:p>
        </w:tc>
        <w:tc>
          <w:tcPr>
            <w:tcW w:w="6520" w:type="dxa"/>
            <w:shd w:val="clear" w:color="auto" w:fill="auto"/>
          </w:tcPr>
          <w:p w:rsidR="00FA20D3" w:rsidRPr="00841B0D" w:rsidRDefault="00FA20D3" w:rsidP="00F85265">
            <w:pPr>
              <w:pStyle w:val="1"/>
              <w:shd w:val="clear" w:color="auto" w:fill="FFFFFF"/>
              <w:spacing w:before="0" w:after="0"/>
              <w:ind w:firstLine="0"/>
              <w:rPr>
                <w:rFonts w:ascii="Times New Roman" w:eastAsia="Consolas" w:hAnsi="Times New Roman"/>
                <w:b w:val="0"/>
                <w:bCs w:val="0"/>
                <w:kern w:val="0"/>
                <w:sz w:val="28"/>
                <w:szCs w:val="28"/>
                <w:lang w:val="ru-RU"/>
              </w:rPr>
            </w:pPr>
            <w:r w:rsidRPr="00841B0D">
              <w:rPr>
                <w:rFonts w:ascii="Times New Roman" w:hAnsi="Times New Roman"/>
                <w:b w:val="0"/>
                <w:sz w:val="28"/>
                <w:szCs w:val="28"/>
              </w:rPr>
              <w:t>Современные цифровые технологии в образовании, обзор ключевых тенденций и инноваций.</w:t>
            </w:r>
          </w:p>
        </w:tc>
        <w:tc>
          <w:tcPr>
            <w:tcW w:w="779" w:type="dxa"/>
            <w:shd w:val="clear" w:color="auto" w:fill="auto"/>
          </w:tcPr>
          <w:p w:rsidR="00FA20D3" w:rsidRPr="00BC0EE8" w:rsidRDefault="00B661BA" w:rsidP="00F85265">
            <w:pPr>
              <w:jc w:val="center"/>
              <w:rPr>
                <w:sz w:val="28"/>
                <w:szCs w:val="28"/>
                <w:lang w:val="kk-KZ"/>
              </w:rPr>
            </w:pPr>
            <w:r>
              <w:rPr>
                <w:sz w:val="28"/>
                <w:szCs w:val="28"/>
                <w:lang w:val="kk-KZ"/>
              </w:rPr>
              <w:t>1</w:t>
            </w:r>
          </w:p>
        </w:tc>
        <w:tc>
          <w:tcPr>
            <w:tcW w:w="851" w:type="dxa"/>
            <w:shd w:val="clear" w:color="auto" w:fill="auto"/>
          </w:tcPr>
          <w:p w:rsidR="00FA20D3" w:rsidRPr="00841B0D" w:rsidRDefault="00FA20D3" w:rsidP="00F85265">
            <w:pPr>
              <w:jc w:val="center"/>
              <w:rPr>
                <w:b/>
                <w:sz w:val="28"/>
                <w:szCs w:val="28"/>
                <w:lang w:val="kk-KZ"/>
              </w:rPr>
            </w:pPr>
          </w:p>
        </w:tc>
        <w:tc>
          <w:tcPr>
            <w:tcW w:w="751" w:type="dxa"/>
            <w:shd w:val="clear" w:color="auto" w:fill="auto"/>
          </w:tcPr>
          <w:p w:rsidR="00FA20D3" w:rsidRPr="00BC0EE8" w:rsidRDefault="00B661BA" w:rsidP="00F85265">
            <w:pPr>
              <w:jc w:val="center"/>
              <w:rPr>
                <w:sz w:val="28"/>
                <w:szCs w:val="28"/>
                <w:lang w:val="kk-KZ"/>
              </w:rPr>
            </w:pPr>
            <w:r>
              <w:rPr>
                <w:sz w:val="28"/>
                <w:szCs w:val="28"/>
                <w:lang w:val="kk-KZ"/>
              </w:rPr>
              <w:t>1</w:t>
            </w:r>
          </w:p>
        </w:tc>
      </w:tr>
      <w:tr w:rsidR="00FA20D3" w:rsidRPr="00A6433B" w:rsidTr="00F85265">
        <w:trPr>
          <w:trHeight w:val="20"/>
        </w:trPr>
        <w:tc>
          <w:tcPr>
            <w:tcW w:w="880" w:type="dxa"/>
            <w:shd w:val="clear" w:color="auto" w:fill="auto"/>
            <w:vAlign w:val="center"/>
          </w:tcPr>
          <w:p w:rsidR="00FA20D3" w:rsidRPr="00025BE0" w:rsidRDefault="00FA20D3" w:rsidP="00F85265">
            <w:pPr>
              <w:tabs>
                <w:tab w:val="left" w:pos="2410"/>
                <w:tab w:val="left" w:pos="3686"/>
              </w:tabs>
              <w:jc w:val="center"/>
              <w:rPr>
                <w:color w:val="000000"/>
                <w:sz w:val="28"/>
                <w:szCs w:val="28"/>
              </w:rPr>
            </w:pPr>
            <w:r w:rsidRPr="00025BE0">
              <w:rPr>
                <w:color w:val="000000"/>
                <w:sz w:val="28"/>
                <w:szCs w:val="28"/>
              </w:rPr>
              <w:t>1.2</w:t>
            </w:r>
          </w:p>
        </w:tc>
        <w:tc>
          <w:tcPr>
            <w:tcW w:w="6520" w:type="dxa"/>
            <w:shd w:val="clear" w:color="auto" w:fill="auto"/>
          </w:tcPr>
          <w:p w:rsidR="00FA20D3" w:rsidRPr="00025BE0" w:rsidRDefault="00FA20D3" w:rsidP="00F85265">
            <w:pPr>
              <w:pStyle w:val="1"/>
              <w:shd w:val="clear" w:color="auto" w:fill="FFFFFF"/>
              <w:spacing w:before="0" w:after="0"/>
              <w:ind w:firstLine="0"/>
              <w:rPr>
                <w:rFonts w:ascii="Times New Roman" w:eastAsia="Consolas" w:hAnsi="Times New Roman"/>
                <w:b w:val="0"/>
                <w:bCs w:val="0"/>
                <w:kern w:val="0"/>
                <w:sz w:val="28"/>
                <w:szCs w:val="28"/>
                <w:lang w:val="ru-RU"/>
              </w:rPr>
            </w:pPr>
            <w:r w:rsidRPr="00025BE0">
              <w:rPr>
                <w:rFonts w:ascii="Times New Roman" w:eastAsia="Consolas" w:hAnsi="Times New Roman"/>
                <w:b w:val="0"/>
                <w:bCs w:val="0"/>
                <w:kern w:val="0"/>
                <w:sz w:val="28"/>
                <w:szCs w:val="28"/>
                <w:lang w:val="ru-RU"/>
              </w:rPr>
              <w:t>Нормативно-правовая документация по использованию информационно-коммуникационных технологий в образовательном процессе</w:t>
            </w:r>
            <w:r w:rsidRPr="00025BE0">
              <w:rPr>
                <w:b w:val="0"/>
                <w:sz w:val="28"/>
                <w:szCs w:val="28"/>
              </w:rPr>
              <w:t xml:space="preserve"> </w:t>
            </w:r>
          </w:p>
        </w:tc>
        <w:tc>
          <w:tcPr>
            <w:tcW w:w="779" w:type="dxa"/>
            <w:shd w:val="clear" w:color="auto" w:fill="auto"/>
          </w:tcPr>
          <w:p w:rsidR="00FA20D3" w:rsidRPr="00BC0EE8" w:rsidRDefault="00B661BA" w:rsidP="00F85265">
            <w:pPr>
              <w:jc w:val="center"/>
              <w:rPr>
                <w:sz w:val="28"/>
                <w:szCs w:val="28"/>
                <w:lang w:val="kk-KZ"/>
              </w:rPr>
            </w:pPr>
            <w:r>
              <w:rPr>
                <w:sz w:val="28"/>
                <w:szCs w:val="28"/>
                <w:lang w:val="kk-KZ"/>
              </w:rPr>
              <w:t>1</w:t>
            </w:r>
          </w:p>
        </w:tc>
        <w:tc>
          <w:tcPr>
            <w:tcW w:w="851" w:type="dxa"/>
            <w:shd w:val="clear" w:color="auto" w:fill="auto"/>
          </w:tcPr>
          <w:p w:rsidR="00FA20D3" w:rsidRPr="00841B0D" w:rsidRDefault="00FA20D3" w:rsidP="00F85265">
            <w:pPr>
              <w:jc w:val="center"/>
              <w:rPr>
                <w:b/>
                <w:sz w:val="28"/>
                <w:szCs w:val="28"/>
                <w:lang w:val="kk-KZ"/>
              </w:rPr>
            </w:pPr>
          </w:p>
        </w:tc>
        <w:tc>
          <w:tcPr>
            <w:tcW w:w="751" w:type="dxa"/>
            <w:shd w:val="clear" w:color="auto" w:fill="auto"/>
          </w:tcPr>
          <w:p w:rsidR="00FA20D3" w:rsidRPr="00BC0EE8" w:rsidRDefault="00B661BA" w:rsidP="00F85265">
            <w:pPr>
              <w:jc w:val="center"/>
              <w:rPr>
                <w:sz w:val="28"/>
                <w:szCs w:val="28"/>
                <w:lang w:val="kk-KZ"/>
              </w:rPr>
            </w:pPr>
            <w:r>
              <w:rPr>
                <w:sz w:val="28"/>
                <w:szCs w:val="28"/>
                <w:lang w:val="kk-KZ"/>
              </w:rPr>
              <w:t>1</w:t>
            </w:r>
          </w:p>
        </w:tc>
      </w:tr>
      <w:tr w:rsidR="00FA20D3" w:rsidRPr="00A6433B" w:rsidTr="00F85265">
        <w:trPr>
          <w:trHeight w:val="20"/>
        </w:trPr>
        <w:tc>
          <w:tcPr>
            <w:tcW w:w="880" w:type="dxa"/>
            <w:shd w:val="clear" w:color="auto" w:fill="auto"/>
            <w:vAlign w:val="center"/>
          </w:tcPr>
          <w:p w:rsidR="00FA20D3" w:rsidRPr="007B5873" w:rsidRDefault="00FA20D3" w:rsidP="00F85265">
            <w:pPr>
              <w:tabs>
                <w:tab w:val="left" w:pos="2410"/>
                <w:tab w:val="left" w:pos="3686"/>
              </w:tabs>
              <w:jc w:val="center"/>
              <w:rPr>
                <w:color w:val="000000"/>
                <w:sz w:val="28"/>
                <w:szCs w:val="28"/>
                <w:lang w:val="kk-KZ"/>
              </w:rPr>
            </w:pPr>
            <w:r>
              <w:rPr>
                <w:color w:val="000000"/>
                <w:sz w:val="28"/>
                <w:szCs w:val="28"/>
                <w:lang w:val="kk-KZ"/>
              </w:rPr>
              <w:t>1.3</w:t>
            </w:r>
          </w:p>
        </w:tc>
        <w:tc>
          <w:tcPr>
            <w:tcW w:w="6520" w:type="dxa"/>
            <w:shd w:val="clear" w:color="auto" w:fill="auto"/>
          </w:tcPr>
          <w:p w:rsidR="00FA20D3" w:rsidRPr="00025BE0" w:rsidRDefault="00FA20D3" w:rsidP="00F85265">
            <w:pPr>
              <w:pBdr>
                <w:top w:val="single" w:sz="2" w:space="0" w:color="E3E3E3"/>
                <w:left w:val="single" w:sz="2" w:space="5" w:color="E3E3E3"/>
                <w:bottom w:val="single" w:sz="2" w:space="0" w:color="E3E3E3"/>
                <w:right w:val="single" w:sz="2" w:space="0" w:color="E3E3E3"/>
              </w:pBdr>
              <w:shd w:val="clear" w:color="auto" w:fill="FFFFFF"/>
              <w:jc w:val="both"/>
              <w:rPr>
                <w:sz w:val="28"/>
                <w:szCs w:val="28"/>
              </w:rPr>
            </w:pPr>
            <w:r w:rsidRPr="00025BE0">
              <w:rPr>
                <w:sz w:val="28"/>
                <w:szCs w:val="28"/>
              </w:rPr>
              <w:t>Правовые и этические аспекты использования цифровых технологий в образовании</w:t>
            </w:r>
          </w:p>
        </w:tc>
        <w:tc>
          <w:tcPr>
            <w:tcW w:w="779" w:type="dxa"/>
            <w:shd w:val="clear" w:color="auto" w:fill="auto"/>
          </w:tcPr>
          <w:p w:rsidR="00FA20D3" w:rsidRPr="00BC0EE8" w:rsidRDefault="00B661BA" w:rsidP="00F85265">
            <w:pPr>
              <w:jc w:val="center"/>
              <w:rPr>
                <w:sz w:val="28"/>
                <w:szCs w:val="28"/>
                <w:lang w:val="kk-KZ"/>
              </w:rPr>
            </w:pPr>
            <w:r>
              <w:rPr>
                <w:sz w:val="28"/>
                <w:szCs w:val="28"/>
                <w:lang w:val="kk-KZ"/>
              </w:rPr>
              <w:t>1</w:t>
            </w:r>
          </w:p>
        </w:tc>
        <w:tc>
          <w:tcPr>
            <w:tcW w:w="851" w:type="dxa"/>
            <w:shd w:val="clear" w:color="auto" w:fill="auto"/>
          </w:tcPr>
          <w:p w:rsidR="00FA20D3" w:rsidRPr="00841B0D" w:rsidRDefault="00FA20D3" w:rsidP="00F85265">
            <w:pPr>
              <w:jc w:val="center"/>
              <w:rPr>
                <w:b/>
                <w:sz w:val="28"/>
                <w:szCs w:val="28"/>
                <w:lang w:val="kk-KZ"/>
              </w:rPr>
            </w:pPr>
          </w:p>
        </w:tc>
        <w:tc>
          <w:tcPr>
            <w:tcW w:w="751" w:type="dxa"/>
            <w:shd w:val="clear" w:color="auto" w:fill="auto"/>
          </w:tcPr>
          <w:p w:rsidR="00FA20D3" w:rsidRPr="00BC0EE8" w:rsidRDefault="00B661BA" w:rsidP="00F85265">
            <w:pPr>
              <w:jc w:val="center"/>
              <w:rPr>
                <w:sz w:val="28"/>
                <w:szCs w:val="28"/>
                <w:lang w:val="kk-KZ"/>
              </w:rPr>
            </w:pPr>
            <w:r>
              <w:rPr>
                <w:sz w:val="28"/>
                <w:szCs w:val="28"/>
                <w:lang w:val="kk-KZ"/>
              </w:rPr>
              <w:t>1</w:t>
            </w:r>
          </w:p>
        </w:tc>
      </w:tr>
      <w:tr w:rsidR="00FA20D3" w:rsidRPr="00A6433B" w:rsidTr="00F85265">
        <w:trPr>
          <w:trHeight w:val="20"/>
        </w:trPr>
        <w:tc>
          <w:tcPr>
            <w:tcW w:w="880" w:type="dxa"/>
            <w:shd w:val="clear" w:color="auto" w:fill="auto"/>
            <w:vAlign w:val="center"/>
          </w:tcPr>
          <w:p w:rsidR="00FA20D3" w:rsidRPr="00BF1FDB" w:rsidRDefault="00FA20D3" w:rsidP="00F85265">
            <w:pPr>
              <w:tabs>
                <w:tab w:val="left" w:pos="2410"/>
                <w:tab w:val="left" w:pos="3686"/>
              </w:tabs>
              <w:jc w:val="center"/>
              <w:rPr>
                <w:color w:val="000000"/>
                <w:sz w:val="28"/>
                <w:szCs w:val="28"/>
                <w:lang w:val="kk-KZ"/>
              </w:rPr>
            </w:pPr>
            <w:r>
              <w:rPr>
                <w:color w:val="000000"/>
                <w:sz w:val="28"/>
                <w:szCs w:val="28"/>
                <w:lang w:val="kk-KZ"/>
              </w:rPr>
              <w:t>1.4</w:t>
            </w:r>
          </w:p>
        </w:tc>
        <w:tc>
          <w:tcPr>
            <w:tcW w:w="6520" w:type="dxa"/>
            <w:shd w:val="clear" w:color="auto" w:fill="auto"/>
          </w:tcPr>
          <w:p w:rsidR="00FA20D3" w:rsidRPr="00025BE0" w:rsidRDefault="00FA20D3" w:rsidP="00F85265">
            <w:pPr>
              <w:pBdr>
                <w:top w:val="single" w:sz="2" w:space="0" w:color="E3E3E3"/>
                <w:left w:val="single" w:sz="2" w:space="5" w:color="E3E3E3"/>
                <w:bottom w:val="single" w:sz="2" w:space="0" w:color="E3E3E3"/>
                <w:right w:val="single" w:sz="2" w:space="0" w:color="E3E3E3"/>
              </w:pBdr>
              <w:shd w:val="clear" w:color="auto" w:fill="FFFFFF"/>
              <w:jc w:val="both"/>
              <w:rPr>
                <w:sz w:val="28"/>
                <w:szCs w:val="28"/>
              </w:rPr>
            </w:pPr>
            <w:r w:rsidRPr="00025BE0">
              <w:rPr>
                <w:sz w:val="28"/>
                <w:szCs w:val="28"/>
              </w:rPr>
              <w:t xml:space="preserve">Создание и использование </w:t>
            </w:r>
            <w:proofErr w:type="spellStart"/>
            <w:r w:rsidRPr="00025BE0">
              <w:rPr>
                <w:sz w:val="28"/>
                <w:szCs w:val="28"/>
              </w:rPr>
              <w:t>видеоуроков</w:t>
            </w:r>
            <w:proofErr w:type="spellEnd"/>
            <w:r w:rsidRPr="00025BE0">
              <w:rPr>
                <w:sz w:val="28"/>
                <w:szCs w:val="28"/>
              </w:rPr>
              <w:t xml:space="preserve">, презентаций и </w:t>
            </w:r>
            <w:proofErr w:type="spellStart"/>
            <w:r w:rsidRPr="00025BE0">
              <w:rPr>
                <w:sz w:val="28"/>
                <w:szCs w:val="28"/>
              </w:rPr>
              <w:t>инфографики</w:t>
            </w:r>
            <w:proofErr w:type="spellEnd"/>
          </w:p>
        </w:tc>
        <w:tc>
          <w:tcPr>
            <w:tcW w:w="779" w:type="dxa"/>
            <w:shd w:val="clear" w:color="auto" w:fill="auto"/>
          </w:tcPr>
          <w:p w:rsidR="00FA20D3" w:rsidRPr="00025BE0" w:rsidRDefault="00B661BA" w:rsidP="00F85265">
            <w:pPr>
              <w:jc w:val="center"/>
              <w:rPr>
                <w:sz w:val="28"/>
                <w:szCs w:val="28"/>
                <w:lang w:val="kk-KZ"/>
              </w:rPr>
            </w:pPr>
            <w:r>
              <w:rPr>
                <w:sz w:val="28"/>
                <w:szCs w:val="28"/>
                <w:lang w:val="kk-KZ"/>
              </w:rPr>
              <w:t>1</w:t>
            </w:r>
          </w:p>
        </w:tc>
        <w:tc>
          <w:tcPr>
            <w:tcW w:w="851" w:type="dxa"/>
            <w:shd w:val="clear" w:color="auto" w:fill="auto"/>
          </w:tcPr>
          <w:p w:rsidR="00FA20D3" w:rsidRPr="00025BE0" w:rsidRDefault="00B661BA" w:rsidP="00F85265">
            <w:pPr>
              <w:jc w:val="center"/>
              <w:rPr>
                <w:sz w:val="28"/>
                <w:szCs w:val="28"/>
                <w:lang w:val="kk-KZ"/>
              </w:rPr>
            </w:pPr>
            <w:r>
              <w:rPr>
                <w:sz w:val="28"/>
                <w:szCs w:val="28"/>
                <w:lang w:val="kk-KZ"/>
              </w:rPr>
              <w:t>2</w:t>
            </w:r>
          </w:p>
        </w:tc>
        <w:tc>
          <w:tcPr>
            <w:tcW w:w="751" w:type="dxa"/>
            <w:shd w:val="clear" w:color="auto" w:fill="auto"/>
          </w:tcPr>
          <w:p w:rsidR="00FA20D3" w:rsidRPr="00025BE0" w:rsidRDefault="00B661BA" w:rsidP="00F85265">
            <w:pPr>
              <w:jc w:val="center"/>
              <w:rPr>
                <w:sz w:val="28"/>
                <w:szCs w:val="28"/>
                <w:lang w:val="kk-KZ"/>
              </w:rPr>
            </w:pPr>
            <w:r>
              <w:rPr>
                <w:sz w:val="28"/>
                <w:szCs w:val="28"/>
                <w:lang w:val="kk-KZ"/>
              </w:rPr>
              <w:t>3</w:t>
            </w:r>
          </w:p>
        </w:tc>
      </w:tr>
      <w:tr w:rsidR="00FA20D3" w:rsidRPr="00A6433B" w:rsidTr="00F85265">
        <w:trPr>
          <w:trHeight w:val="20"/>
        </w:trPr>
        <w:tc>
          <w:tcPr>
            <w:tcW w:w="880" w:type="dxa"/>
            <w:shd w:val="clear" w:color="auto" w:fill="auto"/>
            <w:vAlign w:val="center"/>
          </w:tcPr>
          <w:p w:rsidR="00FA20D3" w:rsidRPr="00BF1FDB" w:rsidRDefault="00FA20D3" w:rsidP="00F85265">
            <w:pPr>
              <w:tabs>
                <w:tab w:val="left" w:pos="2410"/>
                <w:tab w:val="left" w:pos="3686"/>
              </w:tabs>
              <w:jc w:val="center"/>
              <w:rPr>
                <w:color w:val="000000"/>
                <w:sz w:val="28"/>
                <w:szCs w:val="28"/>
                <w:lang w:val="kk-KZ"/>
              </w:rPr>
            </w:pPr>
            <w:r>
              <w:rPr>
                <w:color w:val="000000"/>
                <w:sz w:val="28"/>
                <w:szCs w:val="28"/>
                <w:lang w:val="kk-KZ"/>
              </w:rPr>
              <w:t>1.5</w:t>
            </w:r>
          </w:p>
        </w:tc>
        <w:tc>
          <w:tcPr>
            <w:tcW w:w="6520" w:type="dxa"/>
            <w:shd w:val="clear" w:color="auto" w:fill="auto"/>
          </w:tcPr>
          <w:p w:rsidR="00FA20D3" w:rsidRPr="00025BE0" w:rsidRDefault="00FA20D3" w:rsidP="00F85265">
            <w:pPr>
              <w:pBdr>
                <w:top w:val="single" w:sz="2" w:space="0" w:color="E3E3E3"/>
                <w:left w:val="single" w:sz="2" w:space="5" w:color="E3E3E3"/>
                <w:bottom w:val="single" w:sz="2" w:space="0" w:color="E3E3E3"/>
                <w:right w:val="single" w:sz="2" w:space="0" w:color="E3E3E3"/>
              </w:pBdr>
              <w:shd w:val="clear" w:color="auto" w:fill="FFFFFF"/>
              <w:jc w:val="both"/>
              <w:rPr>
                <w:sz w:val="28"/>
                <w:szCs w:val="28"/>
              </w:rPr>
            </w:pPr>
            <w:r w:rsidRPr="00025BE0">
              <w:rPr>
                <w:sz w:val="28"/>
                <w:szCs w:val="28"/>
              </w:rPr>
              <w:t xml:space="preserve">Создание интерактивных тестов и </w:t>
            </w:r>
            <w:proofErr w:type="spellStart"/>
            <w:r w:rsidRPr="00025BE0">
              <w:rPr>
                <w:sz w:val="28"/>
                <w:szCs w:val="28"/>
              </w:rPr>
              <w:t>квизов</w:t>
            </w:r>
            <w:proofErr w:type="spellEnd"/>
            <w:r w:rsidRPr="00025BE0">
              <w:rPr>
                <w:sz w:val="28"/>
                <w:szCs w:val="28"/>
              </w:rPr>
              <w:t xml:space="preserve">, разработка интерактивных учебных материалов </w:t>
            </w:r>
          </w:p>
        </w:tc>
        <w:tc>
          <w:tcPr>
            <w:tcW w:w="779" w:type="dxa"/>
            <w:shd w:val="clear" w:color="auto" w:fill="auto"/>
          </w:tcPr>
          <w:p w:rsidR="00FA20D3" w:rsidRPr="00025BE0" w:rsidRDefault="00B661BA" w:rsidP="00F85265">
            <w:pPr>
              <w:jc w:val="center"/>
              <w:rPr>
                <w:sz w:val="28"/>
                <w:szCs w:val="28"/>
                <w:lang w:val="kk-KZ"/>
              </w:rPr>
            </w:pPr>
            <w:r>
              <w:rPr>
                <w:sz w:val="28"/>
                <w:szCs w:val="28"/>
                <w:lang w:val="kk-KZ"/>
              </w:rPr>
              <w:t>1</w:t>
            </w:r>
          </w:p>
        </w:tc>
        <w:tc>
          <w:tcPr>
            <w:tcW w:w="851" w:type="dxa"/>
            <w:shd w:val="clear" w:color="auto" w:fill="auto"/>
          </w:tcPr>
          <w:p w:rsidR="00FA20D3" w:rsidRPr="00025BE0" w:rsidRDefault="00B661BA" w:rsidP="00F85265">
            <w:pPr>
              <w:jc w:val="center"/>
              <w:rPr>
                <w:sz w:val="28"/>
                <w:szCs w:val="28"/>
                <w:lang w:val="kk-KZ"/>
              </w:rPr>
            </w:pPr>
            <w:r>
              <w:rPr>
                <w:sz w:val="28"/>
                <w:szCs w:val="28"/>
                <w:lang w:val="kk-KZ"/>
              </w:rPr>
              <w:t>2</w:t>
            </w:r>
          </w:p>
        </w:tc>
        <w:tc>
          <w:tcPr>
            <w:tcW w:w="751" w:type="dxa"/>
            <w:shd w:val="clear" w:color="auto" w:fill="auto"/>
          </w:tcPr>
          <w:p w:rsidR="00FA20D3" w:rsidRPr="00025BE0" w:rsidRDefault="00B661BA" w:rsidP="00F85265">
            <w:pPr>
              <w:jc w:val="center"/>
              <w:rPr>
                <w:sz w:val="28"/>
                <w:szCs w:val="28"/>
                <w:lang w:val="kk-KZ"/>
              </w:rPr>
            </w:pPr>
            <w:r>
              <w:rPr>
                <w:sz w:val="28"/>
                <w:szCs w:val="28"/>
                <w:lang w:val="kk-KZ"/>
              </w:rPr>
              <w:t>3</w:t>
            </w:r>
          </w:p>
        </w:tc>
      </w:tr>
      <w:tr w:rsidR="00FA20D3" w:rsidRPr="00A6433B" w:rsidTr="00F85265">
        <w:trPr>
          <w:trHeight w:val="20"/>
        </w:trPr>
        <w:tc>
          <w:tcPr>
            <w:tcW w:w="880" w:type="dxa"/>
            <w:shd w:val="clear" w:color="auto" w:fill="auto"/>
            <w:vAlign w:val="center"/>
          </w:tcPr>
          <w:p w:rsidR="00FA20D3" w:rsidRPr="00BF1FDB" w:rsidRDefault="00FA20D3" w:rsidP="00F85265">
            <w:pPr>
              <w:tabs>
                <w:tab w:val="left" w:pos="2410"/>
                <w:tab w:val="left" w:pos="3686"/>
              </w:tabs>
              <w:jc w:val="center"/>
              <w:rPr>
                <w:color w:val="000000"/>
                <w:sz w:val="28"/>
                <w:szCs w:val="28"/>
                <w:lang w:val="kk-KZ"/>
              </w:rPr>
            </w:pPr>
            <w:r>
              <w:rPr>
                <w:color w:val="000000"/>
                <w:sz w:val="28"/>
                <w:szCs w:val="28"/>
                <w:lang w:val="kk-KZ"/>
              </w:rPr>
              <w:t>1.6</w:t>
            </w:r>
          </w:p>
        </w:tc>
        <w:tc>
          <w:tcPr>
            <w:tcW w:w="6520" w:type="dxa"/>
            <w:shd w:val="clear" w:color="auto" w:fill="auto"/>
          </w:tcPr>
          <w:p w:rsidR="00FA20D3" w:rsidRPr="00025BE0" w:rsidRDefault="00FA20D3" w:rsidP="00F85265">
            <w:pPr>
              <w:pBdr>
                <w:top w:val="single" w:sz="2" w:space="0" w:color="E3E3E3"/>
                <w:left w:val="single" w:sz="2" w:space="5" w:color="E3E3E3"/>
                <w:bottom w:val="single" w:sz="2" w:space="0" w:color="E3E3E3"/>
                <w:right w:val="single" w:sz="2" w:space="0" w:color="E3E3E3"/>
              </w:pBdr>
              <w:shd w:val="clear" w:color="auto" w:fill="FFFFFF"/>
              <w:jc w:val="both"/>
              <w:rPr>
                <w:sz w:val="28"/>
                <w:szCs w:val="28"/>
              </w:rPr>
            </w:pPr>
            <w:r>
              <w:rPr>
                <w:sz w:val="28"/>
                <w:szCs w:val="28"/>
                <w:lang w:val="kk-KZ"/>
              </w:rPr>
              <w:t>П</w:t>
            </w:r>
            <w:proofErr w:type="spellStart"/>
            <w:r w:rsidRPr="00025BE0">
              <w:rPr>
                <w:sz w:val="28"/>
                <w:szCs w:val="28"/>
              </w:rPr>
              <w:t>рименение</w:t>
            </w:r>
            <w:proofErr w:type="spellEnd"/>
            <w:r w:rsidRPr="00025BE0">
              <w:rPr>
                <w:sz w:val="28"/>
                <w:szCs w:val="28"/>
              </w:rPr>
              <w:t xml:space="preserve"> в учебном процессе инструментов для </w:t>
            </w:r>
            <w:proofErr w:type="spellStart"/>
            <w:r w:rsidRPr="00025BE0">
              <w:rPr>
                <w:sz w:val="28"/>
                <w:szCs w:val="28"/>
              </w:rPr>
              <w:t>геймификации</w:t>
            </w:r>
            <w:proofErr w:type="spellEnd"/>
          </w:p>
        </w:tc>
        <w:tc>
          <w:tcPr>
            <w:tcW w:w="779" w:type="dxa"/>
            <w:shd w:val="clear" w:color="auto" w:fill="auto"/>
          </w:tcPr>
          <w:p w:rsidR="00FA20D3" w:rsidRPr="00025BE0" w:rsidRDefault="00B661BA" w:rsidP="00F85265">
            <w:pPr>
              <w:jc w:val="center"/>
              <w:rPr>
                <w:sz w:val="28"/>
                <w:szCs w:val="28"/>
                <w:lang w:val="kk-KZ"/>
              </w:rPr>
            </w:pPr>
            <w:r>
              <w:rPr>
                <w:sz w:val="28"/>
                <w:szCs w:val="28"/>
                <w:lang w:val="kk-KZ"/>
              </w:rPr>
              <w:t>1</w:t>
            </w:r>
          </w:p>
        </w:tc>
        <w:tc>
          <w:tcPr>
            <w:tcW w:w="851" w:type="dxa"/>
            <w:shd w:val="clear" w:color="auto" w:fill="auto"/>
          </w:tcPr>
          <w:p w:rsidR="00FA20D3" w:rsidRPr="00025BE0" w:rsidRDefault="00B661BA" w:rsidP="00F85265">
            <w:pPr>
              <w:jc w:val="center"/>
              <w:rPr>
                <w:sz w:val="28"/>
                <w:szCs w:val="28"/>
                <w:lang w:val="kk-KZ"/>
              </w:rPr>
            </w:pPr>
            <w:r>
              <w:rPr>
                <w:sz w:val="28"/>
                <w:szCs w:val="28"/>
                <w:lang w:val="kk-KZ"/>
              </w:rPr>
              <w:t>2</w:t>
            </w:r>
          </w:p>
        </w:tc>
        <w:tc>
          <w:tcPr>
            <w:tcW w:w="751" w:type="dxa"/>
            <w:shd w:val="clear" w:color="auto" w:fill="auto"/>
          </w:tcPr>
          <w:p w:rsidR="00FA20D3" w:rsidRPr="00025BE0" w:rsidRDefault="00B661BA" w:rsidP="00F85265">
            <w:pPr>
              <w:jc w:val="center"/>
              <w:rPr>
                <w:sz w:val="28"/>
                <w:szCs w:val="28"/>
                <w:lang w:val="kk-KZ"/>
              </w:rPr>
            </w:pPr>
            <w:r>
              <w:rPr>
                <w:sz w:val="28"/>
                <w:szCs w:val="28"/>
                <w:lang w:val="kk-KZ"/>
              </w:rPr>
              <w:t>3</w:t>
            </w:r>
          </w:p>
        </w:tc>
      </w:tr>
      <w:tr w:rsidR="00FA20D3" w:rsidRPr="00A6433B" w:rsidTr="00F85265">
        <w:trPr>
          <w:trHeight w:val="20"/>
        </w:trPr>
        <w:tc>
          <w:tcPr>
            <w:tcW w:w="880" w:type="dxa"/>
            <w:shd w:val="clear" w:color="auto" w:fill="auto"/>
            <w:vAlign w:val="center"/>
          </w:tcPr>
          <w:p w:rsidR="00FA20D3" w:rsidRPr="00BF1FDB" w:rsidRDefault="00FA20D3" w:rsidP="00F85265">
            <w:pPr>
              <w:tabs>
                <w:tab w:val="left" w:pos="2410"/>
                <w:tab w:val="left" w:pos="3686"/>
              </w:tabs>
              <w:jc w:val="center"/>
              <w:rPr>
                <w:color w:val="000000"/>
                <w:sz w:val="28"/>
                <w:szCs w:val="28"/>
                <w:lang w:val="kk-KZ"/>
              </w:rPr>
            </w:pPr>
            <w:r>
              <w:rPr>
                <w:color w:val="000000"/>
                <w:sz w:val="28"/>
                <w:szCs w:val="28"/>
                <w:lang w:val="kk-KZ"/>
              </w:rPr>
              <w:t>1.7</w:t>
            </w:r>
          </w:p>
        </w:tc>
        <w:tc>
          <w:tcPr>
            <w:tcW w:w="6520" w:type="dxa"/>
            <w:shd w:val="clear" w:color="auto" w:fill="auto"/>
          </w:tcPr>
          <w:p w:rsidR="00FA20D3" w:rsidRPr="00025BE0" w:rsidRDefault="00FA20D3" w:rsidP="00F85265">
            <w:pPr>
              <w:pBdr>
                <w:top w:val="single" w:sz="2" w:space="0" w:color="E3E3E3"/>
                <w:left w:val="single" w:sz="2" w:space="5" w:color="E3E3E3"/>
                <w:bottom w:val="single" w:sz="2" w:space="0" w:color="E3E3E3"/>
                <w:right w:val="single" w:sz="2" w:space="0" w:color="E3E3E3"/>
              </w:pBdr>
              <w:shd w:val="clear" w:color="auto" w:fill="FFFFFF"/>
              <w:jc w:val="both"/>
              <w:rPr>
                <w:sz w:val="28"/>
                <w:szCs w:val="28"/>
                <w:lang w:val="kk-KZ"/>
              </w:rPr>
            </w:pPr>
            <w:r w:rsidRPr="00025BE0">
              <w:rPr>
                <w:sz w:val="28"/>
                <w:szCs w:val="28"/>
              </w:rPr>
              <w:t>Виртуальные лаборатории и симуляторы</w:t>
            </w:r>
            <w:r w:rsidRPr="00025BE0">
              <w:rPr>
                <w:sz w:val="28"/>
                <w:szCs w:val="28"/>
                <w:lang w:val="kk-KZ"/>
              </w:rPr>
              <w:t xml:space="preserve"> </w:t>
            </w:r>
            <w:r w:rsidRPr="00025BE0">
              <w:rPr>
                <w:sz w:val="28"/>
                <w:szCs w:val="28"/>
              </w:rPr>
              <w:t>для различных</w:t>
            </w:r>
            <w:r w:rsidR="007F3782">
              <w:rPr>
                <w:sz w:val="28"/>
                <w:szCs w:val="28"/>
              </w:rPr>
              <w:t xml:space="preserve"> предметных областей</w:t>
            </w:r>
          </w:p>
        </w:tc>
        <w:tc>
          <w:tcPr>
            <w:tcW w:w="779" w:type="dxa"/>
            <w:shd w:val="clear" w:color="auto" w:fill="auto"/>
          </w:tcPr>
          <w:p w:rsidR="00FA20D3" w:rsidRPr="00025BE0" w:rsidRDefault="00B661BA" w:rsidP="00F85265">
            <w:pPr>
              <w:jc w:val="center"/>
              <w:rPr>
                <w:sz w:val="28"/>
                <w:szCs w:val="28"/>
                <w:lang w:val="kk-KZ"/>
              </w:rPr>
            </w:pPr>
            <w:r>
              <w:rPr>
                <w:sz w:val="28"/>
                <w:szCs w:val="28"/>
                <w:lang w:val="kk-KZ"/>
              </w:rPr>
              <w:t>1</w:t>
            </w:r>
          </w:p>
        </w:tc>
        <w:tc>
          <w:tcPr>
            <w:tcW w:w="851" w:type="dxa"/>
            <w:shd w:val="clear" w:color="auto" w:fill="auto"/>
          </w:tcPr>
          <w:p w:rsidR="00FA20D3" w:rsidRPr="00025BE0" w:rsidRDefault="00B661BA" w:rsidP="00F85265">
            <w:pPr>
              <w:jc w:val="center"/>
              <w:rPr>
                <w:sz w:val="28"/>
                <w:szCs w:val="28"/>
                <w:lang w:val="kk-KZ"/>
              </w:rPr>
            </w:pPr>
            <w:r>
              <w:rPr>
                <w:sz w:val="28"/>
                <w:szCs w:val="28"/>
                <w:lang w:val="kk-KZ"/>
              </w:rPr>
              <w:t>2</w:t>
            </w:r>
          </w:p>
        </w:tc>
        <w:tc>
          <w:tcPr>
            <w:tcW w:w="751" w:type="dxa"/>
            <w:shd w:val="clear" w:color="auto" w:fill="auto"/>
          </w:tcPr>
          <w:p w:rsidR="00FA20D3" w:rsidRPr="00025BE0" w:rsidRDefault="00B661BA" w:rsidP="00F85265">
            <w:pPr>
              <w:jc w:val="center"/>
              <w:rPr>
                <w:sz w:val="28"/>
                <w:szCs w:val="28"/>
                <w:lang w:val="kk-KZ"/>
              </w:rPr>
            </w:pPr>
            <w:r>
              <w:rPr>
                <w:sz w:val="28"/>
                <w:szCs w:val="28"/>
                <w:lang w:val="kk-KZ"/>
              </w:rPr>
              <w:t>3</w:t>
            </w:r>
          </w:p>
        </w:tc>
      </w:tr>
      <w:tr w:rsidR="00FA20D3" w:rsidRPr="00A6433B" w:rsidTr="00F85265">
        <w:trPr>
          <w:trHeight w:val="20"/>
        </w:trPr>
        <w:tc>
          <w:tcPr>
            <w:tcW w:w="880" w:type="dxa"/>
            <w:shd w:val="clear" w:color="auto" w:fill="auto"/>
            <w:vAlign w:val="center"/>
          </w:tcPr>
          <w:p w:rsidR="00FA20D3" w:rsidRPr="00BF1FDB" w:rsidRDefault="00FA20D3" w:rsidP="00F85265">
            <w:pPr>
              <w:tabs>
                <w:tab w:val="left" w:pos="2410"/>
                <w:tab w:val="left" w:pos="3686"/>
              </w:tabs>
              <w:jc w:val="center"/>
              <w:rPr>
                <w:color w:val="000000"/>
                <w:sz w:val="28"/>
                <w:szCs w:val="28"/>
                <w:lang w:val="kk-KZ"/>
              </w:rPr>
            </w:pPr>
            <w:r>
              <w:rPr>
                <w:color w:val="000000"/>
                <w:sz w:val="28"/>
                <w:szCs w:val="28"/>
                <w:lang w:val="kk-KZ"/>
              </w:rPr>
              <w:t>1.8</w:t>
            </w:r>
          </w:p>
        </w:tc>
        <w:tc>
          <w:tcPr>
            <w:tcW w:w="6520" w:type="dxa"/>
            <w:shd w:val="clear" w:color="auto" w:fill="auto"/>
          </w:tcPr>
          <w:p w:rsidR="00FA20D3" w:rsidRPr="00025BE0" w:rsidRDefault="00FA20D3" w:rsidP="00F85265">
            <w:pPr>
              <w:rPr>
                <w:color w:val="0D0D0D"/>
                <w:sz w:val="28"/>
                <w:szCs w:val="28"/>
                <w:lang w:val="kk-KZ"/>
              </w:rPr>
            </w:pPr>
            <w:r w:rsidRPr="00025BE0">
              <w:rPr>
                <w:color w:val="0D0D0D"/>
                <w:sz w:val="28"/>
                <w:szCs w:val="28"/>
              </w:rPr>
              <w:t>Использование облачных технологий в</w:t>
            </w:r>
            <w:r w:rsidRPr="00025BE0">
              <w:rPr>
                <w:color w:val="0D0D0D"/>
                <w:sz w:val="28"/>
                <w:szCs w:val="28"/>
                <w:lang w:val="kk-KZ"/>
              </w:rPr>
              <w:t xml:space="preserve"> образовательном</w:t>
            </w:r>
            <w:r w:rsidRPr="00025BE0">
              <w:rPr>
                <w:color w:val="0D0D0D"/>
                <w:sz w:val="28"/>
                <w:szCs w:val="28"/>
              </w:rPr>
              <w:t xml:space="preserve"> процессе</w:t>
            </w:r>
          </w:p>
          <w:p w:rsidR="00FA20D3" w:rsidRPr="00025BE0" w:rsidRDefault="00FA20D3" w:rsidP="00F85265">
            <w:pPr>
              <w:pBdr>
                <w:top w:val="single" w:sz="2" w:space="0" w:color="E3E3E3"/>
                <w:left w:val="single" w:sz="2" w:space="5" w:color="E3E3E3"/>
                <w:bottom w:val="single" w:sz="2" w:space="0" w:color="E3E3E3"/>
                <w:right w:val="single" w:sz="2" w:space="0" w:color="E3E3E3"/>
              </w:pBdr>
              <w:shd w:val="clear" w:color="auto" w:fill="FFFFFF"/>
              <w:jc w:val="both"/>
              <w:rPr>
                <w:sz w:val="28"/>
                <w:szCs w:val="28"/>
                <w:lang w:val="kk-KZ"/>
              </w:rPr>
            </w:pPr>
          </w:p>
        </w:tc>
        <w:tc>
          <w:tcPr>
            <w:tcW w:w="779" w:type="dxa"/>
            <w:shd w:val="clear" w:color="auto" w:fill="auto"/>
          </w:tcPr>
          <w:p w:rsidR="00FA20D3" w:rsidRPr="00025BE0" w:rsidRDefault="00B661BA" w:rsidP="00F85265">
            <w:pPr>
              <w:jc w:val="center"/>
              <w:rPr>
                <w:sz w:val="28"/>
                <w:szCs w:val="28"/>
                <w:lang w:val="kk-KZ"/>
              </w:rPr>
            </w:pPr>
            <w:r>
              <w:rPr>
                <w:sz w:val="28"/>
                <w:szCs w:val="28"/>
                <w:lang w:val="kk-KZ"/>
              </w:rPr>
              <w:t>1</w:t>
            </w:r>
          </w:p>
        </w:tc>
        <w:tc>
          <w:tcPr>
            <w:tcW w:w="851" w:type="dxa"/>
            <w:shd w:val="clear" w:color="auto" w:fill="auto"/>
          </w:tcPr>
          <w:p w:rsidR="00FA20D3" w:rsidRPr="00025BE0" w:rsidRDefault="00B661BA" w:rsidP="00F85265">
            <w:pPr>
              <w:jc w:val="center"/>
              <w:rPr>
                <w:sz w:val="28"/>
                <w:szCs w:val="28"/>
                <w:lang w:val="kk-KZ"/>
              </w:rPr>
            </w:pPr>
            <w:r>
              <w:rPr>
                <w:sz w:val="28"/>
                <w:szCs w:val="28"/>
                <w:lang w:val="kk-KZ"/>
              </w:rPr>
              <w:t>1</w:t>
            </w:r>
          </w:p>
        </w:tc>
        <w:tc>
          <w:tcPr>
            <w:tcW w:w="751" w:type="dxa"/>
            <w:shd w:val="clear" w:color="auto" w:fill="auto"/>
          </w:tcPr>
          <w:p w:rsidR="00FA20D3" w:rsidRPr="00025BE0" w:rsidRDefault="00B661BA" w:rsidP="00F85265">
            <w:pPr>
              <w:jc w:val="center"/>
              <w:rPr>
                <w:sz w:val="28"/>
                <w:szCs w:val="28"/>
                <w:lang w:val="kk-KZ"/>
              </w:rPr>
            </w:pPr>
            <w:r>
              <w:rPr>
                <w:sz w:val="28"/>
                <w:szCs w:val="28"/>
                <w:lang w:val="kk-KZ"/>
              </w:rPr>
              <w:t>2</w:t>
            </w:r>
          </w:p>
        </w:tc>
      </w:tr>
      <w:tr w:rsidR="00FA20D3" w:rsidRPr="00A6433B" w:rsidTr="00F85265">
        <w:trPr>
          <w:trHeight w:val="444"/>
        </w:trPr>
        <w:tc>
          <w:tcPr>
            <w:tcW w:w="9781" w:type="dxa"/>
            <w:gridSpan w:val="5"/>
            <w:shd w:val="clear" w:color="auto" w:fill="D9D9D9"/>
            <w:vAlign w:val="center"/>
          </w:tcPr>
          <w:p w:rsidR="00FA20D3" w:rsidRPr="00025BE0" w:rsidRDefault="00FA20D3" w:rsidP="00F85265">
            <w:pPr>
              <w:tabs>
                <w:tab w:val="left" w:pos="2410"/>
                <w:tab w:val="left" w:pos="3686"/>
              </w:tabs>
              <w:jc w:val="center"/>
              <w:rPr>
                <w:b/>
                <w:sz w:val="28"/>
                <w:szCs w:val="28"/>
                <w:lang w:val="kk-KZ"/>
              </w:rPr>
            </w:pPr>
            <w:r w:rsidRPr="00025BE0">
              <w:rPr>
                <w:b/>
                <w:sz w:val="28"/>
                <w:szCs w:val="28"/>
              </w:rPr>
              <w:t>Модуль</w:t>
            </w:r>
            <w:r>
              <w:rPr>
                <w:b/>
                <w:sz w:val="28"/>
                <w:szCs w:val="28"/>
                <w:lang w:val="kk-KZ"/>
              </w:rPr>
              <w:t xml:space="preserve"> 2</w:t>
            </w:r>
          </w:p>
        </w:tc>
      </w:tr>
      <w:tr w:rsidR="00FA20D3" w:rsidRPr="00A6433B" w:rsidTr="00F85265">
        <w:trPr>
          <w:trHeight w:val="20"/>
        </w:trPr>
        <w:tc>
          <w:tcPr>
            <w:tcW w:w="880" w:type="dxa"/>
            <w:shd w:val="clear" w:color="auto" w:fill="auto"/>
            <w:vAlign w:val="center"/>
          </w:tcPr>
          <w:p w:rsidR="00FA20D3" w:rsidRPr="00BF1FDB" w:rsidRDefault="00FA20D3" w:rsidP="00F85265">
            <w:pPr>
              <w:tabs>
                <w:tab w:val="left" w:pos="2410"/>
                <w:tab w:val="left" w:pos="3686"/>
              </w:tabs>
              <w:jc w:val="center"/>
              <w:rPr>
                <w:color w:val="000000"/>
                <w:sz w:val="28"/>
                <w:szCs w:val="28"/>
                <w:lang w:val="kk-KZ"/>
              </w:rPr>
            </w:pPr>
            <w:r>
              <w:rPr>
                <w:color w:val="000000"/>
                <w:sz w:val="28"/>
                <w:szCs w:val="28"/>
                <w:lang w:val="kk-KZ"/>
              </w:rPr>
              <w:t>2</w:t>
            </w:r>
          </w:p>
        </w:tc>
        <w:tc>
          <w:tcPr>
            <w:tcW w:w="6520" w:type="dxa"/>
            <w:shd w:val="clear" w:color="auto" w:fill="auto"/>
            <w:hideMark/>
          </w:tcPr>
          <w:p w:rsidR="00FA20D3" w:rsidRPr="00025BE0" w:rsidRDefault="00FA20D3" w:rsidP="00F85265">
            <w:pPr>
              <w:rPr>
                <w:b/>
                <w:sz w:val="28"/>
                <w:szCs w:val="28"/>
              </w:rPr>
            </w:pPr>
            <w:r w:rsidRPr="00025BE0">
              <w:rPr>
                <w:b/>
                <w:sz w:val="28"/>
                <w:szCs w:val="28"/>
              </w:rPr>
              <w:t>Организация учебного процесса с использованием ц</w:t>
            </w:r>
            <w:r>
              <w:rPr>
                <w:b/>
                <w:sz w:val="28"/>
                <w:szCs w:val="28"/>
              </w:rPr>
              <w:t xml:space="preserve">ифровых технологий </w:t>
            </w:r>
            <w:r w:rsidRPr="00025BE0">
              <w:rPr>
                <w:b/>
                <w:sz w:val="28"/>
                <w:szCs w:val="28"/>
              </w:rPr>
              <w:t xml:space="preserve">Результат </w:t>
            </w:r>
            <w:proofErr w:type="gramStart"/>
            <w:r w:rsidRPr="00025BE0">
              <w:rPr>
                <w:b/>
                <w:sz w:val="28"/>
                <w:szCs w:val="28"/>
              </w:rPr>
              <w:t xml:space="preserve">обучения: </w:t>
            </w:r>
            <w:r w:rsidRPr="00025BE0">
              <w:rPr>
                <w:sz w:val="28"/>
                <w:szCs w:val="28"/>
              </w:rPr>
              <w:t xml:space="preserve"> </w:t>
            </w:r>
            <w:r>
              <w:rPr>
                <w:i/>
                <w:sz w:val="28"/>
                <w:szCs w:val="28"/>
                <w:lang w:val="kk-KZ"/>
              </w:rPr>
              <w:t>Участники</w:t>
            </w:r>
            <w:proofErr w:type="gramEnd"/>
            <w:r>
              <w:rPr>
                <w:i/>
                <w:sz w:val="28"/>
                <w:szCs w:val="28"/>
                <w:lang w:val="kk-KZ"/>
              </w:rPr>
              <w:t xml:space="preserve"> научатся</w:t>
            </w:r>
            <w:r w:rsidRPr="00025BE0">
              <w:rPr>
                <w:i/>
                <w:sz w:val="28"/>
                <w:szCs w:val="28"/>
              </w:rPr>
              <w:t xml:space="preserve"> использовать цифровые инструменты для создания структурированных дистанционных курсов, организации взаимодействия со студентами, мониторинга прогресса и оценки знаний</w:t>
            </w:r>
            <w:r w:rsidRPr="00025BE0">
              <w:rPr>
                <w:i/>
                <w:sz w:val="28"/>
                <w:szCs w:val="28"/>
                <w:lang w:val="kk-KZ"/>
              </w:rPr>
              <w:t>)</w:t>
            </w:r>
          </w:p>
          <w:p w:rsidR="00FA20D3" w:rsidRPr="00025BE0" w:rsidRDefault="00FA20D3" w:rsidP="00F85265">
            <w:pPr>
              <w:rPr>
                <w:b/>
                <w:sz w:val="28"/>
                <w:szCs w:val="28"/>
              </w:rPr>
            </w:pPr>
          </w:p>
        </w:tc>
        <w:tc>
          <w:tcPr>
            <w:tcW w:w="779" w:type="dxa"/>
            <w:shd w:val="clear" w:color="auto" w:fill="auto"/>
          </w:tcPr>
          <w:p w:rsidR="00FA20D3" w:rsidRPr="00025BE0" w:rsidRDefault="00B661BA" w:rsidP="00F85265">
            <w:pPr>
              <w:jc w:val="center"/>
              <w:rPr>
                <w:b/>
                <w:sz w:val="28"/>
                <w:szCs w:val="28"/>
                <w:lang w:val="kk-KZ"/>
              </w:rPr>
            </w:pPr>
            <w:r>
              <w:rPr>
                <w:b/>
                <w:sz w:val="28"/>
                <w:szCs w:val="28"/>
                <w:lang w:val="kk-KZ"/>
              </w:rPr>
              <w:t>3</w:t>
            </w:r>
          </w:p>
        </w:tc>
        <w:tc>
          <w:tcPr>
            <w:tcW w:w="851" w:type="dxa"/>
            <w:shd w:val="clear" w:color="auto" w:fill="auto"/>
          </w:tcPr>
          <w:p w:rsidR="00FA20D3" w:rsidRPr="00025BE0" w:rsidRDefault="00B661BA" w:rsidP="00F85265">
            <w:pPr>
              <w:jc w:val="center"/>
              <w:rPr>
                <w:b/>
                <w:sz w:val="28"/>
                <w:szCs w:val="28"/>
                <w:lang w:val="kk-KZ"/>
              </w:rPr>
            </w:pPr>
            <w:r>
              <w:rPr>
                <w:b/>
                <w:sz w:val="28"/>
                <w:szCs w:val="28"/>
                <w:lang w:val="kk-KZ"/>
              </w:rPr>
              <w:t>6</w:t>
            </w:r>
          </w:p>
        </w:tc>
        <w:tc>
          <w:tcPr>
            <w:tcW w:w="751" w:type="dxa"/>
            <w:shd w:val="clear" w:color="auto" w:fill="auto"/>
          </w:tcPr>
          <w:p w:rsidR="00FA20D3" w:rsidRPr="00025BE0" w:rsidRDefault="00B661BA" w:rsidP="00F85265">
            <w:pPr>
              <w:jc w:val="center"/>
              <w:rPr>
                <w:b/>
                <w:sz w:val="28"/>
                <w:szCs w:val="28"/>
                <w:lang w:val="kk-KZ"/>
              </w:rPr>
            </w:pPr>
            <w:r>
              <w:rPr>
                <w:b/>
                <w:sz w:val="28"/>
                <w:szCs w:val="28"/>
                <w:lang w:val="kk-KZ"/>
              </w:rPr>
              <w:t>9</w:t>
            </w:r>
          </w:p>
        </w:tc>
      </w:tr>
      <w:tr w:rsidR="00FA20D3" w:rsidRPr="00A6433B" w:rsidTr="00F85265">
        <w:trPr>
          <w:trHeight w:val="20"/>
        </w:trPr>
        <w:tc>
          <w:tcPr>
            <w:tcW w:w="880" w:type="dxa"/>
            <w:shd w:val="clear" w:color="auto" w:fill="auto"/>
            <w:vAlign w:val="center"/>
          </w:tcPr>
          <w:p w:rsidR="00FA20D3" w:rsidRPr="00BF1FDB" w:rsidRDefault="00FA20D3" w:rsidP="00F85265">
            <w:pPr>
              <w:tabs>
                <w:tab w:val="left" w:pos="2410"/>
                <w:tab w:val="left" w:pos="3686"/>
              </w:tabs>
              <w:jc w:val="center"/>
              <w:rPr>
                <w:color w:val="000000"/>
                <w:sz w:val="28"/>
                <w:szCs w:val="28"/>
                <w:lang w:val="kk-KZ"/>
              </w:rPr>
            </w:pPr>
            <w:r>
              <w:rPr>
                <w:color w:val="000000"/>
                <w:sz w:val="28"/>
                <w:szCs w:val="28"/>
                <w:lang w:val="kk-KZ"/>
              </w:rPr>
              <w:t>2.2</w:t>
            </w:r>
          </w:p>
        </w:tc>
        <w:tc>
          <w:tcPr>
            <w:tcW w:w="6520" w:type="dxa"/>
            <w:shd w:val="clear" w:color="auto" w:fill="auto"/>
          </w:tcPr>
          <w:p w:rsidR="00FA20D3" w:rsidRPr="00025BE0" w:rsidRDefault="00FA20D3" w:rsidP="00F85265">
            <w:pPr>
              <w:rPr>
                <w:b/>
                <w:sz w:val="28"/>
                <w:szCs w:val="28"/>
              </w:rPr>
            </w:pPr>
            <w:r w:rsidRPr="00025BE0">
              <w:rPr>
                <w:sz w:val="28"/>
                <w:szCs w:val="28"/>
              </w:rPr>
              <w:t>Планирование и организация дистанционного курса</w:t>
            </w:r>
          </w:p>
        </w:tc>
        <w:tc>
          <w:tcPr>
            <w:tcW w:w="779" w:type="dxa"/>
            <w:shd w:val="clear" w:color="auto" w:fill="auto"/>
          </w:tcPr>
          <w:p w:rsidR="00FA20D3" w:rsidRPr="00841B0D" w:rsidRDefault="00B661BA" w:rsidP="00F85265">
            <w:pPr>
              <w:jc w:val="center"/>
              <w:rPr>
                <w:sz w:val="28"/>
                <w:szCs w:val="28"/>
                <w:lang w:val="kk-KZ"/>
              </w:rPr>
            </w:pPr>
            <w:r>
              <w:rPr>
                <w:sz w:val="28"/>
                <w:szCs w:val="28"/>
                <w:lang w:val="kk-KZ"/>
              </w:rPr>
              <w:t>1</w:t>
            </w:r>
          </w:p>
        </w:tc>
        <w:tc>
          <w:tcPr>
            <w:tcW w:w="851" w:type="dxa"/>
            <w:shd w:val="clear" w:color="auto" w:fill="auto"/>
          </w:tcPr>
          <w:p w:rsidR="00FA20D3" w:rsidRPr="00841B0D" w:rsidRDefault="00B661BA" w:rsidP="00F85265">
            <w:pPr>
              <w:jc w:val="center"/>
              <w:rPr>
                <w:sz w:val="28"/>
                <w:szCs w:val="28"/>
                <w:lang w:val="kk-KZ"/>
              </w:rPr>
            </w:pPr>
            <w:r>
              <w:rPr>
                <w:sz w:val="28"/>
                <w:szCs w:val="28"/>
                <w:lang w:val="kk-KZ"/>
              </w:rPr>
              <w:t>2</w:t>
            </w:r>
          </w:p>
        </w:tc>
        <w:tc>
          <w:tcPr>
            <w:tcW w:w="751" w:type="dxa"/>
            <w:shd w:val="clear" w:color="auto" w:fill="auto"/>
          </w:tcPr>
          <w:p w:rsidR="00FA20D3" w:rsidRPr="00841B0D" w:rsidRDefault="00B661BA" w:rsidP="00F85265">
            <w:pPr>
              <w:jc w:val="center"/>
              <w:rPr>
                <w:sz w:val="28"/>
                <w:szCs w:val="28"/>
                <w:lang w:val="kk-KZ"/>
              </w:rPr>
            </w:pPr>
            <w:r>
              <w:rPr>
                <w:sz w:val="28"/>
                <w:szCs w:val="28"/>
                <w:lang w:val="kk-KZ"/>
              </w:rPr>
              <w:t>3</w:t>
            </w:r>
          </w:p>
        </w:tc>
      </w:tr>
      <w:tr w:rsidR="00FA20D3" w:rsidRPr="00A6433B" w:rsidTr="00F85265">
        <w:trPr>
          <w:trHeight w:val="20"/>
        </w:trPr>
        <w:tc>
          <w:tcPr>
            <w:tcW w:w="880" w:type="dxa"/>
            <w:shd w:val="clear" w:color="auto" w:fill="auto"/>
            <w:vAlign w:val="center"/>
          </w:tcPr>
          <w:p w:rsidR="00FA20D3" w:rsidRPr="00BF1FDB" w:rsidRDefault="00FA20D3" w:rsidP="00F85265">
            <w:pPr>
              <w:tabs>
                <w:tab w:val="left" w:pos="2410"/>
                <w:tab w:val="left" w:pos="3686"/>
              </w:tabs>
              <w:jc w:val="center"/>
              <w:rPr>
                <w:color w:val="000000"/>
                <w:sz w:val="28"/>
                <w:szCs w:val="28"/>
                <w:lang w:val="kk-KZ"/>
              </w:rPr>
            </w:pPr>
            <w:r>
              <w:rPr>
                <w:color w:val="000000"/>
                <w:sz w:val="28"/>
                <w:szCs w:val="28"/>
                <w:lang w:val="kk-KZ"/>
              </w:rPr>
              <w:t>2.3</w:t>
            </w:r>
          </w:p>
        </w:tc>
        <w:tc>
          <w:tcPr>
            <w:tcW w:w="6520" w:type="dxa"/>
            <w:shd w:val="clear" w:color="auto" w:fill="auto"/>
          </w:tcPr>
          <w:p w:rsidR="00FA20D3" w:rsidRPr="00025BE0" w:rsidRDefault="00FA20D3" w:rsidP="00F85265">
            <w:pPr>
              <w:rPr>
                <w:b/>
                <w:sz w:val="28"/>
                <w:szCs w:val="28"/>
              </w:rPr>
            </w:pPr>
            <w:r w:rsidRPr="00025BE0">
              <w:rPr>
                <w:sz w:val="28"/>
                <w:szCs w:val="28"/>
              </w:rPr>
              <w:t xml:space="preserve">Организация онлайн-занятий и </w:t>
            </w:r>
            <w:proofErr w:type="spellStart"/>
            <w:r w:rsidRPr="00025BE0">
              <w:rPr>
                <w:sz w:val="28"/>
                <w:szCs w:val="28"/>
              </w:rPr>
              <w:t>вебинаров</w:t>
            </w:r>
            <w:proofErr w:type="spellEnd"/>
            <w:r w:rsidRPr="00025BE0">
              <w:rPr>
                <w:sz w:val="28"/>
                <w:szCs w:val="28"/>
              </w:rPr>
              <w:t>, методы обратной связи и мониторинга</w:t>
            </w:r>
          </w:p>
        </w:tc>
        <w:tc>
          <w:tcPr>
            <w:tcW w:w="779" w:type="dxa"/>
            <w:shd w:val="clear" w:color="auto" w:fill="auto"/>
          </w:tcPr>
          <w:p w:rsidR="00FA20D3" w:rsidRPr="00841B0D" w:rsidRDefault="00B661BA" w:rsidP="00F85265">
            <w:pPr>
              <w:jc w:val="center"/>
              <w:rPr>
                <w:sz w:val="28"/>
                <w:szCs w:val="28"/>
                <w:lang w:val="kk-KZ"/>
              </w:rPr>
            </w:pPr>
            <w:r>
              <w:rPr>
                <w:sz w:val="28"/>
                <w:szCs w:val="28"/>
                <w:lang w:val="kk-KZ"/>
              </w:rPr>
              <w:t>1</w:t>
            </w:r>
          </w:p>
        </w:tc>
        <w:tc>
          <w:tcPr>
            <w:tcW w:w="851" w:type="dxa"/>
            <w:shd w:val="clear" w:color="auto" w:fill="auto"/>
          </w:tcPr>
          <w:p w:rsidR="00FA20D3" w:rsidRPr="00841B0D" w:rsidRDefault="00B661BA" w:rsidP="00F85265">
            <w:pPr>
              <w:jc w:val="center"/>
              <w:rPr>
                <w:sz w:val="28"/>
                <w:szCs w:val="28"/>
                <w:lang w:val="kk-KZ"/>
              </w:rPr>
            </w:pPr>
            <w:r>
              <w:rPr>
                <w:sz w:val="28"/>
                <w:szCs w:val="28"/>
                <w:lang w:val="kk-KZ"/>
              </w:rPr>
              <w:t>2</w:t>
            </w:r>
          </w:p>
        </w:tc>
        <w:tc>
          <w:tcPr>
            <w:tcW w:w="751" w:type="dxa"/>
            <w:shd w:val="clear" w:color="auto" w:fill="auto"/>
          </w:tcPr>
          <w:p w:rsidR="00FA20D3" w:rsidRPr="00841B0D" w:rsidRDefault="00B661BA" w:rsidP="00F85265">
            <w:pPr>
              <w:jc w:val="center"/>
              <w:rPr>
                <w:sz w:val="28"/>
                <w:szCs w:val="28"/>
                <w:lang w:val="kk-KZ"/>
              </w:rPr>
            </w:pPr>
            <w:r>
              <w:rPr>
                <w:sz w:val="28"/>
                <w:szCs w:val="28"/>
                <w:lang w:val="kk-KZ"/>
              </w:rPr>
              <w:t>3</w:t>
            </w:r>
          </w:p>
        </w:tc>
      </w:tr>
      <w:tr w:rsidR="00FA20D3" w:rsidRPr="00A6433B" w:rsidTr="00F85265">
        <w:trPr>
          <w:trHeight w:val="20"/>
        </w:trPr>
        <w:tc>
          <w:tcPr>
            <w:tcW w:w="880" w:type="dxa"/>
            <w:shd w:val="clear" w:color="auto" w:fill="auto"/>
            <w:vAlign w:val="center"/>
          </w:tcPr>
          <w:p w:rsidR="00FA20D3" w:rsidRPr="00BF1FDB" w:rsidRDefault="00FA20D3" w:rsidP="00F85265">
            <w:pPr>
              <w:tabs>
                <w:tab w:val="left" w:pos="2410"/>
                <w:tab w:val="left" w:pos="3686"/>
              </w:tabs>
              <w:jc w:val="center"/>
              <w:rPr>
                <w:color w:val="000000"/>
                <w:sz w:val="28"/>
                <w:szCs w:val="28"/>
                <w:lang w:val="kk-KZ"/>
              </w:rPr>
            </w:pPr>
            <w:r>
              <w:rPr>
                <w:color w:val="000000"/>
                <w:sz w:val="28"/>
                <w:szCs w:val="28"/>
                <w:lang w:val="kk-KZ"/>
              </w:rPr>
              <w:t>2.4</w:t>
            </w:r>
          </w:p>
        </w:tc>
        <w:tc>
          <w:tcPr>
            <w:tcW w:w="6520" w:type="dxa"/>
            <w:shd w:val="clear" w:color="auto" w:fill="auto"/>
          </w:tcPr>
          <w:p w:rsidR="00FA20D3" w:rsidRPr="00B34E04" w:rsidRDefault="00FA20D3" w:rsidP="00F85265">
            <w:pPr>
              <w:rPr>
                <w:b/>
                <w:sz w:val="28"/>
                <w:szCs w:val="28"/>
              </w:rPr>
            </w:pPr>
            <w:r w:rsidRPr="00B34E04">
              <w:rPr>
                <w:rStyle w:val="a8"/>
                <w:b w:val="0"/>
                <w:sz w:val="28"/>
                <w:szCs w:val="28"/>
              </w:rPr>
              <w:t>Оценка знаний и навыков студентов в цифровой среде</w:t>
            </w:r>
          </w:p>
        </w:tc>
        <w:tc>
          <w:tcPr>
            <w:tcW w:w="779" w:type="dxa"/>
            <w:shd w:val="clear" w:color="auto" w:fill="auto"/>
          </w:tcPr>
          <w:p w:rsidR="00FA20D3" w:rsidRPr="00841B0D" w:rsidRDefault="00B661BA" w:rsidP="00F85265">
            <w:pPr>
              <w:jc w:val="center"/>
              <w:rPr>
                <w:sz w:val="28"/>
                <w:szCs w:val="28"/>
                <w:lang w:val="kk-KZ"/>
              </w:rPr>
            </w:pPr>
            <w:r>
              <w:rPr>
                <w:sz w:val="28"/>
                <w:szCs w:val="28"/>
                <w:lang w:val="kk-KZ"/>
              </w:rPr>
              <w:t>1</w:t>
            </w:r>
          </w:p>
        </w:tc>
        <w:tc>
          <w:tcPr>
            <w:tcW w:w="851" w:type="dxa"/>
            <w:shd w:val="clear" w:color="auto" w:fill="auto"/>
          </w:tcPr>
          <w:p w:rsidR="00FA20D3" w:rsidRPr="00841B0D" w:rsidRDefault="00B661BA" w:rsidP="00F85265">
            <w:pPr>
              <w:jc w:val="center"/>
              <w:rPr>
                <w:sz w:val="28"/>
                <w:szCs w:val="28"/>
                <w:lang w:val="kk-KZ"/>
              </w:rPr>
            </w:pPr>
            <w:r>
              <w:rPr>
                <w:sz w:val="28"/>
                <w:szCs w:val="28"/>
                <w:lang w:val="kk-KZ"/>
              </w:rPr>
              <w:t>2</w:t>
            </w:r>
          </w:p>
        </w:tc>
        <w:tc>
          <w:tcPr>
            <w:tcW w:w="751" w:type="dxa"/>
            <w:shd w:val="clear" w:color="auto" w:fill="auto"/>
          </w:tcPr>
          <w:p w:rsidR="00FA20D3" w:rsidRPr="00841B0D" w:rsidRDefault="00B661BA" w:rsidP="00F85265">
            <w:pPr>
              <w:jc w:val="center"/>
              <w:rPr>
                <w:sz w:val="28"/>
                <w:szCs w:val="28"/>
                <w:lang w:val="kk-KZ"/>
              </w:rPr>
            </w:pPr>
            <w:r>
              <w:rPr>
                <w:sz w:val="28"/>
                <w:szCs w:val="28"/>
                <w:lang w:val="kk-KZ"/>
              </w:rPr>
              <w:t>3</w:t>
            </w:r>
          </w:p>
        </w:tc>
      </w:tr>
      <w:tr w:rsidR="00FA20D3" w:rsidRPr="00A6433B" w:rsidTr="00F85265">
        <w:trPr>
          <w:trHeight w:val="435"/>
        </w:trPr>
        <w:tc>
          <w:tcPr>
            <w:tcW w:w="9781" w:type="dxa"/>
            <w:gridSpan w:val="5"/>
            <w:shd w:val="clear" w:color="auto" w:fill="D9D9D9"/>
            <w:vAlign w:val="center"/>
          </w:tcPr>
          <w:p w:rsidR="00FA20D3" w:rsidRPr="00BF1FDB" w:rsidRDefault="00FA20D3" w:rsidP="00F85265">
            <w:pPr>
              <w:tabs>
                <w:tab w:val="left" w:pos="2410"/>
                <w:tab w:val="left" w:pos="3686"/>
              </w:tabs>
              <w:jc w:val="center"/>
              <w:rPr>
                <w:color w:val="000000"/>
                <w:sz w:val="28"/>
                <w:szCs w:val="28"/>
                <w:lang w:val="kk-KZ"/>
              </w:rPr>
            </w:pPr>
            <w:r w:rsidRPr="00025BE0">
              <w:rPr>
                <w:b/>
                <w:sz w:val="28"/>
                <w:szCs w:val="28"/>
              </w:rPr>
              <w:t>Модуль</w:t>
            </w:r>
            <w:r>
              <w:rPr>
                <w:b/>
                <w:sz w:val="28"/>
                <w:szCs w:val="28"/>
                <w:lang w:val="kk-KZ"/>
              </w:rPr>
              <w:t xml:space="preserve"> 3</w:t>
            </w:r>
          </w:p>
        </w:tc>
      </w:tr>
      <w:tr w:rsidR="00FA20D3" w:rsidRPr="00A6433B" w:rsidTr="00F85265">
        <w:trPr>
          <w:trHeight w:val="20"/>
        </w:trPr>
        <w:tc>
          <w:tcPr>
            <w:tcW w:w="880" w:type="dxa"/>
            <w:shd w:val="clear" w:color="auto" w:fill="auto"/>
            <w:vAlign w:val="center"/>
            <w:hideMark/>
          </w:tcPr>
          <w:p w:rsidR="00FA20D3" w:rsidRPr="00BF1FDB" w:rsidRDefault="00FA20D3" w:rsidP="00F85265">
            <w:pPr>
              <w:tabs>
                <w:tab w:val="left" w:pos="2410"/>
                <w:tab w:val="left" w:pos="3686"/>
              </w:tabs>
              <w:jc w:val="center"/>
              <w:rPr>
                <w:color w:val="000000"/>
                <w:sz w:val="28"/>
                <w:szCs w:val="28"/>
                <w:lang w:val="kk-KZ"/>
              </w:rPr>
            </w:pPr>
            <w:r>
              <w:rPr>
                <w:color w:val="000000"/>
                <w:sz w:val="28"/>
                <w:szCs w:val="28"/>
                <w:lang w:val="kk-KZ"/>
              </w:rPr>
              <w:t>3</w:t>
            </w:r>
          </w:p>
        </w:tc>
        <w:tc>
          <w:tcPr>
            <w:tcW w:w="6520" w:type="dxa"/>
            <w:shd w:val="clear" w:color="auto" w:fill="auto"/>
          </w:tcPr>
          <w:p w:rsidR="00FA20D3" w:rsidRPr="00025BE0" w:rsidRDefault="00FA20D3" w:rsidP="00F85265">
            <w:pPr>
              <w:rPr>
                <w:color w:val="000000"/>
                <w:sz w:val="28"/>
                <w:szCs w:val="28"/>
                <w:lang w:val="kk-KZ"/>
              </w:rPr>
            </w:pPr>
            <w:r w:rsidRPr="00841B0D">
              <w:rPr>
                <w:b/>
                <w:sz w:val="28"/>
                <w:szCs w:val="28"/>
              </w:rPr>
              <w:t>Практическое применение цифровых инструментов</w:t>
            </w:r>
            <w:r>
              <w:rPr>
                <w:b/>
                <w:sz w:val="28"/>
                <w:szCs w:val="28"/>
                <w:lang w:val="kk-KZ"/>
              </w:rPr>
              <w:t>.</w:t>
            </w:r>
            <w:r w:rsidRPr="00841B0D">
              <w:rPr>
                <w:b/>
                <w:sz w:val="28"/>
                <w:szCs w:val="28"/>
              </w:rPr>
              <w:t xml:space="preserve"> </w:t>
            </w:r>
            <w:r w:rsidRPr="00025BE0">
              <w:rPr>
                <w:b/>
                <w:sz w:val="28"/>
                <w:szCs w:val="28"/>
              </w:rPr>
              <w:t xml:space="preserve">Результаты обучения: </w:t>
            </w:r>
            <w:r w:rsidRPr="000D7F1B">
              <w:rPr>
                <w:i/>
                <w:sz w:val="28"/>
                <w:szCs w:val="28"/>
              </w:rPr>
              <w:t>Участники научатся создавать качественный образовательный контент, применяя современные цифровые инструменты.</w:t>
            </w:r>
          </w:p>
        </w:tc>
        <w:tc>
          <w:tcPr>
            <w:tcW w:w="779" w:type="dxa"/>
            <w:shd w:val="clear" w:color="auto" w:fill="auto"/>
          </w:tcPr>
          <w:p w:rsidR="00FA20D3" w:rsidRPr="00025BE0" w:rsidRDefault="00B661BA" w:rsidP="00F85265">
            <w:pPr>
              <w:jc w:val="center"/>
              <w:rPr>
                <w:b/>
                <w:sz w:val="28"/>
                <w:szCs w:val="28"/>
                <w:lang w:val="kk-KZ"/>
              </w:rPr>
            </w:pPr>
            <w:r>
              <w:rPr>
                <w:b/>
                <w:sz w:val="28"/>
                <w:szCs w:val="28"/>
                <w:lang w:val="kk-KZ"/>
              </w:rPr>
              <w:t>1</w:t>
            </w:r>
          </w:p>
        </w:tc>
        <w:tc>
          <w:tcPr>
            <w:tcW w:w="851" w:type="dxa"/>
            <w:shd w:val="clear" w:color="auto" w:fill="auto"/>
          </w:tcPr>
          <w:p w:rsidR="00FA20D3" w:rsidRPr="00025BE0" w:rsidRDefault="00B661BA" w:rsidP="00F85265">
            <w:pPr>
              <w:jc w:val="center"/>
              <w:rPr>
                <w:b/>
                <w:sz w:val="28"/>
                <w:szCs w:val="28"/>
                <w:lang w:val="kk-KZ"/>
              </w:rPr>
            </w:pPr>
            <w:r>
              <w:rPr>
                <w:b/>
                <w:sz w:val="28"/>
                <w:szCs w:val="28"/>
                <w:lang w:val="kk-KZ"/>
              </w:rPr>
              <w:t>9</w:t>
            </w:r>
          </w:p>
        </w:tc>
        <w:tc>
          <w:tcPr>
            <w:tcW w:w="751" w:type="dxa"/>
            <w:shd w:val="clear" w:color="auto" w:fill="auto"/>
          </w:tcPr>
          <w:p w:rsidR="00FA20D3" w:rsidRPr="00025BE0" w:rsidRDefault="00B661BA" w:rsidP="00F85265">
            <w:pPr>
              <w:jc w:val="center"/>
              <w:rPr>
                <w:b/>
                <w:sz w:val="28"/>
                <w:szCs w:val="28"/>
                <w:lang w:val="kk-KZ"/>
              </w:rPr>
            </w:pPr>
            <w:r>
              <w:rPr>
                <w:b/>
                <w:sz w:val="28"/>
                <w:szCs w:val="28"/>
                <w:lang w:val="kk-KZ"/>
              </w:rPr>
              <w:t>10</w:t>
            </w:r>
          </w:p>
        </w:tc>
      </w:tr>
      <w:tr w:rsidR="00FA20D3" w:rsidRPr="00A6433B" w:rsidTr="00F85265">
        <w:trPr>
          <w:trHeight w:val="20"/>
        </w:trPr>
        <w:tc>
          <w:tcPr>
            <w:tcW w:w="880" w:type="dxa"/>
            <w:shd w:val="clear" w:color="auto" w:fill="auto"/>
            <w:vAlign w:val="center"/>
            <w:hideMark/>
          </w:tcPr>
          <w:p w:rsidR="00FA20D3" w:rsidRPr="00BF1FDB" w:rsidRDefault="00FA20D3" w:rsidP="00F85265">
            <w:pPr>
              <w:tabs>
                <w:tab w:val="left" w:pos="2410"/>
                <w:tab w:val="left" w:pos="3686"/>
              </w:tabs>
              <w:jc w:val="center"/>
              <w:rPr>
                <w:color w:val="000000"/>
                <w:sz w:val="28"/>
                <w:szCs w:val="28"/>
                <w:lang w:val="kk-KZ"/>
              </w:rPr>
            </w:pPr>
            <w:r>
              <w:rPr>
                <w:color w:val="000000"/>
                <w:sz w:val="28"/>
                <w:szCs w:val="28"/>
                <w:lang w:val="kk-KZ"/>
              </w:rPr>
              <w:t>3.1</w:t>
            </w:r>
          </w:p>
        </w:tc>
        <w:tc>
          <w:tcPr>
            <w:tcW w:w="6520" w:type="dxa"/>
            <w:shd w:val="clear" w:color="auto" w:fill="auto"/>
            <w:vAlign w:val="center"/>
          </w:tcPr>
          <w:p w:rsidR="00FA20D3" w:rsidRPr="00025BE0" w:rsidRDefault="00FA20D3" w:rsidP="00F85265">
            <w:pPr>
              <w:ind w:left="88" w:right="129"/>
              <w:jc w:val="both"/>
              <w:rPr>
                <w:sz w:val="28"/>
                <w:szCs w:val="28"/>
              </w:rPr>
            </w:pPr>
            <w:r w:rsidRPr="00025BE0">
              <w:rPr>
                <w:sz w:val="28"/>
                <w:szCs w:val="28"/>
              </w:rPr>
              <w:t>Создание собственного образовательного контента</w:t>
            </w:r>
          </w:p>
        </w:tc>
        <w:tc>
          <w:tcPr>
            <w:tcW w:w="779" w:type="dxa"/>
            <w:shd w:val="clear" w:color="auto" w:fill="auto"/>
            <w:vAlign w:val="center"/>
          </w:tcPr>
          <w:p w:rsidR="00FA20D3" w:rsidRPr="00025BE0" w:rsidRDefault="00F97AB1" w:rsidP="00F85265">
            <w:pPr>
              <w:jc w:val="center"/>
              <w:rPr>
                <w:sz w:val="28"/>
                <w:szCs w:val="28"/>
                <w:lang w:val="kk-KZ"/>
              </w:rPr>
            </w:pPr>
            <w:r>
              <w:rPr>
                <w:sz w:val="28"/>
                <w:szCs w:val="28"/>
                <w:lang w:val="kk-KZ"/>
              </w:rPr>
              <w:t>1</w:t>
            </w:r>
          </w:p>
        </w:tc>
        <w:tc>
          <w:tcPr>
            <w:tcW w:w="851" w:type="dxa"/>
            <w:shd w:val="clear" w:color="auto" w:fill="auto"/>
            <w:vAlign w:val="center"/>
          </w:tcPr>
          <w:p w:rsidR="00FA20D3" w:rsidRPr="00025BE0" w:rsidRDefault="00F97AB1" w:rsidP="00F85265">
            <w:pPr>
              <w:rPr>
                <w:sz w:val="28"/>
                <w:szCs w:val="28"/>
                <w:lang w:val="kk-KZ"/>
              </w:rPr>
            </w:pPr>
            <w:r>
              <w:rPr>
                <w:sz w:val="28"/>
                <w:szCs w:val="28"/>
                <w:lang w:val="kk-KZ"/>
              </w:rPr>
              <w:t>2</w:t>
            </w:r>
          </w:p>
        </w:tc>
        <w:tc>
          <w:tcPr>
            <w:tcW w:w="751" w:type="dxa"/>
            <w:shd w:val="clear" w:color="auto" w:fill="auto"/>
            <w:vAlign w:val="center"/>
          </w:tcPr>
          <w:p w:rsidR="00FA20D3" w:rsidRPr="00025BE0" w:rsidRDefault="00F97AB1" w:rsidP="00F85265">
            <w:pPr>
              <w:rPr>
                <w:sz w:val="28"/>
                <w:szCs w:val="28"/>
                <w:lang w:val="kk-KZ"/>
              </w:rPr>
            </w:pPr>
            <w:r>
              <w:rPr>
                <w:sz w:val="28"/>
                <w:szCs w:val="28"/>
                <w:lang w:val="kk-KZ"/>
              </w:rPr>
              <w:t>3</w:t>
            </w:r>
          </w:p>
        </w:tc>
      </w:tr>
      <w:tr w:rsidR="00FA20D3" w:rsidRPr="00A6433B" w:rsidTr="00F85265">
        <w:trPr>
          <w:trHeight w:val="20"/>
        </w:trPr>
        <w:tc>
          <w:tcPr>
            <w:tcW w:w="880" w:type="dxa"/>
            <w:shd w:val="clear" w:color="auto" w:fill="auto"/>
            <w:vAlign w:val="center"/>
            <w:hideMark/>
          </w:tcPr>
          <w:p w:rsidR="00FA20D3" w:rsidRPr="00BF1FDB" w:rsidRDefault="00FA20D3" w:rsidP="00F85265">
            <w:pPr>
              <w:tabs>
                <w:tab w:val="left" w:pos="2410"/>
                <w:tab w:val="left" w:pos="3686"/>
              </w:tabs>
              <w:jc w:val="center"/>
              <w:rPr>
                <w:color w:val="000000"/>
                <w:sz w:val="28"/>
                <w:szCs w:val="28"/>
                <w:lang w:val="kk-KZ"/>
              </w:rPr>
            </w:pPr>
            <w:r>
              <w:rPr>
                <w:color w:val="000000"/>
                <w:sz w:val="28"/>
                <w:szCs w:val="28"/>
                <w:lang w:val="kk-KZ"/>
              </w:rPr>
              <w:t>3.2</w:t>
            </w:r>
          </w:p>
        </w:tc>
        <w:tc>
          <w:tcPr>
            <w:tcW w:w="6520" w:type="dxa"/>
            <w:shd w:val="clear" w:color="auto" w:fill="auto"/>
            <w:vAlign w:val="center"/>
          </w:tcPr>
          <w:p w:rsidR="00FA20D3" w:rsidRPr="00741636" w:rsidRDefault="00FA20D3" w:rsidP="00F85265">
            <w:pPr>
              <w:ind w:left="88" w:right="129"/>
              <w:jc w:val="both"/>
              <w:rPr>
                <w:sz w:val="28"/>
                <w:szCs w:val="28"/>
              </w:rPr>
            </w:pPr>
            <w:r w:rsidRPr="00DD14A5">
              <w:rPr>
                <w:sz w:val="28"/>
                <w:szCs w:val="28"/>
              </w:rPr>
              <w:t>Разработка учебного проекта с использованием цифровых технологий</w:t>
            </w:r>
          </w:p>
        </w:tc>
        <w:tc>
          <w:tcPr>
            <w:tcW w:w="779" w:type="dxa"/>
            <w:shd w:val="clear" w:color="auto" w:fill="auto"/>
            <w:vAlign w:val="center"/>
          </w:tcPr>
          <w:p w:rsidR="00FA20D3" w:rsidRPr="00025BE0" w:rsidRDefault="00FA20D3" w:rsidP="00F85265">
            <w:pPr>
              <w:jc w:val="center"/>
              <w:rPr>
                <w:sz w:val="28"/>
                <w:szCs w:val="28"/>
                <w:lang w:val="kk-KZ"/>
              </w:rPr>
            </w:pPr>
          </w:p>
        </w:tc>
        <w:tc>
          <w:tcPr>
            <w:tcW w:w="851" w:type="dxa"/>
            <w:shd w:val="clear" w:color="auto" w:fill="auto"/>
            <w:vAlign w:val="center"/>
          </w:tcPr>
          <w:p w:rsidR="00FA20D3" w:rsidRPr="00025BE0" w:rsidRDefault="00F97AB1" w:rsidP="00F85265">
            <w:pPr>
              <w:rPr>
                <w:sz w:val="28"/>
                <w:szCs w:val="28"/>
                <w:lang w:val="kk-KZ"/>
              </w:rPr>
            </w:pPr>
            <w:r>
              <w:rPr>
                <w:sz w:val="28"/>
                <w:szCs w:val="28"/>
                <w:lang w:val="kk-KZ"/>
              </w:rPr>
              <w:t>4</w:t>
            </w:r>
          </w:p>
        </w:tc>
        <w:tc>
          <w:tcPr>
            <w:tcW w:w="751" w:type="dxa"/>
            <w:shd w:val="clear" w:color="auto" w:fill="auto"/>
            <w:vAlign w:val="center"/>
          </w:tcPr>
          <w:p w:rsidR="00FA20D3" w:rsidRPr="00025BE0" w:rsidRDefault="00F97AB1" w:rsidP="00F85265">
            <w:pPr>
              <w:rPr>
                <w:sz w:val="28"/>
                <w:szCs w:val="28"/>
                <w:lang w:val="kk-KZ"/>
              </w:rPr>
            </w:pPr>
            <w:r>
              <w:rPr>
                <w:sz w:val="28"/>
                <w:szCs w:val="28"/>
                <w:lang w:val="kk-KZ"/>
              </w:rPr>
              <w:t>4</w:t>
            </w:r>
          </w:p>
        </w:tc>
      </w:tr>
      <w:tr w:rsidR="00FA20D3" w:rsidRPr="00A6433B" w:rsidTr="00F85265">
        <w:trPr>
          <w:trHeight w:val="890"/>
        </w:trPr>
        <w:tc>
          <w:tcPr>
            <w:tcW w:w="880" w:type="dxa"/>
            <w:shd w:val="clear" w:color="auto" w:fill="auto"/>
            <w:vAlign w:val="center"/>
          </w:tcPr>
          <w:p w:rsidR="00FA20D3" w:rsidRPr="00BF1FDB" w:rsidRDefault="00FA20D3" w:rsidP="00F85265">
            <w:pPr>
              <w:tabs>
                <w:tab w:val="left" w:pos="2410"/>
                <w:tab w:val="left" w:pos="3686"/>
              </w:tabs>
              <w:jc w:val="center"/>
              <w:rPr>
                <w:color w:val="000000"/>
                <w:sz w:val="28"/>
                <w:szCs w:val="28"/>
                <w:lang w:val="kk-KZ"/>
              </w:rPr>
            </w:pPr>
            <w:r>
              <w:rPr>
                <w:color w:val="000000"/>
                <w:sz w:val="28"/>
                <w:szCs w:val="28"/>
                <w:lang w:val="kk-KZ"/>
              </w:rPr>
              <w:lastRenderedPageBreak/>
              <w:t>3.3</w:t>
            </w:r>
          </w:p>
        </w:tc>
        <w:tc>
          <w:tcPr>
            <w:tcW w:w="6520" w:type="dxa"/>
            <w:shd w:val="clear" w:color="auto" w:fill="auto"/>
            <w:vAlign w:val="center"/>
          </w:tcPr>
          <w:p w:rsidR="00FA20D3" w:rsidRPr="00025BE0" w:rsidRDefault="00FA20D3" w:rsidP="00F85265">
            <w:pPr>
              <w:ind w:left="88" w:right="129"/>
              <w:jc w:val="both"/>
              <w:rPr>
                <w:sz w:val="28"/>
                <w:szCs w:val="28"/>
              </w:rPr>
            </w:pPr>
            <w:r w:rsidRPr="00025BE0">
              <w:rPr>
                <w:sz w:val="28"/>
                <w:szCs w:val="28"/>
              </w:rPr>
              <w:t xml:space="preserve">Оценка и корректировка учебных материалов </w:t>
            </w:r>
          </w:p>
        </w:tc>
        <w:tc>
          <w:tcPr>
            <w:tcW w:w="779" w:type="dxa"/>
            <w:shd w:val="clear" w:color="auto" w:fill="auto"/>
            <w:vAlign w:val="center"/>
          </w:tcPr>
          <w:p w:rsidR="00FA20D3" w:rsidRPr="00025BE0" w:rsidRDefault="00FA20D3" w:rsidP="00F85265">
            <w:pPr>
              <w:jc w:val="center"/>
              <w:rPr>
                <w:sz w:val="28"/>
                <w:szCs w:val="28"/>
                <w:lang w:val="kk-KZ"/>
              </w:rPr>
            </w:pPr>
          </w:p>
        </w:tc>
        <w:tc>
          <w:tcPr>
            <w:tcW w:w="851" w:type="dxa"/>
            <w:shd w:val="clear" w:color="auto" w:fill="auto"/>
            <w:vAlign w:val="center"/>
          </w:tcPr>
          <w:p w:rsidR="00FA20D3" w:rsidRPr="00025BE0" w:rsidRDefault="00F97AB1" w:rsidP="00F85265">
            <w:pPr>
              <w:rPr>
                <w:sz w:val="28"/>
                <w:szCs w:val="28"/>
                <w:lang w:val="kk-KZ"/>
              </w:rPr>
            </w:pPr>
            <w:r>
              <w:rPr>
                <w:sz w:val="28"/>
                <w:szCs w:val="28"/>
                <w:lang w:val="kk-KZ"/>
              </w:rPr>
              <w:t>3</w:t>
            </w:r>
          </w:p>
        </w:tc>
        <w:tc>
          <w:tcPr>
            <w:tcW w:w="751" w:type="dxa"/>
            <w:shd w:val="clear" w:color="auto" w:fill="auto"/>
            <w:vAlign w:val="center"/>
          </w:tcPr>
          <w:p w:rsidR="00FA20D3" w:rsidRPr="00025BE0" w:rsidRDefault="00F97AB1" w:rsidP="00F85265">
            <w:pPr>
              <w:rPr>
                <w:sz w:val="28"/>
                <w:szCs w:val="28"/>
                <w:lang w:val="kk-KZ"/>
              </w:rPr>
            </w:pPr>
            <w:r>
              <w:rPr>
                <w:sz w:val="28"/>
                <w:szCs w:val="28"/>
                <w:lang w:val="kk-KZ"/>
              </w:rPr>
              <w:t>3</w:t>
            </w:r>
          </w:p>
        </w:tc>
      </w:tr>
      <w:tr w:rsidR="00FA20D3" w:rsidRPr="00A6433B" w:rsidTr="00F85265">
        <w:trPr>
          <w:trHeight w:val="890"/>
        </w:trPr>
        <w:tc>
          <w:tcPr>
            <w:tcW w:w="880" w:type="dxa"/>
            <w:shd w:val="clear" w:color="auto" w:fill="auto"/>
            <w:vAlign w:val="center"/>
          </w:tcPr>
          <w:p w:rsidR="00FA20D3" w:rsidRPr="00025BE0" w:rsidRDefault="00FA20D3" w:rsidP="00F85265">
            <w:pPr>
              <w:tabs>
                <w:tab w:val="left" w:pos="2410"/>
                <w:tab w:val="left" w:pos="3686"/>
              </w:tabs>
              <w:jc w:val="center"/>
              <w:rPr>
                <w:color w:val="000000"/>
                <w:sz w:val="28"/>
                <w:szCs w:val="28"/>
                <w:lang w:val="kk-KZ"/>
              </w:rPr>
            </w:pPr>
          </w:p>
        </w:tc>
        <w:tc>
          <w:tcPr>
            <w:tcW w:w="6520" w:type="dxa"/>
            <w:shd w:val="clear" w:color="auto" w:fill="auto"/>
            <w:vAlign w:val="center"/>
          </w:tcPr>
          <w:p w:rsidR="00FA20D3" w:rsidRPr="00025BE0" w:rsidRDefault="00FA20D3" w:rsidP="00F85265">
            <w:pPr>
              <w:ind w:left="88" w:right="129"/>
              <w:jc w:val="both"/>
              <w:rPr>
                <w:sz w:val="28"/>
                <w:szCs w:val="28"/>
                <w:lang w:val="kk-KZ"/>
              </w:rPr>
            </w:pPr>
            <w:r w:rsidRPr="00025BE0">
              <w:rPr>
                <w:sz w:val="28"/>
                <w:szCs w:val="28"/>
                <w:lang w:val="kk-KZ"/>
              </w:rPr>
              <w:t>Итого:</w:t>
            </w:r>
          </w:p>
        </w:tc>
        <w:tc>
          <w:tcPr>
            <w:tcW w:w="779" w:type="dxa"/>
            <w:shd w:val="clear" w:color="auto" w:fill="auto"/>
            <w:vAlign w:val="center"/>
          </w:tcPr>
          <w:p w:rsidR="00FA20D3" w:rsidRPr="00025BE0" w:rsidRDefault="00F97AB1" w:rsidP="00F85265">
            <w:pPr>
              <w:jc w:val="center"/>
              <w:rPr>
                <w:sz w:val="28"/>
                <w:szCs w:val="28"/>
                <w:lang w:val="kk-KZ"/>
              </w:rPr>
            </w:pPr>
            <w:r>
              <w:rPr>
                <w:sz w:val="28"/>
                <w:szCs w:val="28"/>
                <w:lang w:val="kk-KZ"/>
              </w:rPr>
              <w:t>12</w:t>
            </w:r>
          </w:p>
        </w:tc>
        <w:tc>
          <w:tcPr>
            <w:tcW w:w="851" w:type="dxa"/>
            <w:shd w:val="clear" w:color="auto" w:fill="auto"/>
            <w:vAlign w:val="center"/>
          </w:tcPr>
          <w:p w:rsidR="00FA20D3" w:rsidRPr="00025BE0" w:rsidRDefault="00F97AB1" w:rsidP="00F85265">
            <w:pPr>
              <w:jc w:val="center"/>
              <w:rPr>
                <w:sz w:val="28"/>
                <w:szCs w:val="28"/>
                <w:lang w:val="kk-KZ"/>
              </w:rPr>
            </w:pPr>
            <w:r>
              <w:rPr>
                <w:sz w:val="28"/>
                <w:szCs w:val="28"/>
                <w:lang w:val="kk-KZ"/>
              </w:rPr>
              <w:t>24</w:t>
            </w:r>
          </w:p>
        </w:tc>
        <w:tc>
          <w:tcPr>
            <w:tcW w:w="751" w:type="dxa"/>
            <w:shd w:val="clear" w:color="auto" w:fill="auto"/>
            <w:vAlign w:val="center"/>
          </w:tcPr>
          <w:p w:rsidR="00FA20D3" w:rsidRPr="00025BE0" w:rsidRDefault="00F97AB1" w:rsidP="00F85265">
            <w:pPr>
              <w:jc w:val="center"/>
              <w:rPr>
                <w:sz w:val="28"/>
                <w:szCs w:val="28"/>
                <w:lang w:val="kk-KZ"/>
              </w:rPr>
            </w:pPr>
            <w:r>
              <w:rPr>
                <w:sz w:val="28"/>
                <w:szCs w:val="28"/>
                <w:lang w:val="kk-KZ"/>
              </w:rPr>
              <w:t>36</w:t>
            </w:r>
          </w:p>
        </w:tc>
      </w:tr>
    </w:tbl>
    <w:p w:rsidR="003D226F" w:rsidRDefault="003D226F" w:rsidP="003D226F">
      <w:pPr>
        <w:tabs>
          <w:tab w:val="left" w:pos="0"/>
          <w:tab w:val="left" w:pos="1701"/>
        </w:tabs>
        <w:ind w:right="-21"/>
        <w:rPr>
          <w:b/>
          <w:sz w:val="28"/>
          <w:szCs w:val="28"/>
        </w:rPr>
      </w:pPr>
    </w:p>
    <w:p w:rsidR="000E4EFC" w:rsidRDefault="000E4EFC" w:rsidP="003D226F">
      <w:pPr>
        <w:tabs>
          <w:tab w:val="left" w:pos="0"/>
          <w:tab w:val="left" w:pos="1701"/>
        </w:tabs>
        <w:ind w:right="-21"/>
        <w:rPr>
          <w:b/>
          <w:sz w:val="28"/>
          <w:szCs w:val="28"/>
        </w:rPr>
      </w:pPr>
    </w:p>
    <w:p w:rsidR="000E4EFC" w:rsidRPr="00AD376D" w:rsidRDefault="000E4EFC" w:rsidP="003D226F">
      <w:pPr>
        <w:tabs>
          <w:tab w:val="left" w:pos="0"/>
          <w:tab w:val="left" w:pos="1701"/>
        </w:tabs>
        <w:ind w:right="-21"/>
        <w:rPr>
          <w:b/>
          <w:sz w:val="28"/>
          <w:szCs w:val="28"/>
        </w:rPr>
      </w:pPr>
    </w:p>
    <w:p w:rsidR="003D226F" w:rsidRPr="00AD376D" w:rsidRDefault="003D226F" w:rsidP="003D226F">
      <w:pPr>
        <w:widowControl w:val="0"/>
        <w:autoSpaceDE w:val="0"/>
        <w:autoSpaceDN w:val="0"/>
        <w:jc w:val="center"/>
        <w:rPr>
          <w:b/>
          <w:sz w:val="28"/>
          <w:lang w:bidi="ru-RU"/>
        </w:rPr>
      </w:pPr>
      <w:r w:rsidRPr="00AD376D">
        <w:rPr>
          <w:b/>
          <w:sz w:val="28"/>
          <w:lang w:bidi="ru-RU"/>
        </w:rPr>
        <w:t>Раздел 6. Организация учебного процесса</w:t>
      </w:r>
    </w:p>
    <w:p w:rsidR="003D226F" w:rsidRPr="00AD376D" w:rsidRDefault="003D226F" w:rsidP="003D226F">
      <w:pPr>
        <w:widowControl w:val="0"/>
        <w:autoSpaceDE w:val="0"/>
        <w:autoSpaceDN w:val="0"/>
        <w:rPr>
          <w:b/>
          <w:sz w:val="16"/>
          <w:szCs w:val="16"/>
          <w:lang w:bidi="ru-RU"/>
        </w:rPr>
      </w:pPr>
    </w:p>
    <w:p w:rsidR="006B1CD4" w:rsidRPr="00CB742A" w:rsidRDefault="006B1CD4" w:rsidP="006B1CD4">
      <w:pPr>
        <w:ind w:firstLine="709"/>
        <w:jc w:val="both"/>
        <w:rPr>
          <w:sz w:val="28"/>
          <w:szCs w:val="28"/>
        </w:rPr>
      </w:pPr>
      <w:r w:rsidRPr="00CB742A">
        <w:rPr>
          <w:sz w:val="28"/>
          <w:szCs w:val="28"/>
        </w:rPr>
        <w:t xml:space="preserve">Организация учебного процесса по Программе предусматривает проведение теоретических и практических занятий.  </w:t>
      </w:r>
    </w:p>
    <w:p w:rsidR="006B1CD4" w:rsidRPr="00CB742A" w:rsidRDefault="006B1CD4" w:rsidP="006B1CD4">
      <w:pPr>
        <w:tabs>
          <w:tab w:val="left" w:pos="567"/>
        </w:tabs>
        <w:ind w:firstLine="709"/>
        <w:jc w:val="both"/>
        <w:rPr>
          <w:sz w:val="28"/>
          <w:szCs w:val="28"/>
        </w:rPr>
      </w:pPr>
      <w:r w:rsidRPr="00CB742A">
        <w:rPr>
          <w:sz w:val="28"/>
          <w:szCs w:val="28"/>
        </w:rPr>
        <w:t>Все модули Программы объединены единой логикой, ключевыми идеями, строятся на основе принципов и подходов целостности. Для повышения эффективности образовательного процесса, реализация Программы осуществляется на основе инновационных образовательных технологий с использованием цифровых ресурсов, форм, подходов, методов обучения и контроля.</w:t>
      </w:r>
    </w:p>
    <w:p w:rsidR="006B1CD4" w:rsidRPr="002534FF" w:rsidRDefault="006B1CD4" w:rsidP="002534FF">
      <w:pPr>
        <w:ind w:firstLine="709"/>
        <w:jc w:val="both"/>
        <w:rPr>
          <w:rFonts w:eastAsia="Calibri"/>
          <w:sz w:val="28"/>
          <w:szCs w:val="28"/>
          <w:lang w:val="kk-KZ"/>
        </w:rPr>
      </w:pPr>
      <w:r w:rsidRPr="00CB742A">
        <w:rPr>
          <w:sz w:val="28"/>
          <w:szCs w:val="28"/>
        </w:rPr>
        <w:t xml:space="preserve">Программа включает использование обратной связи и рефлексии, активных и интерактивных методов обучения: лекции и дискуссии, </w:t>
      </w:r>
      <w:r w:rsidR="002534FF">
        <w:rPr>
          <w:sz w:val="28"/>
          <w:szCs w:val="28"/>
          <w:lang w:val="kk-KZ"/>
        </w:rPr>
        <w:t>разработкой учебного проекта</w:t>
      </w:r>
      <w:r w:rsidR="002534FF">
        <w:rPr>
          <w:sz w:val="28"/>
          <w:szCs w:val="28"/>
        </w:rPr>
        <w:t xml:space="preserve"> с анализом, </w:t>
      </w:r>
      <w:proofErr w:type="spellStart"/>
      <w:r w:rsidR="002534FF">
        <w:rPr>
          <w:sz w:val="28"/>
          <w:szCs w:val="28"/>
        </w:rPr>
        <w:t>о</w:t>
      </w:r>
      <w:r w:rsidR="002534FF" w:rsidRPr="00025BE0">
        <w:rPr>
          <w:sz w:val="28"/>
          <w:szCs w:val="28"/>
        </w:rPr>
        <w:t>ценк</w:t>
      </w:r>
      <w:proofErr w:type="spellEnd"/>
      <w:r w:rsidR="002534FF">
        <w:rPr>
          <w:sz w:val="28"/>
          <w:szCs w:val="28"/>
          <w:lang w:val="kk-KZ"/>
        </w:rPr>
        <w:t>ой</w:t>
      </w:r>
      <w:r w:rsidR="002534FF" w:rsidRPr="00025BE0">
        <w:rPr>
          <w:sz w:val="28"/>
          <w:szCs w:val="28"/>
        </w:rPr>
        <w:t xml:space="preserve"> и </w:t>
      </w:r>
      <w:proofErr w:type="spellStart"/>
      <w:r w:rsidR="002534FF" w:rsidRPr="00025BE0">
        <w:rPr>
          <w:sz w:val="28"/>
          <w:szCs w:val="28"/>
        </w:rPr>
        <w:t>корректировк</w:t>
      </w:r>
      <w:proofErr w:type="spellEnd"/>
      <w:r w:rsidR="002534FF">
        <w:rPr>
          <w:sz w:val="28"/>
          <w:szCs w:val="28"/>
          <w:lang w:val="kk-KZ"/>
        </w:rPr>
        <w:t>ой</w:t>
      </w:r>
      <w:r w:rsidR="002534FF" w:rsidRPr="00025BE0">
        <w:rPr>
          <w:sz w:val="28"/>
          <w:szCs w:val="28"/>
        </w:rPr>
        <w:t xml:space="preserve"> учебных материалов</w:t>
      </w:r>
      <w:r w:rsidR="002534FF">
        <w:rPr>
          <w:sz w:val="28"/>
          <w:szCs w:val="28"/>
          <w:lang w:val="kk-KZ"/>
        </w:rPr>
        <w:t>.</w:t>
      </w:r>
    </w:p>
    <w:p w:rsidR="002534FF" w:rsidRDefault="002534FF" w:rsidP="003D226F">
      <w:pPr>
        <w:widowControl w:val="0"/>
        <w:autoSpaceDE w:val="0"/>
        <w:autoSpaceDN w:val="0"/>
        <w:jc w:val="center"/>
        <w:outlineLvl w:val="0"/>
        <w:rPr>
          <w:b/>
          <w:bCs/>
          <w:sz w:val="28"/>
          <w:szCs w:val="28"/>
          <w:lang w:val="kk-KZ" w:bidi="ru-RU"/>
        </w:rPr>
      </w:pPr>
    </w:p>
    <w:p w:rsidR="000E4EFC" w:rsidRDefault="000E4EFC" w:rsidP="003D226F">
      <w:pPr>
        <w:widowControl w:val="0"/>
        <w:autoSpaceDE w:val="0"/>
        <w:autoSpaceDN w:val="0"/>
        <w:jc w:val="center"/>
        <w:outlineLvl w:val="0"/>
        <w:rPr>
          <w:b/>
          <w:bCs/>
          <w:sz w:val="28"/>
          <w:szCs w:val="28"/>
          <w:lang w:val="kk-KZ" w:bidi="ru-RU"/>
        </w:rPr>
      </w:pPr>
    </w:p>
    <w:p w:rsidR="003D226F" w:rsidRPr="00AD376D" w:rsidRDefault="003D226F" w:rsidP="003D226F">
      <w:pPr>
        <w:widowControl w:val="0"/>
        <w:autoSpaceDE w:val="0"/>
        <w:autoSpaceDN w:val="0"/>
        <w:jc w:val="center"/>
        <w:outlineLvl w:val="0"/>
        <w:rPr>
          <w:b/>
          <w:bCs/>
          <w:sz w:val="28"/>
          <w:szCs w:val="28"/>
          <w:lang w:bidi="ru-RU"/>
        </w:rPr>
      </w:pPr>
      <w:r w:rsidRPr="00AD376D">
        <w:rPr>
          <w:b/>
          <w:bCs/>
          <w:sz w:val="28"/>
          <w:szCs w:val="28"/>
          <w:lang w:bidi="ru-RU"/>
        </w:rPr>
        <w:t>Раздел 7. Учебно-методическое обеспечение Программы</w:t>
      </w:r>
    </w:p>
    <w:p w:rsidR="003D226F" w:rsidRPr="00AD376D" w:rsidRDefault="003D226F" w:rsidP="003D226F">
      <w:pPr>
        <w:widowControl w:val="0"/>
        <w:autoSpaceDE w:val="0"/>
        <w:autoSpaceDN w:val="0"/>
        <w:rPr>
          <w:b/>
          <w:sz w:val="16"/>
          <w:szCs w:val="16"/>
          <w:lang w:bidi="ru-RU"/>
        </w:rPr>
      </w:pPr>
    </w:p>
    <w:p w:rsidR="003D226F" w:rsidRPr="00AD376D" w:rsidRDefault="003D226F" w:rsidP="003D226F">
      <w:pPr>
        <w:widowControl w:val="0"/>
        <w:autoSpaceDE w:val="0"/>
        <w:autoSpaceDN w:val="0"/>
        <w:ind w:firstLine="707"/>
        <w:jc w:val="both"/>
        <w:rPr>
          <w:sz w:val="28"/>
          <w:szCs w:val="28"/>
          <w:lang w:bidi="ru-RU"/>
        </w:rPr>
      </w:pPr>
      <w:r w:rsidRPr="00AD376D">
        <w:rPr>
          <w:sz w:val="28"/>
          <w:szCs w:val="28"/>
          <w:lang w:bidi="ru-RU"/>
        </w:rPr>
        <w:t>Учебно-методическое обеспечение Программы при обучении в офлайн/онлайн формате представлено учебно-методическим комплексом, способствующим достижению слушателями планируемых результатов освоения Программы, при обучении в дистанционном формате – техническими средствами обучения, представленными раздаточными материалами, аудиовизуальными и видео средствами на образовательной платформе/веб-сайте.</w:t>
      </w:r>
    </w:p>
    <w:p w:rsidR="003D226F" w:rsidRPr="00AD376D" w:rsidRDefault="003D226F" w:rsidP="003D226F">
      <w:pPr>
        <w:widowControl w:val="0"/>
        <w:autoSpaceDE w:val="0"/>
        <w:autoSpaceDN w:val="0"/>
        <w:ind w:firstLine="707"/>
        <w:jc w:val="both"/>
        <w:rPr>
          <w:sz w:val="28"/>
          <w:szCs w:val="28"/>
          <w:lang w:bidi="ru-RU"/>
        </w:rPr>
      </w:pPr>
      <w:r w:rsidRPr="00AD376D">
        <w:rPr>
          <w:sz w:val="28"/>
          <w:szCs w:val="28"/>
          <w:lang w:bidi="ru-RU"/>
        </w:rPr>
        <w:t>Учебно-методический комплекс включает:</w:t>
      </w:r>
    </w:p>
    <w:p w:rsidR="003D226F" w:rsidRPr="00AD376D" w:rsidRDefault="003D226F" w:rsidP="003D226F">
      <w:pPr>
        <w:pStyle w:val="a3"/>
        <w:numPr>
          <w:ilvl w:val="0"/>
          <w:numId w:val="4"/>
        </w:numPr>
        <w:tabs>
          <w:tab w:val="left" w:pos="993"/>
        </w:tabs>
        <w:ind w:hanging="11"/>
        <w:rPr>
          <w:sz w:val="28"/>
          <w:szCs w:val="28"/>
          <w:lang w:val="kk-KZ"/>
        </w:rPr>
      </w:pPr>
      <w:r w:rsidRPr="00AD376D">
        <w:rPr>
          <w:sz w:val="28"/>
          <w:szCs w:val="28"/>
          <w:lang w:val="kk-KZ"/>
        </w:rPr>
        <w:t>пояснительную записку;</w:t>
      </w:r>
    </w:p>
    <w:p w:rsidR="003D226F" w:rsidRPr="00AD376D" w:rsidRDefault="003D226F" w:rsidP="003D226F">
      <w:pPr>
        <w:pStyle w:val="a3"/>
        <w:numPr>
          <w:ilvl w:val="0"/>
          <w:numId w:val="4"/>
        </w:numPr>
        <w:tabs>
          <w:tab w:val="left" w:pos="993"/>
        </w:tabs>
        <w:ind w:hanging="11"/>
        <w:rPr>
          <w:sz w:val="28"/>
          <w:szCs w:val="28"/>
          <w:lang w:val="kk-KZ"/>
        </w:rPr>
      </w:pPr>
      <w:r w:rsidRPr="00AD376D">
        <w:rPr>
          <w:sz w:val="28"/>
          <w:szCs w:val="28"/>
          <w:lang w:val="kk-KZ"/>
        </w:rPr>
        <w:t>глоссарий;</w:t>
      </w:r>
    </w:p>
    <w:p w:rsidR="003D226F" w:rsidRPr="00AD376D" w:rsidRDefault="003D226F" w:rsidP="003D226F">
      <w:pPr>
        <w:pStyle w:val="a3"/>
        <w:numPr>
          <w:ilvl w:val="0"/>
          <w:numId w:val="4"/>
        </w:numPr>
        <w:tabs>
          <w:tab w:val="left" w:pos="993"/>
        </w:tabs>
        <w:ind w:hanging="11"/>
        <w:rPr>
          <w:sz w:val="28"/>
          <w:szCs w:val="28"/>
          <w:lang w:val="kk-KZ"/>
        </w:rPr>
      </w:pPr>
      <w:r w:rsidRPr="00AD376D">
        <w:rPr>
          <w:sz w:val="28"/>
          <w:szCs w:val="28"/>
          <w:lang w:val="kk-KZ"/>
        </w:rPr>
        <w:t>цели, задачи и ожидаемые результаты курсового обучения;</w:t>
      </w:r>
    </w:p>
    <w:p w:rsidR="003D226F" w:rsidRPr="00AD376D" w:rsidRDefault="002534FF" w:rsidP="003D226F">
      <w:pPr>
        <w:pStyle w:val="a3"/>
        <w:numPr>
          <w:ilvl w:val="0"/>
          <w:numId w:val="4"/>
        </w:numPr>
        <w:tabs>
          <w:tab w:val="left" w:pos="993"/>
        </w:tabs>
        <w:ind w:hanging="11"/>
        <w:rPr>
          <w:sz w:val="28"/>
          <w:szCs w:val="28"/>
          <w:lang w:val="kk-KZ"/>
        </w:rPr>
      </w:pPr>
      <w:r>
        <w:rPr>
          <w:sz w:val="28"/>
          <w:szCs w:val="28"/>
          <w:lang w:val="kk-KZ"/>
        </w:rPr>
        <w:t>учебный</w:t>
      </w:r>
      <w:r w:rsidR="003D226F" w:rsidRPr="00AD376D">
        <w:rPr>
          <w:sz w:val="28"/>
          <w:szCs w:val="28"/>
          <w:lang w:val="kk-KZ"/>
        </w:rPr>
        <w:t xml:space="preserve"> план;</w:t>
      </w:r>
    </w:p>
    <w:p w:rsidR="003D226F" w:rsidRPr="00AD376D" w:rsidRDefault="003D226F" w:rsidP="003D226F">
      <w:pPr>
        <w:pStyle w:val="a3"/>
        <w:numPr>
          <w:ilvl w:val="0"/>
          <w:numId w:val="4"/>
        </w:numPr>
        <w:tabs>
          <w:tab w:val="left" w:pos="993"/>
        </w:tabs>
        <w:ind w:hanging="11"/>
        <w:rPr>
          <w:sz w:val="28"/>
          <w:szCs w:val="28"/>
          <w:lang w:val="kk-KZ"/>
        </w:rPr>
      </w:pPr>
      <w:r w:rsidRPr="00AD376D">
        <w:rPr>
          <w:sz w:val="28"/>
          <w:szCs w:val="28"/>
          <w:lang w:val="kk-KZ"/>
        </w:rPr>
        <w:t>теоретические материалы образовательной программы;</w:t>
      </w:r>
    </w:p>
    <w:p w:rsidR="003D226F" w:rsidRDefault="003D226F" w:rsidP="003D226F">
      <w:pPr>
        <w:pStyle w:val="a3"/>
        <w:numPr>
          <w:ilvl w:val="0"/>
          <w:numId w:val="4"/>
        </w:numPr>
        <w:tabs>
          <w:tab w:val="left" w:pos="993"/>
        </w:tabs>
        <w:ind w:hanging="11"/>
        <w:rPr>
          <w:sz w:val="28"/>
          <w:szCs w:val="28"/>
          <w:lang w:val="kk-KZ"/>
        </w:rPr>
      </w:pPr>
      <w:r w:rsidRPr="00AD376D">
        <w:rPr>
          <w:sz w:val="28"/>
          <w:szCs w:val="28"/>
          <w:lang w:val="kk-KZ"/>
        </w:rPr>
        <w:t xml:space="preserve">перечень литературы для слушателя курсового обучения. </w:t>
      </w:r>
    </w:p>
    <w:p w:rsidR="001C1F9B" w:rsidRPr="001C1F9B" w:rsidRDefault="001C1F9B" w:rsidP="001C1F9B">
      <w:pPr>
        <w:pStyle w:val="a3"/>
        <w:widowControl w:val="0"/>
        <w:autoSpaceDE w:val="0"/>
        <w:autoSpaceDN w:val="0"/>
        <w:jc w:val="both"/>
        <w:rPr>
          <w:sz w:val="28"/>
          <w:szCs w:val="28"/>
          <w:lang w:bidi="ru-RU"/>
        </w:rPr>
      </w:pPr>
      <w:r w:rsidRPr="001C1F9B">
        <w:rPr>
          <w:sz w:val="28"/>
          <w:szCs w:val="28"/>
          <w:lang w:bidi="ru-RU"/>
        </w:rPr>
        <w:t>Рабочая тетрадь слушателя для достижения результатов курсового обучения включает в себя:</w:t>
      </w:r>
    </w:p>
    <w:p w:rsidR="001C1F9B" w:rsidRPr="001C1F9B" w:rsidRDefault="001C1F9B" w:rsidP="001C1F9B">
      <w:pPr>
        <w:pStyle w:val="a3"/>
        <w:widowControl w:val="0"/>
        <w:numPr>
          <w:ilvl w:val="0"/>
          <w:numId w:val="4"/>
        </w:numPr>
        <w:autoSpaceDE w:val="0"/>
        <w:autoSpaceDN w:val="0"/>
        <w:jc w:val="both"/>
        <w:rPr>
          <w:sz w:val="28"/>
          <w:szCs w:val="28"/>
          <w:lang w:bidi="ru-RU"/>
        </w:rPr>
      </w:pPr>
      <w:r w:rsidRPr="001C1F9B">
        <w:rPr>
          <w:sz w:val="28"/>
          <w:szCs w:val="28"/>
          <w:lang w:bidi="ru-RU"/>
        </w:rPr>
        <w:t>пояснительную записку;</w:t>
      </w:r>
    </w:p>
    <w:p w:rsidR="001C1F9B" w:rsidRPr="001C1F9B" w:rsidRDefault="001C1F9B" w:rsidP="001C1F9B">
      <w:pPr>
        <w:pStyle w:val="a3"/>
        <w:widowControl w:val="0"/>
        <w:numPr>
          <w:ilvl w:val="0"/>
          <w:numId w:val="4"/>
        </w:numPr>
        <w:autoSpaceDE w:val="0"/>
        <w:autoSpaceDN w:val="0"/>
        <w:jc w:val="both"/>
        <w:rPr>
          <w:sz w:val="28"/>
          <w:szCs w:val="28"/>
          <w:lang w:bidi="ru-RU"/>
        </w:rPr>
      </w:pPr>
      <w:r w:rsidRPr="001C1F9B">
        <w:rPr>
          <w:sz w:val="28"/>
          <w:szCs w:val="28"/>
          <w:lang w:bidi="ru-RU"/>
        </w:rPr>
        <w:t xml:space="preserve">краткий обзор теоретических материалов, необходимых для выполнения практического задания; </w:t>
      </w:r>
    </w:p>
    <w:p w:rsidR="001C1F9B" w:rsidRPr="001C1F9B" w:rsidRDefault="001C1F9B" w:rsidP="001C1F9B">
      <w:pPr>
        <w:pStyle w:val="a3"/>
        <w:widowControl w:val="0"/>
        <w:numPr>
          <w:ilvl w:val="0"/>
          <w:numId w:val="4"/>
        </w:numPr>
        <w:autoSpaceDE w:val="0"/>
        <w:autoSpaceDN w:val="0"/>
        <w:jc w:val="both"/>
        <w:rPr>
          <w:sz w:val="28"/>
          <w:szCs w:val="28"/>
          <w:lang w:bidi="ru-RU"/>
        </w:rPr>
      </w:pPr>
      <w:r w:rsidRPr="001C1F9B">
        <w:rPr>
          <w:sz w:val="28"/>
          <w:szCs w:val="28"/>
          <w:lang w:bidi="ru-RU"/>
        </w:rPr>
        <w:t>практические задания для закрепления пройденного материала по каждому модулю для достижения результатов обучения;</w:t>
      </w:r>
    </w:p>
    <w:p w:rsidR="001C1F9B" w:rsidRPr="001C1F9B" w:rsidRDefault="001C1F9B" w:rsidP="001C1F9B">
      <w:pPr>
        <w:pStyle w:val="a3"/>
        <w:widowControl w:val="0"/>
        <w:numPr>
          <w:ilvl w:val="0"/>
          <w:numId w:val="4"/>
        </w:numPr>
        <w:autoSpaceDE w:val="0"/>
        <w:autoSpaceDN w:val="0"/>
        <w:jc w:val="both"/>
        <w:rPr>
          <w:strike/>
          <w:sz w:val="28"/>
          <w:szCs w:val="28"/>
          <w:lang w:bidi="ru-RU"/>
        </w:rPr>
      </w:pPr>
      <w:r w:rsidRPr="001C1F9B">
        <w:rPr>
          <w:sz w:val="28"/>
          <w:szCs w:val="28"/>
          <w:lang w:bidi="ru-RU"/>
        </w:rPr>
        <w:t xml:space="preserve">критерии </w:t>
      </w:r>
      <w:r w:rsidR="00F85265">
        <w:rPr>
          <w:sz w:val="28"/>
          <w:szCs w:val="28"/>
          <w:lang w:bidi="ru-RU"/>
        </w:rPr>
        <w:t>оценивания.</w:t>
      </w:r>
    </w:p>
    <w:p w:rsidR="001C1F9B" w:rsidRPr="001C1F9B" w:rsidRDefault="001C1F9B" w:rsidP="00F85265">
      <w:pPr>
        <w:pStyle w:val="a3"/>
        <w:tabs>
          <w:tab w:val="left" w:pos="1418"/>
          <w:tab w:val="left" w:pos="2410"/>
          <w:tab w:val="left" w:pos="3686"/>
        </w:tabs>
        <w:jc w:val="both"/>
        <w:textAlignment w:val="baseline"/>
        <w:rPr>
          <w:sz w:val="28"/>
          <w:szCs w:val="28"/>
        </w:rPr>
      </w:pPr>
      <w:r w:rsidRPr="001C1F9B">
        <w:rPr>
          <w:sz w:val="28"/>
          <w:szCs w:val="28"/>
        </w:rPr>
        <w:t>Учебно-методические материалы выдаются слушателям в электронном варианте.</w:t>
      </w:r>
    </w:p>
    <w:p w:rsidR="003D226F" w:rsidRDefault="003D226F" w:rsidP="003D226F">
      <w:pPr>
        <w:widowControl w:val="0"/>
        <w:autoSpaceDE w:val="0"/>
        <w:autoSpaceDN w:val="0"/>
        <w:ind w:left="258" w:firstLine="451"/>
        <w:jc w:val="both"/>
        <w:rPr>
          <w:sz w:val="28"/>
          <w:szCs w:val="28"/>
          <w:lang w:val="kk-KZ" w:bidi="ru-RU"/>
        </w:rPr>
      </w:pPr>
    </w:p>
    <w:p w:rsidR="000E4EFC" w:rsidRPr="00AD376D" w:rsidRDefault="000E4EFC" w:rsidP="003D226F">
      <w:pPr>
        <w:widowControl w:val="0"/>
        <w:autoSpaceDE w:val="0"/>
        <w:autoSpaceDN w:val="0"/>
        <w:ind w:left="258" w:firstLine="451"/>
        <w:jc w:val="both"/>
        <w:rPr>
          <w:sz w:val="28"/>
          <w:szCs w:val="28"/>
          <w:lang w:val="kk-KZ" w:bidi="ru-RU"/>
        </w:rPr>
      </w:pPr>
    </w:p>
    <w:p w:rsidR="001C1F9B" w:rsidRPr="00172A07" w:rsidRDefault="001C1F9B" w:rsidP="001C1F9B">
      <w:pPr>
        <w:widowControl w:val="0"/>
        <w:autoSpaceDE w:val="0"/>
        <w:autoSpaceDN w:val="0"/>
        <w:ind w:firstLine="709"/>
        <w:jc w:val="center"/>
        <w:outlineLvl w:val="0"/>
        <w:rPr>
          <w:b/>
          <w:bCs/>
          <w:sz w:val="28"/>
          <w:szCs w:val="28"/>
          <w:lang w:bidi="ru-RU"/>
        </w:rPr>
      </w:pPr>
      <w:r w:rsidRPr="00172A07">
        <w:rPr>
          <w:b/>
          <w:bCs/>
          <w:sz w:val="28"/>
          <w:szCs w:val="28"/>
          <w:lang w:bidi="ru-RU"/>
        </w:rPr>
        <w:t>Раздел 8. Оценивание результатов обучения</w:t>
      </w:r>
    </w:p>
    <w:p w:rsidR="001C1F9B" w:rsidRDefault="001C1F9B" w:rsidP="001C1F9B">
      <w:pPr>
        <w:widowControl w:val="0"/>
        <w:autoSpaceDE w:val="0"/>
        <w:autoSpaceDN w:val="0"/>
        <w:ind w:firstLine="709"/>
        <w:jc w:val="both"/>
        <w:rPr>
          <w:sz w:val="28"/>
          <w:szCs w:val="28"/>
        </w:rPr>
      </w:pPr>
    </w:p>
    <w:p w:rsidR="00204CF9" w:rsidRPr="006D7CBA" w:rsidRDefault="00204CF9" w:rsidP="00204CF9">
      <w:pPr>
        <w:widowControl w:val="0"/>
        <w:tabs>
          <w:tab w:val="left" w:pos="993"/>
          <w:tab w:val="left" w:pos="10348"/>
        </w:tabs>
        <w:autoSpaceDE w:val="0"/>
        <w:autoSpaceDN w:val="0"/>
        <w:ind w:firstLine="707"/>
        <w:jc w:val="both"/>
        <w:rPr>
          <w:sz w:val="28"/>
          <w:szCs w:val="28"/>
        </w:rPr>
      </w:pPr>
      <w:bookmarkStart w:id="2" w:name="z119"/>
      <w:r w:rsidRPr="006D7CBA">
        <w:rPr>
          <w:sz w:val="28"/>
          <w:szCs w:val="28"/>
        </w:rPr>
        <w:t>Итоговое оценивание – процедура подтверждения уровня квалификации и компетенции слушателя в соответствии требованиям Программы.</w:t>
      </w:r>
    </w:p>
    <w:p w:rsidR="00204CF9" w:rsidRPr="006D7CBA" w:rsidRDefault="00204CF9" w:rsidP="00204CF9">
      <w:pPr>
        <w:widowControl w:val="0"/>
        <w:tabs>
          <w:tab w:val="left" w:pos="993"/>
          <w:tab w:val="left" w:pos="10348"/>
        </w:tabs>
        <w:autoSpaceDE w:val="0"/>
        <w:autoSpaceDN w:val="0"/>
        <w:ind w:firstLine="707"/>
        <w:jc w:val="both"/>
        <w:rPr>
          <w:sz w:val="28"/>
          <w:szCs w:val="28"/>
        </w:rPr>
      </w:pPr>
      <w:r w:rsidRPr="006D7CBA">
        <w:rPr>
          <w:sz w:val="28"/>
          <w:szCs w:val="28"/>
        </w:rPr>
        <w:t>Итоговое оценивание состоит из следующих этапов:</w:t>
      </w:r>
    </w:p>
    <w:p w:rsidR="00204CF9" w:rsidRPr="006D7CBA" w:rsidRDefault="00204CF9" w:rsidP="00204CF9">
      <w:pPr>
        <w:widowControl w:val="0"/>
        <w:tabs>
          <w:tab w:val="left" w:pos="993"/>
          <w:tab w:val="left" w:pos="10348"/>
        </w:tabs>
        <w:autoSpaceDE w:val="0"/>
        <w:autoSpaceDN w:val="0"/>
        <w:ind w:firstLine="707"/>
        <w:jc w:val="both"/>
        <w:rPr>
          <w:sz w:val="28"/>
          <w:szCs w:val="28"/>
        </w:rPr>
      </w:pPr>
      <w:r w:rsidRPr="006D7CBA">
        <w:rPr>
          <w:sz w:val="28"/>
          <w:szCs w:val="28"/>
        </w:rPr>
        <w:t>1 этап –</w:t>
      </w:r>
      <w:r w:rsidRPr="002707EE">
        <w:rPr>
          <w:sz w:val="28"/>
          <w:szCs w:val="28"/>
        </w:rPr>
        <w:t>промежуточное</w:t>
      </w:r>
      <w:r w:rsidRPr="006D7CBA">
        <w:rPr>
          <w:sz w:val="28"/>
          <w:szCs w:val="28"/>
        </w:rPr>
        <w:t xml:space="preserve"> оценивание по каждому модулю;</w:t>
      </w:r>
    </w:p>
    <w:p w:rsidR="00204CF9" w:rsidRPr="006D7CBA" w:rsidRDefault="00204CF9" w:rsidP="00204CF9">
      <w:pPr>
        <w:widowControl w:val="0"/>
        <w:tabs>
          <w:tab w:val="left" w:pos="993"/>
          <w:tab w:val="left" w:pos="10348"/>
        </w:tabs>
        <w:autoSpaceDE w:val="0"/>
        <w:autoSpaceDN w:val="0"/>
        <w:ind w:firstLine="707"/>
        <w:jc w:val="both"/>
        <w:rPr>
          <w:sz w:val="28"/>
          <w:szCs w:val="28"/>
        </w:rPr>
      </w:pPr>
      <w:r w:rsidRPr="006D7CBA">
        <w:rPr>
          <w:sz w:val="28"/>
          <w:szCs w:val="28"/>
        </w:rPr>
        <w:t xml:space="preserve">2 этап – итоговое </w:t>
      </w:r>
      <w:r w:rsidRPr="006D7CBA">
        <w:rPr>
          <w:sz w:val="28"/>
          <w:szCs w:val="28"/>
          <w:lang w:val="kk-KZ"/>
        </w:rPr>
        <w:t>оценивание</w:t>
      </w:r>
      <w:r w:rsidRPr="006D7CBA">
        <w:rPr>
          <w:sz w:val="28"/>
          <w:szCs w:val="28"/>
        </w:rPr>
        <w:t>.</w:t>
      </w:r>
    </w:p>
    <w:p w:rsidR="001C1F9B" w:rsidRDefault="001C1F9B" w:rsidP="001C1F9B">
      <w:pPr>
        <w:ind w:firstLine="707"/>
        <w:jc w:val="both"/>
        <w:rPr>
          <w:sz w:val="28"/>
          <w:szCs w:val="28"/>
          <w:lang w:bidi="ru-RU"/>
        </w:rPr>
      </w:pPr>
      <w:r w:rsidRPr="00FC24D7">
        <w:rPr>
          <w:sz w:val="28"/>
          <w:szCs w:val="28"/>
          <w:lang w:bidi="ru-RU"/>
        </w:rPr>
        <w:t>В процессе курсового обуче</w:t>
      </w:r>
      <w:r>
        <w:rPr>
          <w:sz w:val="28"/>
          <w:szCs w:val="28"/>
          <w:lang w:bidi="ru-RU"/>
        </w:rPr>
        <w:t xml:space="preserve">ния проводится оценивание </w:t>
      </w:r>
      <w:r w:rsidR="00F85265">
        <w:rPr>
          <w:sz w:val="28"/>
          <w:szCs w:val="28"/>
          <w:lang w:val="kk-KZ"/>
        </w:rPr>
        <w:t>р</w:t>
      </w:r>
      <w:proofErr w:type="spellStart"/>
      <w:r w:rsidR="00F85265">
        <w:rPr>
          <w:sz w:val="28"/>
          <w:szCs w:val="28"/>
        </w:rPr>
        <w:t>азработ</w:t>
      </w:r>
      <w:proofErr w:type="spellEnd"/>
      <w:r w:rsidR="00F85265">
        <w:rPr>
          <w:sz w:val="28"/>
          <w:szCs w:val="28"/>
          <w:lang w:val="kk-KZ"/>
        </w:rPr>
        <w:t xml:space="preserve">анного </w:t>
      </w:r>
      <w:proofErr w:type="spellStart"/>
      <w:r w:rsidR="00F85265" w:rsidRPr="00DD14A5">
        <w:rPr>
          <w:sz w:val="28"/>
          <w:szCs w:val="28"/>
        </w:rPr>
        <w:t>учебн</w:t>
      </w:r>
      <w:proofErr w:type="spellEnd"/>
      <w:r w:rsidR="00F85265">
        <w:rPr>
          <w:sz w:val="28"/>
          <w:szCs w:val="28"/>
          <w:lang w:val="kk-KZ"/>
        </w:rPr>
        <w:t>ого</w:t>
      </w:r>
      <w:r w:rsidR="00F85265">
        <w:rPr>
          <w:sz w:val="28"/>
          <w:szCs w:val="28"/>
        </w:rPr>
        <w:t xml:space="preserve"> проект</w:t>
      </w:r>
      <w:r w:rsidR="00F85265">
        <w:rPr>
          <w:sz w:val="28"/>
          <w:szCs w:val="28"/>
          <w:lang w:val="kk-KZ"/>
        </w:rPr>
        <w:t>а</w:t>
      </w:r>
      <w:r w:rsidRPr="00FC24D7">
        <w:rPr>
          <w:sz w:val="28"/>
          <w:szCs w:val="28"/>
          <w:lang w:bidi="ru-RU"/>
        </w:rPr>
        <w:t xml:space="preserve">, </w:t>
      </w:r>
      <w:proofErr w:type="spellStart"/>
      <w:r w:rsidRPr="00FC24D7">
        <w:rPr>
          <w:sz w:val="28"/>
          <w:szCs w:val="28"/>
          <w:lang w:bidi="ru-RU"/>
        </w:rPr>
        <w:t>подготовленн</w:t>
      </w:r>
      <w:proofErr w:type="spellEnd"/>
      <w:r w:rsidR="00F85265">
        <w:rPr>
          <w:sz w:val="28"/>
          <w:szCs w:val="28"/>
          <w:lang w:val="kk-KZ" w:bidi="ru-RU"/>
        </w:rPr>
        <w:t>ого</w:t>
      </w:r>
      <w:r w:rsidRPr="00FC24D7">
        <w:rPr>
          <w:sz w:val="28"/>
          <w:szCs w:val="28"/>
          <w:lang w:bidi="ru-RU"/>
        </w:rPr>
        <w:t xml:space="preserve"> </w:t>
      </w:r>
      <w:proofErr w:type="spellStart"/>
      <w:r w:rsidRPr="00FC24D7">
        <w:rPr>
          <w:sz w:val="28"/>
          <w:szCs w:val="28"/>
          <w:lang w:bidi="ru-RU"/>
        </w:rPr>
        <w:t>слушател</w:t>
      </w:r>
      <w:proofErr w:type="spellEnd"/>
      <w:r w:rsidR="00F85265">
        <w:rPr>
          <w:sz w:val="28"/>
          <w:szCs w:val="28"/>
          <w:lang w:val="kk-KZ" w:bidi="ru-RU"/>
        </w:rPr>
        <w:t>ем</w:t>
      </w:r>
      <w:r w:rsidR="00F85265">
        <w:rPr>
          <w:sz w:val="28"/>
          <w:szCs w:val="28"/>
          <w:lang w:bidi="ru-RU"/>
        </w:rPr>
        <w:t xml:space="preserve"> в период курсового обучения.</w:t>
      </w:r>
    </w:p>
    <w:p w:rsidR="001C1F9B" w:rsidRPr="00211400" w:rsidRDefault="001C1F9B" w:rsidP="001C1F9B">
      <w:pPr>
        <w:ind w:firstLine="707"/>
        <w:jc w:val="both"/>
        <w:rPr>
          <w:sz w:val="28"/>
          <w:szCs w:val="28"/>
        </w:rPr>
      </w:pPr>
      <w:r w:rsidRPr="00211400">
        <w:rPr>
          <w:i/>
          <w:strike/>
          <w:sz w:val="28"/>
          <w:szCs w:val="28"/>
        </w:rPr>
        <w:tab/>
      </w:r>
      <w:r w:rsidRPr="00211400">
        <w:rPr>
          <w:sz w:val="28"/>
          <w:szCs w:val="28"/>
        </w:rPr>
        <w:t xml:space="preserve">Шкала промежуточного оценивания по каждому модулю составляет от 1 до 100 баллов. </w:t>
      </w:r>
    </w:p>
    <w:p w:rsidR="001C1F9B" w:rsidRDefault="001C1F9B" w:rsidP="001C1F9B">
      <w:pPr>
        <w:widowControl w:val="0"/>
        <w:autoSpaceDE w:val="0"/>
        <w:autoSpaceDN w:val="0"/>
        <w:ind w:firstLine="707"/>
        <w:jc w:val="both"/>
        <w:rPr>
          <w:sz w:val="28"/>
          <w:szCs w:val="28"/>
        </w:rPr>
      </w:pPr>
      <w:r w:rsidRPr="00930CA8">
        <w:rPr>
          <w:sz w:val="28"/>
          <w:szCs w:val="28"/>
        </w:rPr>
        <w:t>К итоговому оцениванию</w:t>
      </w:r>
      <w:r>
        <w:rPr>
          <w:sz w:val="28"/>
          <w:szCs w:val="28"/>
        </w:rPr>
        <w:t xml:space="preserve"> допускаются слушатели, получившие не менее </w:t>
      </w:r>
      <w:r w:rsidRPr="00D125A6">
        <w:rPr>
          <w:sz w:val="28"/>
          <w:szCs w:val="28"/>
        </w:rPr>
        <w:t>50 баллов</w:t>
      </w:r>
      <w:r>
        <w:rPr>
          <w:sz w:val="28"/>
          <w:szCs w:val="28"/>
        </w:rPr>
        <w:t xml:space="preserve"> от среднего арифметического баллов,</w:t>
      </w:r>
      <w:r w:rsidRPr="00D125A6">
        <w:rPr>
          <w:sz w:val="28"/>
          <w:szCs w:val="28"/>
        </w:rPr>
        <w:t xml:space="preserve"> </w:t>
      </w:r>
      <w:r>
        <w:rPr>
          <w:sz w:val="28"/>
          <w:szCs w:val="28"/>
        </w:rPr>
        <w:t xml:space="preserve">полученных при промежуточном оценивании по модулям Программы. </w:t>
      </w:r>
    </w:p>
    <w:p w:rsidR="001C1F9B" w:rsidRDefault="001C1F9B" w:rsidP="001C1F9B">
      <w:pPr>
        <w:widowControl w:val="0"/>
        <w:autoSpaceDE w:val="0"/>
        <w:autoSpaceDN w:val="0"/>
        <w:ind w:firstLine="707"/>
        <w:jc w:val="both"/>
        <w:rPr>
          <w:sz w:val="28"/>
          <w:szCs w:val="28"/>
        </w:rPr>
      </w:pPr>
      <w:r>
        <w:rPr>
          <w:sz w:val="28"/>
          <w:szCs w:val="28"/>
        </w:rPr>
        <w:t>Итоговое оценивание слушателей проводится в форме итогового тестирования на следующей неделе после завершения курсового обучения.</w:t>
      </w:r>
    </w:p>
    <w:p w:rsidR="001C1F9B" w:rsidRPr="00CA5971" w:rsidRDefault="001C1F9B" w:rsidP="001C1F9B">
      <w:pPr>
        <w:widowControl w:val="0"/>
        <w:autoSpaceDE w:val="0"/>
        <w:autoSpaceDN w:val="0"/>
        <w:ind w:firstLine="707"/>
        <w:jc w:val="both"/>
        <w:rPr>
          <w:sz w:val="28"/>
          <w:szCs w:val="28"/>
        </w:rPr>
      </w:pPr>
      <w:r>
        <w:rPr>
          <w:sz w:val="28"/>
          <w:szCs w:val="28"/>
        </w:rPr>
        <w:t xml:space="preserve">Итоговое </w:t>
      </w:r>
      <w:r w:rsidRPr="00CA5971">
        <w:rPr>
          <w:sz w:val="28"/>
          <w:szCs w:val="28"/>
        </w:rPr>
        <w:t>тестирование по материалам Программы вкл</w:t>
      </w:r>
      <w:r>
        <w:rPr>
          <w:sz w:val="28"/>
          <w:szCs w:val="28"/>
        </w:rPr>
        <w:t xml:space="preserve">ючает в себя ответы на вопросы по содержанию Программы курсов повышения квалификации. </w:t>
      </w:r>
    </w:p>
    <w:p w:rsidR="00C15388" w:rsidRDefault="001C1F9B" w:rsidP="00C15388">
      <w:pPr>
        <w:widowControl w:val="0"/>
        <w:autoSpaceDE w:val="0"/>
        <w:autoSpaceDN w:val="0"/>
        <w:ind w:firstLine="707"/>
        <w:jc w:val="both"/>
        <w:rPr>
          <w:sz w:val="28"/>
          <w:szCs w:val="28"/>
        </w:rPr>
      </w:pPr>
      <w:r>
        <w:rPr>
          <w:sz w:val="28"/>
          <w:szCs w:val="28"/>
        </w:rPr>
        <w:t xml:space="preserve">Максимальный бал за итоговое тестирование – 100 баллов, минимальное - 50 баллов. </w:t>
      </w:r>
    </w:p>
    <w:p w:rsidR="00C15388" w:rsidRPr="00BA46E5" w:rsidRDefault="00C15388" w:rsidP="00C15388">
      <w:pPr>
        <w:widowControl w:val="0"/>
        <w:autoSpaceDE w:val="0"/>
        <w:autoSpaceDN w:val="0"/>
        <w:ind w:firstLine="707"/>
        <w:jc w:val="both"/>
        <w:rPr>
          <w:sz w:val="28"/>
          <w:szCs w:val="28"/>
        </w:rPr>
      </w:pPr>
      <w:r>
        <w:rPr>
          <w:sz w:val="28"/>
          <w:szCs w:val="28"/>
        </w:rPr>
        <w:t xml:space="preserve"> </w:t>
      </w:r>
      <w:r w:rsidRPr="00BA46E5">
        <w:rPr>
          <w:sz w:val="28"/>
          <w:szCs w:val="28"/>
        </w:rPr>
        <w:t>90-100 баллов- отлично;</w:t>
      </w:r>
    </w:p>
    <w:p w:rsidR="00C15388" w:rsidRPr="00BA46E5" w:rsidRDefault="00C15388" w:rsidP="00C15388">
      <w:pPr>
        <w:widowControl w:val="0"/>
        <w:autoSpaceDE w:val="0"/>
        <w:autoSpaceDN w:val="0"/>
        <w:ind w:firstLine="707"/>
        <w:jc w:val="both"/>
        <w:rPr>
          <w:sz w:val="28"/>
          <w:szCs w:val="28"/>
        </w:rPr>
      </w:pPr>
      <w:r w:rsidRPr="00BA46E5">
        <w:rPr>
          <w:sz w:val="28"/>
          <w:szCs w:val="28"/>
        </w:rPr>
        <w:t>89-75 баллов-хорошо;</w:t>
      </w:r>
    </w:p>
    <w:p w:rsidR="00C15388" w:rsidRDefault="00C15388" w:rsidP="00C15388">
      <w:pPr>
        <w:widowControl w:val="0"/>
        <w:autoSpaceDE w:val="0"/>
        <w:autoSpaceDN w:val="0"/>
        <w:ind w:firstLine="707"/>
        <w:jc w:val="both"/>
        <w:rPr>
          <w:sz w:val="28"/>
          <w:szCs w:val="28"/>
        </w:rPr>
      </w:pPr>
      <w:r w:rsidRPr="00BA46E5">
        <w:rPr>
          <w:sz w:val="28"/>
          <w:szCs w:val="28"/>
        </w:rPr>
        <w:t>74-51 баллов- удовлетворительно.</w:t>
      </w:r>
    </w:p>
    <w:p w:rsidR="001C1F9B" w:rsidRDefault="001C1F9B" w:rsidP="001C1F9B">
      <w:pPr>
        <w:widowControl w:val="0"/>
        <w:autoSpaceDE w:val="0"/>
        <w:autoSpaceDN w:val="0"/>
        <w:ind w:firstLine="707"/>
        <w:jc w:val="both"/>
        <w:rPr>
          <w:sz w:val="28"/>
          <w:szCs w:val="28"/>
        </w:rPr>
      </w:pPr>
      <w:r>
        <w:rPr>
          <w:sz w:val="28"/>
          <w:szCs w:val="28"/>
        </w:rPr>
        <w:t xml:space="preserve">Сотрудник </w:t>
      </w:r>
      <w:r w:rsidRPr="00457F8D">
        <w:rPr>
          <w:sz w:val="28"/>
          <w:szCs w:val="28"/>
        </w:rPr>
        <w:t>НАО «</w:t>
      </w:r>
      <w:proofErr w:type="spellStart"/>
      <w:r w:rsidRPr="00457F8D">
        <w:rPr>
          <w:sz w:val="28"/>
          <w:szCs w:val="28"/>
        </w:rPr>
        <w:t>Talap</w:t>
      </w:r>
      <w:proofErr w:type="spellEnd"/>
      <w:r w:rsidRPr="00457F8D">
        <w:rPr>
          <w:sz w:val="28"/>
          <w:szCs w:val="28"/>
        </w:rPr>
        <w:t>»</w:t>
      </w:r>
      <w:r>
        <w:rPr>
          <w:sz w:val="28"/>
          <w:szCs w:val="28"/>
        </w:rPr>
        <w:t xml:space="preserve"> </w:t>
      </w:r>
      <w:r w:rsidRPr="00457F8D">
        <w:rPr>
          <w:sz w:val="28"/>
          <w:szCs w:val="28"/>
        </w:rPr>
        <w:t xml:space="preserve">выводит среднюю </w:t>
      </w:r>
      <w:r>
        <w:rPr>
          <w:sz w:val="28"/>
          <w:szCs w:val="28"/>
        </w:rPr>
        <w:t xml:space="preserve">арифметическую </w:t>
      </w:r>
      <w:r w:rsidRPr="00457F8D">
        <w:rPr>
          <w:sz w:val="28"/>
          <w:szCs w:val="28"/>
        </w:rPr>
        <w:t xml:space="preserve">оценку </w:t>
      </w:r>
      <w:r>
        <w:rPr>
          <w:sz w:val="28"/>
          <w:szCs w:val="28"/>
        </w:rPr>
        <w:t xml:space="preserve">по оценкам промежуточного и итогового оценивания. </w:t>
      </w:r>
    </w:p>
    <w:p w:rsidR="001C1F9B" w:rsidRDefault="001C1F9B" w:rsidP="001C1F9B">
      <w:pPr>
        <w:widowControl w:val="0"/>
        <w:autoSpaceDE w:val="0"/>
        <w:autoSpaceDN w:val="0"/>
        <w:ind w:firstLine="707"/>
        <w:jc w:val="both"/>
        <w:rPr>
          <w:sz w:val="28"/>
          <w:szCs w:val="28"/>
        </w:rPr>
      </w:pPr>
      <w:r>
        <w:rPr>
          <w:sz w:val="28"/>
          <w:szCs w:val="28"/>
        </w:rPr>
        <w:t xml:space="preserve">Слушателю, получившему 50 и более баллов, выдается сертификат. В противном случае </w:t>
      </w:r>
      <w:r w:rsidRPr="004024FF">
        <w:rPr>
          <w:sz w:val="28"/>
          <w:szCs w:val="28"/>
        </w:rPr>
        <w:t>выдается справка о прослушивании курса повышения квалификации</w:t>
      </w:r>
      <w:r>
        <w:rPr>
          <w:sz w:val="28"/>
          <w:szCs w:val="28"/>
        </w:rPr>
        <w:t xml:space="preserve">. </w:t>
      </w:r>
      <w:r w:rsidRPr="004024FF">
        <w:rPr>
          <w:sz w:val="28"/>
          <w:szCs w:val="28"/>
        </w:rPr>
        <w:t xml:space="preserve"> </w:t>
      </w:r>
    </w:p>
    <w:p w:rsidR="001C1F9B" w:rsidRPr="004024FF" w:rsidRDefault="001C1F9B" w:rsidP="001C1F9B">
      <w:pPr>
        <w:widowControl w:val="0"/>
        <w:autoSpaceDE w:val="0"/>
        <w:autoSpaceDN w:val="0"/>
        <w:ind w:firstLine="707"/>
        <w:jc w:val="both"/>
        <w:rPr>
          <w:sz w:val="28"/>
          <w:szCs w:val="28"/>
        </w:rPr>
      </w:pPr>
      <w:bookmarkStart w:id="3" w:name="z116"/>
      <w:r w:rsidRPr="004024FF">
        <w:rPr>
          <w:sz w:val="28"/>
          <w:szCs w:val="28"/>
        </w:rPr>
        <w:t>Слушатели, не получившие сертификат, имеют возможность:</w:t>
      </w:r>
    </w:p>
    <w:p w:rsidR="001C1F9B" w:rsidRPr="004024FF" w:rsidRDefault="001C1F9B" w:rsidP="001C1F9B">
      <w:pPr>
        <w:widowControl w:val="0"/>
        <w:autoSpaceDE w:val="0"/>
        <w:autoSpaceDN w:val="0"/>
        <w:ind w:firstLine="707"/>
        <w:jc w:val="both"/>
        <w:rPr>
          <w:sz w:val="28"/>
          <w:szCs w:val="28"/>
        </w:rPr>
      </w:pPr>
      <w:bookmarkStart w:id="4" w:name="z117"/>
      <w:bookmarkEnd w:id="3"/>
      <w:r w:rsidRPr="004024FF">
        <w:rPr>
          <w:sz w:val="28"/>
          <w:szCs w:val="28"/>
        </w:rPr>
        <w:t>1) на повторное оценивание знаний, не более одного раза в год;</w:t>
      </w:r>
    </w:p>
    <w:p w:rsidR="001C1F9B" w:rsidRPr="004024FF" w:rsidRDefault="001C1F9B" w:rsidP="001C1F9B">
      <w:pPr>
        <w:widowControl w:val="0"/>
        <w:autoSpaceDE w:val="0"/>
        <w:autoSpaceDN w:val="0"/>
        <w:ind w:firstLine="707"/>
        <w:jc w:val="both"/>
        <w:rPr>
          <w:sz w:val="28"/>
          <w:szCs w:val="28"/>
        </w:rPr>
      </w:pPr>
      <w:bookmarkStart w:id="5" w:name="z118"/>
      <w:bookmarkEnd w:id="4"/>
      <w:r w:rsidRPr="004024FF">
        <w:rPr>
          <w:sz w:val="28"/>
          <w:szCs w:val="28"/>
        </w:rPr>
        <w:t>2) на повторное оцениван</w:t>
      </w:r>
      <w:r>
        <w:rPr>
          <w:sz w:val="28"/>
          <w:szCs w:val="28"/>
        </w:rPr>
        <w:t>ие знаний со следующим потоком слушателей</w:t>
      </w:r>
      <w:r w:rsidRPr="004024FF">
        <w:rPr>
          <w:sz w:val="28"/>
          <w:szCs w:val="28"/>
        </w:rPr>
        <w:t>;</w:t>
      </w:r>
    </w:p>
    <w:bookmarkEnd w:id="5"/>
    <w:p w:rsidR="001C1F9B" w:rsidRDefault="001C1F9B" w:rsidP="001C1F9B">
      <w:pPr>
        <w:widowControl w:val="0"/>
        <w:autoSpaceDE w:val="0"/>
        <w:autoSpaceDN w:val="0"/>
        <w:ind w:firstLine="707"/>
        <w:jc w:val="both"/>
        <w:rPr>
          <w:sz w:val="28"/>
          <w:szCs w:val="28"/>
        </w:rPr>
      </w:pPr>
      <w:r w:rsidRPr="004024FF">
        <w:rPr>
          <w:sz w:val="28"/>
          <w:szCs w:val="28"/>
        </w:rPr>
        <w:t>3) на перевод по уважительной причине из одного потока в другой в течение текущего года</w:t>
      </w:r>
      <w:r>
        <w:rPr>
          <w:sz w:val="28"/>
          <w:szCs w:val="28"/>
        </w:rPr>
        <w:t>.</w:t>
      </w:r>
    </w:p>
    <w:p w:rsidR="001C1F9B" w:rsidRDefault="001C1F9B" w:rsidP="001C1F9B">
      <w:pPr>
        <w:widowControl w:val="0"/>
        <w:autoSpaceDE w:val="0"/>
        <w:autoSpaceDN w:val="0"/>
        <w:ind w:firstLine="709"/>
        <w:jc w:val="both"/>
        <w:rPr>
          <w:sz w:val="28"/>
          <w:szCs w:val="28"/>
        </w:rPr>
      </w:pPr>
      <w:r w:rsidRPr="00486600">
        <w:rPr>
          <w:sz w:val="28"/>
          <w:szCs w:val="28"/>
        </w:rPr>
        <w:t xml:space="preserve">4) на завершение прерванного </w:t>
      </w:r>
      <w:r>
        <w:rPr>
          <w:sz w:val="28"/>
          <w:szCs w:val="28"/>
        </w:rPr>
        <w:t>к</w:t>
      </w:r>
      <w:r w:rsidRPr="00486600">
        <w:rPr>
          <w:sz w:val="28"/>
          <w:szCs w:val="28"/>
        </w:rPr>
        <w:t>урса по уважительной причине с предоставлением подтверждающих документов.</w:t>
      </w:r>
    </w:p>
    <w:p w:rsidR="001C1F9B" w:rsidRDefault="001C1F9B" w:rsidP="001C1F9B">
      <w:pPr>
        <w:widowControl w:val="0"/>
        <w:autoSpaceDE w:val="0"/>
        <w:autoSpaceDN w:val="0"/>
        <w:ind w:firstLine="709"/>
        <w:jc w:val="both"/>
        <w:rPr>
          <w:sz w:val="28"/>
          <w:szCs w:val="28"/>
        </w:rPr>
      </w:pPr>
    </w:p>
    <w:bookmarkEnd w:id="2"/>
    <w:p w:rsidR="00204CF9" w:rsidRPr="00476717" w:rsidRDefault="00204CF9" w:rsidP="00204CF9">
      <w:pPr>
        <w:widowControl w:val="0"/>
        <w:tabs>
          <w:tab w:val="left" w:pos="993"/>
          <w:tab w:val="left" w:pos="10348"/>
        </w:tabs>
        <w:autoSpaceDE w:val="0"/>
        <w:autoSpaceDN w:val="0"/>
        <w:jc w:val="center"/>
        <w:outlineLvl w:val="0"/>
        <w:rPr>
          <w:b/>
          <w:bCs/>
          <w:sz w:val="28"/>
          <w:szCs w:val="28"/>
          <w:lang w:bidi="ru-RU"/>
        </w:rPr>
      </w:pPr>
      <w:r w:rsidRPr="00476717">
        <w:rPr>
          <w:b/>
          <w:bCs/>
          <w:sz w:val="28"/>
          <w:szCs w:val="28"/>
          <w:lang w:bidi="ru-RU"/>
        </w:rPr>
        <w:t xml:space="preserve">Раздел 9. </w:t>
      </w:r>
      <w:proofErr w:type="spellStart"/>
      <w:r w:rsidRPr="00476717">
        <w:rPr>
          <w:b/>
          <w:bCs/>
          <w:sz w:val="28"/>
          <w:szCs w:val="28"/>
          <w:lang w:bidi="ru-RU"/>
        </w:rPr>
        <w:t>Посткурсовое</w:t>
      </w:r>
      <w:proofErr w:type="spellEnd"/>
      <w:r w:rsidRPr="00476717">
        <w:rPr>
          <w:b/>
          <w:bCs/>
          <w:sz w:val="28"/>
          <w:szCs w:val="28"/>
          <w:lang w:bidi="ru-RU"/>
        </w:rPr>
        <w:t xml:space="preserve"> сопровождение</w:t>
      </w:r>
    </w:p>
    <w:p w:rsidR="00204CF9" w:rsidRPr="00476717" w:rsidRDefault="00204CF9" w:rsidP="00204CF9">
      <w:pPr>
        <w:tabs>
          <w:tab w:val="left" w:pos="993"/>
          <w:tab w:val="left" w:pos="10348"/>
        </w:tabs>
        <w:suppressAutoHyphens/>
        <w:ind w:firstLine="709"/>
        <w:contextualSpacing/>
        <w:jc w:val="both"/>
        <w:rPr>
          <w:sz w:val="28"/>
          <w:szCs w:val="28"/>
        </w:rPr>
      </w:pPr>
      <w:proofErr w:type="spellStart"/>
      <w:r w:rsidRPr="00476717">
        <w:rPr>
          <w:sz w:val="28"/>
          <w:szCs w:val="28"/>
        </w:rPr>
        <w:t>Посткурсовое</w:t>
      </w:r>
      <w:proofErr w:type="spellEnd"/>
      <w:r w:rsidRPr="00476717">
        <w:rPr>
          <w:sz w:val="28"/>
          <w:szCs w:val="28"/>
        </w:rPr>
        <w:t xml:space="preserve"> сопровождение деятельности </w:t>
      </w:r>
      <w:r w:rsidRPr="00476717">
        <w:rPr>
          <w:sz w:val="28"/>
          <w:szCs w:val="28"/>
          <w:lang w:bidi="ru-RU"/>
        </w:rPr>
        <w:t xml:space="preserve">педагогов </w:t>
      </w:r>
      <w:r w:rsidRPr="00476717">
        <w:rPr>
          <w:sz w:val="28"/>
          <w:szCs w:val="28"/>
        </w:rPr>
        <w:t xml:space="preserve">– система мероприятий, обеспечивающая развитие профессиональной компетентности </w:t>
      </w:r>
      <w:r>
        <w:rPr>
          <w:sz w:val="28"/>
          <w:szCs w:val="28"/>
        </w:rPr>
        <w:t xml:space="preserve">путем </w:t>
      </w:r>
      <w:r w:rsidRPr="00476717">
        <w:rPr>
          <w:sz w:val="28"/>
          <w:szCs w:val="28"/>
        </w:rPr>
        <w:t xml:space="preserve">оказания методической, консультационной помощи.  </w:t>
      </w:r>
    </w:p>
    <w:p w:rsidR="00204CF9" w:rsidRPr="00476717" w:rsidRDefault="00204CF9" w:rsidP="00204CF9">
      <w:pPr>
        <w:tabs>
          <w:tab w:val="left" w:pos="993"/>
          <w:tab w:val="left" w:pos="10348"/>
        </w:tabs>
        <w:suppressAutoHyphens/>
        <w:ind w:firstLine="709"/>
        <w:contextualSpacing/>
        <w:jc w:val="both"/>
        <w:rPr>
          <w:sz w:val="28"/>
          <w:szCs w:val="28"/>
        </w:rPr>
      </w:pPr>
      <w:r w:rsidRPr="00476717">
        <w:rPr>
          <w:sz w:val="28"/>
          <w:szCs w:val="28"/>
        </w:rPr>
        <w:t>П</w:t>
      </w:r>
      <w:r>
        <w:rPr>
          <w:sz w:val="28"/>
          <w:szCs w:val="28"/>
        </w:rPr>
        <w:t>едагоги</w:t>
      </w:r>
      <w:r w:rsidRPr="00476717">
        <w:rPr>
          <w:sz w:val="28"/>
          <w:szCs w:val="28"/>
        </w:rPr>
        <w:t xml:space="preserve"> прошедшие курсы повышения квалификации, применяют полученные профессиональные компетенции в процессе работы. </w:t>
      </w:r>
    </w:p>
    <w:p w:rsidR="00204CF9" w:rsidRPr="00476717" w:rsidRDefault="00204CF9" w:rsidP="00204CF9">
      <w:pPr>
        <w:tabs>
          <w:tab w:val="left" w:pos="993"/>
          <w:tab w:val="left" w:pos="10348"/>
        </w:tabs>
        <w:suppressAutoHyphens/>
        <w:ind w:firstLine="709"/>
        <w:contextualSpacing/>
        <w:jc w:val="both"/>
        <w:rPr>
          <w:sz w:val="28"/>
          <w:szCs w:val="28"/>
        </w:rPr>
      </w:pPr>
      <w:r w:rsidRPr="00476717">
        <w:rPr>
          <w:sz w:val="28"/>
          <w:szCs w:val="28"/>
        </w:rPr>
        <w:t>Для качественной реализации на практике полученных знаний педагогам, прошедшим повышение квалификации, НАО «</w:t>
      </w:r>
      <w:proofErr w:type="spellStart"/>
      <w:r w:rsidRPr="00476717">
        <w:rPr>
          <w:sz w:val="28"/>
          <w:szCs w:val="28"/>
        </w:rPr>
        <w:t>Talap</w:t>
      </w:r>
      <w:proofErr w:type="spellEnd"/>
      <w:r w:rsidRPr="00476717">
        <w:rPr>
          <w:sz w:val="28"/>
          <w:szCs w:val="28"/>
        </w:rPr>
        <w:t xml:space="preserve">» в течение одного календарного года осуществляется </w:t>
      </w:r>
      <w:proofErr w:type="spellStart"/>
      <w:r w:rsidRPr="00476717">
        <w:rPr>
          <w:sz w:val="28"/>
          <w:szCs w:val="28"/>
        </w:rPr>
        <w:t>посткурсовое</w:t>
      </w:r>
      <w:proofErr w:type="spellEnd"/>
      <w:r w:rsidRPr="00476717">
        <w:rPr>
          <w:sz w:val="28"/>
          <w:szCs w:val="28"/>
        </w:rPr>
        <w:t xml:space="preserve"> сопровождение деятельности. </w:t>
      </w:r>
    </w:p>
    <w:p w:rsidR="00204CF9" w:rsidRPr="00476717" w:rsidRDefault="00204CF9" w:rsidP="00204CF9">
      <w:pPr>
        <w:tabs>
          <w:tab w:val="left" w:pos="993"/>
          <w:tab w:val="left" w:pos="10348"/>
        </w:tabs>
        <w:ind w:firstLine="709"/>
        <w:jc w:val="both"/>
        <w:textAlignment w:val="baseline"/>
        <w:rPr>
          <w:spacing w:val="2"/>
          <w:sz w:val="28"/>
        </w:rPr>
      </w:pPr>
      <w:r w:rsidRPr="00476717">
        <w:rPr>
          <w:spacing w:val="2"/>
          <w:sz w:val="28"/>
        </w:rPr>
        <w:lastRenderedPageBreak/>
        <w:t xml:space="preserve">Формы проведения </w:t>
      </w:r>
      <w:proofErr w:type="spellStart"/>
      <w:r w:rsidRPr="00476717">
        <w:rPr>
          <w:spacing w:val="2"/>
          <w:sz w:val="28"/>
        </w:rPr>
        <w:t>посткурсового</w:t>
      </w:r>
      <w:proofErr w:type="spellEnd"/>
      <w:r w:rsidRPr="00476717">
        <w:rPr>
          <w:spacing w:val="2"/>
          <w:sz w:val="28"/>
        </w:rPr>
        <w:t xml:space="preserve"> сопровождения деятельности включают:</w:t>
      </w:r>
    </w:p>
    <w:p w:rsidR="00204CF9" w:rsidRPr="00476717" w:rsidRDefault="00204CF9" w:rsidP="00204CF9">
      <w:pPr>
        <w:jc w:val="both"/>
      </w:pPr>
      <w:bookmarkStart w:id="6" w:name="z131"/>
      <w:r w:rsidRPr="00476717">
        <w:rPr>
          <w:color w:val="000000"/>
          <w:sz w:val="28"/>
        </w:rPr>
        <w:t>      1) оказание методической, консультационной помощи слушателям в их педагогической, исследовательской и рефлексивной деятельности;</w:t>
      </w:r>
    </w:p>
    <w:p w:rsidR="00204CF9" w:rsidRPr="00476717" w:rsidRDefault="00204CF9" w:rsidP="00204CF9">
      <w:pPr>
        <w:jc w:val="both"/>
      </w:pPr>
      <w:bookmarkStart w:id="7" w:name="z132"/>
      <w:bookmarkEnd w:id="6"/>
      <w:r w:rsidRPr="00476717">
        <w:rPr>
          <w:color w:val="000000"/>
          <w:sz w:val="28"/>
        </w:rPr>
        <w:t>      2) оказание консультационной помощи в подготовке публикации результатов педагогической и исследовательской деятельности;</w:t>
      </w:r>
    </w:p>
    <w:p w:rsidR="00204CF9" w:rsidRPr="00476717" w:rsidRDefault="00204CF9" w:rsidP="00204CF9">
      <w:pPr>
        <w:jc w:val="both"/>
      </w:pPr>
      <w:bookmarkStart w:id="8" w:name="z133"/>
      <w:bookmarkEnd w:id="7"/>
      <w:r w:rsidRPr="00476717">
        <w:rPr>
          <w:color w:val="000000"/>
          <w:sz w:val="28"/>
        </w:rPr>
        <w:t>      3) организацию и поддержку работы профессиональных сообществ педагогов, в том числе проведение мероприятий по обмену опытом (конкурсов, конференций, семинаров, круглых столов и других образовательных мероприятий).</w:t>
      </w:r>
    </w:p>
    <w:bookmarkEnd w:id="8"/>
    <w:p w:rsidR="00204CF9" w:rsidRDefault="00204CF9" w:rsidP="00204CF9">
      <w:pPr>
        <w:widowControl w:val="0"/>
        <w:tabs>
          <w:tab w:val="left" w:pos="993"/>
          <w:tab w:val="left" w:pos="10348"/>
        </w:tabs>
        <w:autoSpaceDE w:val="0"/>
        <w:autoSpaceDN w:val="0"/>
        <w:outlineLvl w:val="0"/>
        <w:rPr>
          <w:b/>
          <w:bCs/>
          <w:sz w:val="28"/>
          <w:szCs w:val="28"/>
          <w:lang w:bidi="ru-RU"/>
        </w:rPr>
      </w:pPr>
    </w:p>
    <w:p w:rsidR="001C1F9B" w:rsidRDefault="001C1F9B" w:rsidP="001C1F9B">
      <w:pPr>
        <w:shd w:val="clear" w:color="auto" w:fill="FFFFFF" w:themeFill="background1"/>
        <w:tabs>
          <w:tab w:val="left" w:pos="851"/>
          <w:tab w:val="left" w:pos="993"/>
          <w:tab w:val="left" w:pos="1134"/>
        </w:tabs>
        <w:ind w:firstLine="709"/>
        <w:jc w:val="both"/>
        <w:rPr>
          <w:b/>
          <w:bCs/>
          <w:sz w:val="28"/>
          <w:szCs w:val="28"/>
          <w:lang w:bidi="ru-RU"/>
        </w:rPr>
      </w:pPr>
    </w:p>
    <w:p w:rsidR="00C4205F" w:rsidRPr="00AD376D" w:rsidRDefault="00C4205F" w:rsidP="00C4205F">
      <w:pPr>
        <w:suppressAutoHyphens/>
        <w:ind w:firstLine="709"/>
        <w:contextualSpacing/>
        <w:jc w:val="both"/>
        <w:rPr>
          <w:sz w:val="28"/>
          <w:szCs w:val="28"/>
        </w:rPr>
      </w:pPr>
    </w:p>
    <w:p w:rsidR="003D226F" w:rsidRPr="00AD376D" w:rsidRDefault="003D226F" w:rsidP="003D226F">
      <w:pPr>
        <w:widowControl w:val="0"/>
        <w:tabs>
          <w:tab w:val="left" w:pos="1675"/>
        </w:tabs>
        <w:autoSpaceDE w:val="0"/>
        <w:autoSpaceDN w:val="0"/>
        <w:ind w:left="707"/>
        <w:jc w:val="both"/>
        <w:rPr>
          <w:sz w:val="28"/>
          <w:lang w:val="x-none" w:bidi="ru-RU"/>
        </w:rPr>
      </w:pPr>
    </w:p>
    <w:p w:rsidR="003D226F" w:rsidRPr="00AD376D" w:rsidRDefault="003D226F" w:rsidP="003D226F">
      <w:pPr>
        <w:widowControl w:val="0"/>
        <w:autoSpaceDE w:val="0"/>
        <w:autoSpaceDN w:val="0"/>
        <w:jc w:val="center"/>
        <w:outlineLvl w:val="0"/>
        <w:rPr>
          <w:b/>
          <w:bCs/>
          <w:sz w:val="28"/>
          <w:szCs w:val="28"/>
          <w:lang w:bidi="ru-RU"/>
        </w:rPr>
      </w:pPr>
      <w:r w:rsidRPr="00AD376D">
        <w:rPr>
          <w:b/>
          <w:bCs/>
          <w:sz w:val="28"/>
          <w:szCs w:val="28"/>
          <w:lang w:bidi="ru-RU"/>
        </w:rPr>
        <w:t>Раздел 10. Список основной и дополнительной литературы</w:t>
      </w:r>
    </w:p>
    <w:p w:rsidR="003D226F" w:rsidRPr="00AD376D" w:rsidRDefault="003D226F" w:rsidP="003D226F">
      <w:pPr>
        <w:widowControl w:val="0"/>
        <w:autoSpaceDE w:val="0"/>
        <w:autoSpaceDN w:val="0"/>
        <w:rPr>
          <w:b/>
          <w:sz w:val="27"/>
          <w:szCs w:val="28"/>
          <w:lang w:bidi="ru-RU"/>
        </w:rPr>
      </w:pPr>
    </w:p>
    <w:p w:rsidR="003D226F" w:rsidRPr="00AD376D" w:rsidRDefault="003D226F" w:rsidP="00F17E99">
      <w:pPr>
        <w:widowControl w:val="0"/>
        <w:tabs>
          <w:tab w:val="left" w:pos="2613"/>
          <w:tab w:val="left" w:pos="4506"/>
          <w:tab w:val="left" w:pos="5167"/>
          <w:tab w:val="left" w:pos="6813"/>
          <w:tab w:val="left" w:pos="9483"/>
        </w:tabs>
        <w:autoSpaceDE w:val="0"/>
        <w:autoSpaceDN w:val="0"/>
        <w:ind w:firstLine="707"/>
        <w:jc w:val="center"/>
        <w:rPr>
          <w:b/>
          <w:sz w:val="28"/>
          <w:szCs w:val="28"/>
          <w:lang w:bidi="ru-RU"/>
        </w:rPr>
      </w:pPr>
      <w:r w:rsidRPr="00AD376D">
        <w:rPr>
          <w:b/>
          <w:sz w:val="28"/>
          <w:szCs w:val="28"/>
          <w:lang w:bidi="ru-RU"/>
        </w:rPr>
        <w:t>Перечень основной литературы:</w:t>
      </w:r>
    </w:p>
    <w:p w:rsidR="003D226F" w:rsidRDefault="00F17E99" w:rsidP="00B731AF">
      <w:pPr>
        <w:numPr>
          <w:ilvl w:val="0"/>
          <w:numId w:val="5"/>
        </w:numPr>
        <w:shd w:val="clear" w:color="auto" w:fill="FFFFFF"/>
        <w:suppressAutoHyphens/>
        <w:jc w:val="both"/>
        <w:rPr>
          <w:rFonts w:eastAsia="Calibri"/>
          <w:sz w:val="28"/>
          <w:szCs w:val="28"/>
        </w:rPr>
      </w:pPr>
      <w:proofErr w:type="spellStart"/>
      <w:r w:rsidRPr="00B731AF">
        <w:rPr>
          <w:rFonts w:eastAsia="Calibri"/>
          <w:sz w:val="28"/>
          <w:szCs w:val="28"/>
        </w:rPr>
        <w:t>Сакиб</w:t>
      </w:r>
      <w:proofErr w:type="spellEnd"/>
      <w:r w:rsidRPr="00B731AF">
        <w:rPr>
          <w:rFonts w:eastAsia="Calibri"/>
          <w:sz w:val="28"/>
          <w:szCs w:val="28"/>
        </w:rPr>
        <w:t xml:space="preserve"> М., </w:t>
      </w:r>
      <w:proofErr w:type="spellStart"/>
      <w:r w:rsidRPr="00B731AF">
        <w:rPr>
          <w:rFonts w:eastAsia="Calibri"/>
          <w:sz w:val="28"/>
          <w:szCs w:val="28"/>
        </w:rPr>
        <w:t>Насир</w:t>
      </w:r>
      <w:proofErr w:type="spellEnd"/>
      <w:r w:rsidRPr="00B731AF">
        <w:rPr>
          <w:rFonts w:eastAsia="Calibri"/>
          <w:sz w:val="28"/>
          <w:szCs w:val="28"/>
        </w:rPr>
        <w:t xml:space="preserve"> Т., Галл Х., </w:t>
      </w:r>
      <w:proofErr w:type="spellStart"/>
      <w:r w:rsidRPr="00B731AF">
        <w:rPr>
          <w:rFonts w:eastAsia="Calibri"/>
          <w:sz w:val="28"/>
          <w:szCs w:val="28"/>
        </w:rPr>
        <w:t>Алаббад</w:t>
      </w:r>
      <w:proofErr w:type="spellEnd"/>
      <w:r w:rsidRPr="00B731AF">
        <w:rPr>
          <w:rFonts w:eastAsia="Calibri"/>
          <w:sz w:val="28"/>
          <w:szCs w:val="28"/>
        </w:rPr>
        <w:t xml:space="preserve"> Д.А., </w:t>
      </w:r>
      <w:proofErr w:type="spellStart"/>
      <w:r w:rsidRPr="00B731AF">
        <w:rPr>
          <w:rFonts w:eastAsia="Calibri"/>
          <w:sz w:val="28"/>
          <w:szCs w:val="28"/>
        </w:rPr>
        <w:t>Икбал</w:t>
      </w:r>
      <w:proofErr w:type="spellEnd"/>
      <w:r w:rsidRPr="00B731AF">
        <w:rPr>
          <w:rFonts w:eastAsia="Calibri"/>
          <w:sz w:val="28"/>
          <w:szCs w:val="28"/>
        </w:rPr>
        <w:t xml:space="preserve"> М.</w:t>
      </w:r>
      <w:r>
        <w:rPr>
          <w:rFonts w:eastAsia="Calibri"/>
          <w:sz w:val="28"/>
          <w:szCs w:val="28"/>
          <w:lang w:val="kk-KZ"/>
        </w:rPr>
        <w:t xml:space="preserve"> </w:t>
      </w:r>
      <w:r w:rsidR="00B731AF">
        <w:rPr>
          <w:rFonts w:eastAsia="Calibri"/>
          <w:sz w:val="28"/>
          <w:szCs w:val="28"/>
          <w:lang w:val="kk-KZ"/>
        </w:rPr>
        <w:t>«</w:t>
      </w:r>
      <w:r w:rsidR="00B731AF" w:rsidRPr="00B731AF">
        <w:rPr>
          <w:rFonts w:eastAsia="Calibri"/>
          <w:sz w:val="28"/>
          <w:szCs w:val="28"/>
        </w:rPr>
        <w:t>Четвертая промышленная ре</w:t>
      </w:r>
      <w:r>
        <w:rPr>
          <w:rFonts w:eastAsia="Calibri"/>
          <w:sz w:val="28"/>
          <w:szCs w:val="28"/>
        </w:rPr>
        <w:t>волюция и образование» (2020)</w:t>
      </w:r>
      <w:r>
        <w:rPr>
          <w:rFonts w:eastAsia="Calibri"/>
          <w:sz w:val="28"/>
          <w:szCs w:val="28"/>
          <w:lang w:val="kk-KZ"/>
        </w:rPr>
        <w:t>.</w:t>
      </w:r>
      <w:r>
        <w:rPr>
          <w:rFonts w:eastAsia="Calibri"/>
          <w:sz w:val="28"/>
          <w:szCs w:val="28"/>
        </w:rPr>
        <w:t xml:space="preserve"> </w:t>
      </w:r>
    </w:p>
    <w:p w:rsidR="00B731AF" w:rsidRDefault="00F17E99" w:rsidP="00B731AF">
      <w:pPr>
        <w:numPr>
          <w:ilvl w:val="0"/>
          <w:numId w:val="5"/>
        </w:numPr>
        <w:shd w:val="clear" w:color="auto" w:fill="FFFFFF"/>
        <w:suppressAutoHyphens/>
        <w:jc w:val="both"/>
        <w:rPr>
          <w:rFonts w:eastAsia="Calibri"/>
          <w:sz w:val="28"/>
          <w:szCs w:val="28"/>
        </w:rPr>
      </w:pPr>
      <w:proofErr w:type="spellStart"/>
      <w:r w:rsidRPr="00B731AF">
        <w:rPr>
          <w:rFonts w:eastAsia="Calibri"/>
          <w:sz w:val="28"/>
          <w:szCs w:val="28"/>
        </w:rPr>
        <w:t>Ивэри</w:t>
      </w:r>
      <w:proofErr w:type="spellEnd"/>
      <w:r w:rsidRPr="00B731AF">
        <w:rPr>
          <w:rFonts w:eastAsia="Calibri"/>
          <w:sz w:val="28"/>
          <w:szCs w:val="28"/>
        </w:rPr>
        <w:t xml:space="preserve"> Н., Шарма С., Вента-</w:t>
      </w:r>
      <w:proofErr w:type="spellStart"/>
      <w:r w:rsidRPr="00B731AF">
        <w:rPr>
          <w:rFonts w:eastAsia="Calibri"/>
          <w:sz w:val="28"/>
          <w:szCs w:val="28"/>
        </w:rPr>
        <w:t>Олкконен</w:t>
      </w:r>
      <w:proofErr w:type="spellEnd"/>
      <w:r w:rsidRPr="00B731AF">
        <w:rPr>
          <w:rFonts w:eastAsia="Calibri"/>
          <w:sz w:val="28"/>
          <w:szCs w:val="28"/>
        </w:rPr>
        <w:t xml:space="preserve"> Л. </w:t>
      </w:r>
      <w:r w:rsidR="00B731AF" w:rsidRPr="00B731AF">
        <w:rPr>
          <w:rFonts w:eastAsia="Calibri"/>
          <w:sz w:val="28"/>
          <w:szCs w:val="28"/>
        </w:rPr>
        <w:t>«Цифровая трансформация в образовании: актуальные парадигмы и теории преподавания и обу</w:t>
      </w:r>
      <w:r>
        <w:rPr>
          <w:rFonts w:eastAsia="Calibri"/>
          <w:sz w:val="28"/>
          <w:szCs w:val="28"/>
        </w:rPr>
        <w:t>чения в индустрии 4.0» (2020</w:t>
      </w:r>
      <w:proofErr w:type="gramStart"/>
      <w:r>
        <w:rPr>
          <w:rFonts w:eastAsia="Calibri"/>
          <w:sz w:val="28"/>
          <w:szCs w:val="28"/>
        </w:rPr>
        <w:t xml:space="preserve">) </w:t>
      </w:r>
      <w:r>
        <w:rPr>
          <w:rFonts w:eastAsia="Calibri"/>
          <w:sz w:val="28"/>
          <w:szCs w:val="28"/>
          <w:lang w:val="kk-KZ"/>
        </w:rPr>
        <w:t>.</w:t>
      </w:r>
      <w:proofErr w:type="gramEnd"/>
    </w:p>
    <w:p w:rsidR="00B731AF" w:rsidRDefault="00F17E99" w:rsidP="00B731AF">
      <w:pPr>
        <w:numPr>
          <w:ilvl w:val="0"/>
          <w:numId w:val="5"/>
        </w:numPr>
        <w:shd w:val="clear" w:color="auto" w:fill="FFFFFF"/>
        <w:suppressAutoHyphens/>
        <w:jc w:val="both"/>
        <w:rPr>
          <w:rFonts w:eastAsia="Calibri"/>
          <w:sz w:val="28"/>
          <w:szCs w:val="28"/>
        </w:rPr>
      </w:pPr>
      <w:r w:rsidRPr="00B731AF">
        <w:rPr>
          <w:rFonts w:eastAsia="Calibri"/>
          <w:sz w:val="28"/>
          <w:szCs w:val="28"/>
        </w:rPr>
        <w:t xml:space="preserve">Ривз Дж </w:t>
      </w:r>
      <w:r w:rsidR="00B731AF" w:rsidRPr="00B731AF">
        <w:rPr>
          <w:rFonts w:eastAsia="Calibri"/>
          <w:sz w:val="28"/>
          <w:szCs w:val="28"/>
        </w:rPr>
        <w:t>«Образование 4.0</w:t>
      </w:r>
      <w:r>
        <w:rPr>
          <w:rFonts w:eastAsia="Calibri"/>
          <w:sz w:val="28"/>
          <w:szCs w:val="28"/>
        </w:rPr>
        <w:t>: возможности и вызовы» (2021</w:t>
      </w:r>
      <w:proofErr w:type="gramStart"/>
      <w:r>
        <w:rPr>
          <w:rFonts w:eastAsia="Calibri"/>
          <w:sz w:val="28"/>
          <w:szCs w:val="28"/>
        </w:rPr>
        <w:t xml:space="preserve">) </w:t>
      </w:r>
      <w:r w:rsidR="00B731AF" w:rsidRPr="00B731AF">
        <w:rPr>
          <w:rFonts w:eastAsia="Calibri"/>
          <w:sz w:val="28"/>
          <w:szCs w:val="28"/>
        </w:rPr>
        <w:t>.</w:t>
      </w:r>
      <w:proofErr w:type="gramEnd"/>
    </w:p>
    <w:p w:rsidR="00B731AF" w:rsidRDefault="00F17E99" w:rsidP="00B731AF">
      <w:pPr>
        <w:numPr>
          <w:ilvl w:val="0"/>
          <w:numId w:val="5"/>
        </w:numPr>
        <w:shd w:val="clear" w:color="auto" w:fill="FFFFFF"/>
        <w:suppressAutoHyphens/>
        <w:jc w:val="both"/>
        <w:rPr>
          <w:rFonts w:eastAsia="Calibri"/>
          <w:sz w:val="28"/>
          <w:szCs w:val="28"/>
        </w:rPr>
      </w:pPr>
      <w:proofErr w:type="spellStart"/>
      <w:r w:rsidRPr="00B731AF">
        <w:rPr>
          <w:rFonts w:eastAsia="Calibri"/>
          <w:sz w:val="28"/>
          <w:szCs w:val="28"/>
        </w:rPr>
        <w:t>Муньозовепи</w:t>
      </w:r>
      <w:proofErr w:type="spellEnd"/>
      <w:r w:rsidRPr="00B731AF">
        <w:rPr>
          <w:rFonts w:eastAsia="Calibri"/>
          <w:sz w:val="28"/>
          <w:szCs w:val="28"/>
        </w:rPr>
        <w:t xml:space="preserve"> Г. </w:t>
      </w:r>
      <w:r w:rsidR="00B731AF" w:rsidRPr="00B731AF">
        <w:rPr>
          <w:rFonts w:eastAsia="Calibri"/>
          <w:sz w:val="28"/>
          <w:szCs w:val="28"/>
        </w:rPr>
        <w:t>«Цифровые компетенции учителей и интеграция тех</w:t>
      </w:r>
      <w:r>
        <w:rPr>
          <w:rFonts w:eastAsia="Calibri"/>
          <w:sz w:val="28"/>
          <w:szCs w:val="28"/>
        </w:rPr>
        <w:t>нологий в образовании» (2021)</w:t>
      </w:r>
      <w:r>
        <w:rPr>
          <w:rFonts w:eastAsia="Calibri"/>
          <w:sz w:val="28"/>
          <w:szCs w:val="28"/>
          <w:lang w:val="kk-KZ"/>
        </w:rPr>
        <w:t>.</w:t>
      </w:r>
    </w:p>
    <w:p w:rsidR="00B731AF" w:rsidRDefault="00F17E99" w:rsidP="00B731AF">
      <w:pPr>
        <w:numPr>
          <w:ilvl w:val="0"/>
          <w:numId w:val="5"/>
        </w:numPr>
        <w:shd w:val="clear" w:color="auto" w:fill="FFFFFF"/>
        <w:suppressAutoHyphens/>
        <w:jc w:val="both"/>
        <w:rPr>
          <w:rFonts w:eastAsia="Calibri"/>
          <w:sz w:val="28"/>
          <w:szCs w:val="28"/>
        </w:rPr>
      </w:pPr>
      <w:proofErr w:type="spellStart"/>
      <w:r w:rsidRPr="00B731AF">
        <w:rPr>
          <w:rFonts w:eastAsia="Calibri"/>
          <w:sz w:val="28"/>
          <w:szCs w:val="28"/>
        </w:rPr>
        <w:t>Карточ</w:t>
      </w:r>
      <w:proofErr w:type="spellEnd"/>
      <w:r w:rsidRPr="00B731AF">
        <w:rPr>
          <w:rFonts w:eastAsia="Calibri"/>
          <w:sz w:val="28"/>
          <w:szCs w:val="28"/>
        </w:rPr>
        <w:t xml:space="preserve"> С., </w:t>
      </w:r>
      <w:proofErr w:type="spellStart"/>
      <w:r w:rsidRPr="00B731AF">
        <w:rPr>
          <w:rFonts w:eastAsia="Calibri"/>
          <w:sz w:val="28"/>
          <w:szCs w:val="28"/>
        </w:rPr>
        <w:t>Фомуньям</w:t>
      </w:r>
      <w:proofErr w:type="spellEnd"/>
      <w:r w:rsidRPr="00B731AF">
        <w:rPr>
          <w:rFonts w:eastAsia="Calibri"/>
          <w:sz w:val="28"/>
          <w:szCs w:val="28"/>
        </w:rPr>
        <w:t xml:space="preserve"> Г. </w:t>
      </w:r>
      <w:r w:rsidR="00B731AF" w:rsidRPr="00B731AF">
        <w:rPr>
          <w:rFonts w:eastAsia="Calibri"/>
          <w:sz w:val="28"/>
          <w:szCs w:val="28"/>
        </w:rPr>
        <w:t>«Цифровые инструменты преподавания и обуч</w:t>
      </w:r>
      <w:r>
        <w:rPr>
          <w:rFonts w:eastAsia="Calibri"/>
          <w:sz w:val="28"/>
          <w:szCs w:val="28"/>
        </w:rPr>
        <w:t>ения в образовании 4.0» (2020).</w:t>
      </w:r>
      <w:r w:rsidR="00B731AF" w:rsidRPr="00B731AF">
        <w:rPr>
          <w:rFonts w:eastAsia="Calibri"/>
          <w:sz w:val="28"/>
          <w:szCs w:val="28"/>
        </w:rPr>
        <w:t xml:space="preserve"> </w:t>
      </w:r>
    </w:p>
    <w:p w:rsidR="00B731AF" w:rsidRPr="00F17E99" w:rsidRDefault="00B731AF" w:rsidP="00F17E99">
      <w:pPr>
        <w:pStyle w:val="a3"/>
        <w:widowControl w:val="0"/>
        <w:numPr>
          <w:ilvl w:val="0"/>
          <w:numId w:val="5"/>
        </w:numPr>
        <w:autoSpaceDE w:val="0"/>
        <w:autoSpaceDN w:val="0"/>
        <w:rPr>
          <w:sz w:val="28"/>
          <w:szCs w:val="28"/>
        </w:rPr>
      </w:pPr>
      <w:r w:rsidRPr="00F17E99">
        <w:rPr>
          <w:sz w:val="28"/>
          <w:szCs w:val="28"/>
        </w:rPr>
        <w:t xml:space="preserve"> </w:t>
      </w:r>
      <w:r w:rsidR="00F17E99" w:rsidRPr="00F17E99">
        <w:rPr>
          <w:sz w:val="28"/>
          <w:szCs w:val="28"/>
        </w:rPr>
        <w:t xml:space="preserve">Н. Ю. Гуськов и А. В. Тихомиров </w:t>
      </w:r>
      <w:r w:rsidRPr="00F17E99">
        <w:rPr>
          <w:bCs/>
          <w:sz w:val="28"/>
          <w:szCs w:val="28"/>
        </w:rPr>
        <w:t>"Цифровые технологии в образовании"</w:t>
      </w:r>
      <w:r w:rsidRPr="00F17E99">
        <w:rPr>
          <w:sz w:val="28"/>
          <w:szCs w:val="28"/>
        </w:rPr>
        <w:t xml:space="preserve"> (2022).</w:t>
      </w:r>
    </w:p>
    <w:p w:rsidR="00F17E99" w:rsidRDefault="00F17E99" w:rsidP="00B731AF">
      <w:pPr>
        <w:widowControl w:val="0"/>
        <w:autoSpaceDE w:val="0"/>
        <w:autoSpaceDN w:val="0"/>
        <w:ind w:firstLine="567"/>
        <w:rPr>
          <w:sz w:val="28"/>
          <w:szCs w:val="28"/>
        </w:rPr>
      </w:pPr>
    </w:p>
    <w:p w:rsidR="00B731AF" w:rsidRPr="00F17E99" w:rsidRDefault="00B731AF" w:rsidP="00F17E99">
      <w:pPr>
        <w:widowControl w:val="0"/>
        <w:autoSpaceDE w:val="0"/>
        <w:autoSpaceDN w:val="0"/>
        <w:ind w:firstLine="567"/>
        <w:jc w:val="center"/>
        <w:rPr>
          <w:b/>
          <w:sz w:val="28"/>
          <w:szCs w:val="28"/>
          <w:lang w:bidi="ru-RU"/>
        </w:rPr>
      </w:pPr>
      <w:r w:rsidRPr="00AD376D">
        <w:rPr>
          <w:b/>
          <w:sz w:val="28"/>
          <w:szCs w:val="28"/>
          <w:lang w:bidi="ru-RU"/>
        </w:rPr>
        <w:t>Перечень дополнительной литературы</w:t>
      </w:r>
    </w:p>
    <w:p w:rsidR="00F17E99" w:rsidRDefault="00F17E99" w:rsidP="00B731AF">
      <w:pPr>
        <w:pStyle w:val="a3"/>
        <w:numPr>
          <w:ilvl w:val="0"/>
          <w:numId w:val="14"/>
        </w:numPr>
        <w:spacing w:before="100" w:beforeAutospacing="1" w:after="100" w:afterAutospacing="1"/>
        <w:rPr>
          <w:sz w:val="28"/>
          <w:szCs w:val="28"/>
        </w:rPr>
      </w:pPr>
      <w:r w:rsidRPr="00B731AF">
        <w:rPr>
          <w:sz w:val="28"/>
          <w:szCs w:val="28"/>
        </w:rPr>
        <w:t xml:space="preserve">Ю. А. Широкова </w:t>
      </w:r>
      <w:r w:rsidR="00B731AF" w:rsidRPr="00B731AF">
        <w:rPr>
          <w:bCs/>
          <w:sz w:val="28"/>
          <w:szCs w:val="28"/>
          <w:lang w:val="kk-KZ"/>
        </w:rPr>
        <w:t>«</w:t>
      </w:r>
      <w:r w:rsidR="00B731AF" w:rsidRPr="00B731AF">
        <w:rPr>
          <w:bCs/>
          <w:sz w:val="28"/>
          <w:szCs w:val="28"/>
        </w:rPr>
        <w:t>Цифровая экономика и цифровые технологии в образовательной сфере</w:t>
      </w:r>
      <w:r w:rsidR="00B731AF" w:rsidRPr="00B731AF">
        <w:rPr>
          <w:bCs/>
          <w:sz w:val="28"/>
          <w:szCs w:val="28"/>
          <w:lang w:val="kk-KZ"/>
        </w:rPr>
        <w:t>»</w:t>
      </w:r>
      <w:r>
        <w:rPr>
          <w:sz w:val="28"/>
          <w:szCs w:val="28"/>
        </w:rPr>
        <w:t xml:space="preserve"> </w:t>
      </w:r>
      <w:r w:rsidR="00B731AF" w:rsidRPr="00B731AF">
        <w:rPr>
          <w:sz w:val="28"/>
          <w:szCs w:val="28"/>
        </w:rPr>
        <w:t xml:space="preserve"> (2024). </w:t>
      </w:r>
    </w:p>
    <w:p w:rsidR="00B731AF" w:rsidRPr="00B731AF" w:rsidRDefault="00F17E99" w:rsidP="00B731AF">
      <w:pPr>
        <w:pStyle w:val="a3"/>
        <w:numPr>
          <w:ilvl w:val="0"/>
          <w:numId w:val="14"/>
        </w:numPr>
        <w:spacing w:before="100" w:beforeAutospacing="1" w:after="100" w:afterAutospacing="1"/>
        <w:rPr>
          <w:sz w:val="28"/>
          <w:szCs w:val="28"/>
        </w:rPr>
      </w:pPr>
      <w:r>
        <w:rPr>
          <w:sz w:val="28"/>
          <w:szCs w:val="28"/>
        </w:rPr>
        <w:t xml:space="preserve">И. </w:t>
      </w:r>
      <w:proofErr w:type="spellStart"/>
      <w:r>
        <w:rPr>
          <w:sz w:val="28"/>
          <w:szCs w:val="28"/>
        </w:rPr>
        <w:t>Дацков</w:t>
      </w:r>
      <w:proofErr w:type="spellEnd"/>
      <w:r w:rsidRPr="00B731AF">
        <w:rPr>
          <w:sz w:val="28"/>
          <w:szCs w:val="28"/>
        </w:rPr>
        <w:t xml:space="preserve"> </w:t>
      </w:r>
      <w:r w:rsidR="00B731AF" w:rsidRPr="00B731AF">
        <w:rPr>
          <w:bCs/>
          <w:sz w:val="28"/>
          <w:szCs w:val="28"/>
          <w:lang w:val="kk-KZ"/>
        </w:rPr>
        <w:t>«</w:t>
      </w:r>
      <w:r w:rsidR="00B731AF" w:rsidRPr="00B731AF">
        <w:rPr>
          <w:bCs/>
          <w:sz w:val="28"/>
          <w:szCs w:val="28"/>
        </w:rPr>
        <w:t>Электронное обучение и дистанционные образовательные технологии</w:t>
      </w:r>
      <w:r w:rsidR="00B731AF" w:rsidRPr="00B731AF">
        <w:rPr>
          <w:bCs/>
          <w:sz w:val="28"/>
          <w:szCs w:val="28"/>
          <w:lang w:val="kk-KZ"/>
        </w:rPr>
        <w:t>»</w:t>
      </w:r>
      <w:r w:rsidR="00B731AF" w:rsidRPr="00B731AF">
        <w:rPr>
          <w:sz w:val="28"/>
          <w:szCs w:val="28"/>
        </w:rPr>
        <w:t xml:space="preserve">  (2024). </w:t>
      </w:r>
    </w:p>
    <w:p w:rsidR="00B731AF" w:rsidRPr="00B731AF" w:rsidRDefault="00F17E99" w:rsidP="00B731AF">
      <w:pPr>
        <w:pStyle w:val="a3"/>
        <w:numPr>
          <w:ilvl w:val="0"/>
          <w:numId w:val="14"/>
        </w:numPr>
        <w:spacing w:before="100" w:beforeAutospacing="1" w:after="100" w:afterAutospacing="1"/>
        <w:rPr>
          <w:sz w:val="28"/>
          <w:szCs w:val="28"/>
        </w:rPr>
      </w:pPr>
      <w:r w:rsidRPr="00B731AF">
        <w:rPr>
          <w:sz w:val="28"/>
          <w:szCs w:val="28"/>
        </w:rPr>
        <w:t xml:space="preserve">В. Д. Дорофеева </w:t>
      </w:r>
      <w:r w:rsidR="00B731AF" w:rsidRPr="00B731AF">
        <w:rPr>
          <w:bCs/>
          <w:sz w:val="28"/>
          <w:szCs w:val="28"/>
          <w:lang w:val="kk-KZ"/>
        </w:rPr>
        <w:t>«</w:t>
      </w:r>
      <w:r w:rsidR="00B731AF" w:rsidRPr="00B731AF">
        <w:rPr>
          <w:bCs/>
          <w:sz w:val="28"/>
          <w:szCs w:val="28"/>
        </w:rPr>
        <w:t>Цифровая трансформация образования: вызовы и перспективы</w:t>
      </w:r>
      <w:r w:rsidR="00B731AF" w:rsidRPr="00B731AF">
        <w:rPr>
          <w:bCs/>
          <w:sz w:val="28"/>
          <w:szCs w:val="28"/>
          <w:lang w:val="kk-KZ"/>
        </w:rPr>
        <w:t>»</w:t>
      </w:r>
      <w:r>
        <w:rPr>
          <w:sz w:val="28"/>
          <w:szCs w:val="28"/>
        </w:rPr>
        <w:t xml:space="preserve"> </w:t>
      </w:r>
      <w:r w:rsidR="00B731AF" w:rsidRPr="00B731AF">
        <w:rPr>
          <w:sz w:val="28"/>
          <w:szCs w:val="28"/>
        </w:rPr>
        <w:t xml:space="preserve">(2019). </w:t>
      </w:r>
    </w:p>
    <w:p w:rsidR="00B731AF" w:rsidRPr="00B731AF" w:rsidRDefault="00F17E99" w:rsidP="00B731AF">
      <w:pPr>
        <w:pStyle w:val="a3"/>
        <w:numPr>
          <w:ilvl w:val="0"/>
          <w:numId w:val="14"/>
        </w:numPr>
        <w:spacing w:before="100" w:beforeAutospacing="1" w:after="100" w:afterAutospacing="1"/>
        <w:rPr>
          <w:sz w:val="28"/>
          <w:szCs w:val="28"/>
        </w:rPr>
      </w:pPr>
      <w:r>
        <w:rPr>
          <w:sz w:val="28"/>
          <w:szCs w:val="28"/>
        </w:rPr>
        <w:t>Н. Е. Никулина</w:t>
      </w:r>
      <w:r w:rsidR="00B731AF" w:rsidRPr="00B731AF">
        <w:rPr>
          <w:sz w:val="28"/>
          <w:szCs w:val="28"/>
        </w:rPr>
        <w:t xml:space="preserve">  </w:t>
      </w:r>
      <w:r w:rsidR="00B731AF" w:rsidRPr="00B731AF">
        <w:rPr>
          <w:bCs/>
          <w:sz w:val="28"/>
          <w:szCs w:val="28"/>
          <w:lang w:val="kk-KZ"/>
        </w:rPr>
        <w:t>«</w:t>
      </w:r>
      <w:r w:rsidR="00B731AF" w:rsidRPr="00B731AF">
        <w:rPr>
          <w:bCs/>
          <w:sz w:val="28"/>
          <w:szCs w:val="28"/>
        </w:rPr>
        <w:t>Применение цифровых технологий в педагогической практике</w:t>
      </w:r>
      <w:r w:rsidR="00B731AF" w:rsidRPr="00B731AF">
        <w:rPr>
          <w:bCs/>
          <w:sz w:val="28"/>
          <w:szCs w:val="28"/>
          <w:lang w:val="kk-KZ"/>
        </w:rPr>
        <w:t>»</w:t>
      </w:r>
      <w:r>
        <w:rPr>
          <w:sz w:val="28"/>
          <w:szCs w:val="28"/>
        </w:rPr>
        <w:t xml:space="preserve"> </w:t>
      </w:r>
      <w:r w:rsidR="00B731AF" w:rsidRPr="00B731AF">
        <w:rPr>
          <w:sz w:val="28"/>
          <w:szCs w:val="28"/>
        </w:rPr>
        <w:t xml:space="preserve">(2020). </w:t>
      </w:r>
    </w:p>
    <w:p w:rsidR="003D226F" w:rsidRPr="00AD376D" w:rsidRDefault="003D226F" w:rsidP="003D226F">
      <w:pPr>
        <w:widowControl w:val="0"/>
        <w:autoSpaceDE w:val="0"/>
        <w:autoSpaceDN w:val="0"/>
        <w:ind w:firstLine="567"/>
        <w:rPr>
          <w:b/>
          <w:sz w:val="28"/>
          <w:szCs w:val="28"/>
          <w:lang w:bidi="ru-RU"/>
        </w:rPr>
      </w:pPr>
    </w:p>
    <w:p w:rsidR="003D226F" w:rsidRPr="00AD376D" w:rsidRDefault="003D226F" w:rsidP="00F17E99">
      <w:pPr>
        <w:widowControl w:val="0"/>
        <w:autoSpaceDE w:val="0"/>
        <w:autoSpaceDN w:val="0"/>
        <w:ind w:left="966"/>
        <w:jc w:val="center"/>
        <w:rPr>
          <w:b/>
          <w:sz w:val="28"/>
          <w:szCs w:val="28"/>
          <w:lang w:bidi="ru-RU"/>
        </w:rPr>
      </w:pPr>
      <w:r w:rsidRPr="00AD376D">
        <w:rPr>
          <w:b/>
          <w:sz w:val="28"/>
          <w:szCs w:val="28"/>
          <w:lang w:bidi="ru-RU"/>
        </w:rPr>
        <w:t>Интернет источники:</w:t>
      </w:r>
    </w:p>
    <w:p w:rsidR="003D226F" w:rsidRPr="00AD376D" w:rsidRDefault="00551C2D" w:rsidP="003D226F">
      <w:pPr>
        <w:ind w:firstLine="540"/>
        <w:rPr>
          <w:sz w:val="28"/>
        </w:rPr>
      </w:pPr>
      <w:hyperlink r:id="rId5" w:history="1">
        <w:r w:rsidR="003D226F" w:rsidRPr="00AD376D">
          <w:rPr>
            <w:rStyle w:val="a5"/>
            <w:sz w:val="28"/>
          </w:rPr>
          <w:t>https://egov.kz/cms/ru</w:t>
        </w:r>
      </w:hyperlink>
      <w:r w:rsidR="003D226F" w:rsidRPr="00AD376D">
        <w:rPr>
          <w:sz w:val="28"/>
        </w:rPr>
        <w:t xml:space="preserve"> </w:t>
      </w:r>
    </w:p>
    <w:p w:rsidR="003D226F" w:rsidRPr="00AD376D" w:rsidRDefault="00551C2D" w:rsidP="003D226F">
      <w:pPr>
        <w:ind w:firstLine="540"/>
        <w:rPr>
          <w:sz w:val="28"/>
        </w:rPr>
      </w:pPr>
      <w:hyperlink r:id="rId6" w:history="1">
        <w:r w:rsidR="003D226F" w:rsidRPr="00AD376D">
          <w:rPr>
            <w:rStyle w:val="a5"/>
            <w:sz w:val="28"/>
          </w:rPr>
          <w:t>https://atameken.kz/</w:t>
        </w:r>
      </w:hyperlink>
      <w:r w:rsidR="003D226F" w:rsidRPr="00AD376D">
        <w:rPr>
          <w:sz w:val="28"/>
        </w:rPr>
        <w:t xml:space="preserve"> </w:t>
      </w:r>
    </w:p>
    <w:p w:rsidR="003D226F" w:rsidRPr="00AD376D" w:rsidRDefault="00551C2D" w:rsidP="003D226F">
      <w:pPr>
        <w:ind w:firstLine="540"/>
        <w:rPr>
          <w:sz w:val="28"/>
        </w:rPr>
      </w:pPr>
      <w:hyperlink r:id="rId7" w:history="1">
        <w:r w:rsidR="003D226F" w:rsidRPr="00AD376D">
          <w:rPr>
            <w:rStyle w:val="a5"/>
            <w:sz w:val="28"/>
          </w:rPr>
          <w:t>https://atameken.co/ru/courses</w:t>
        </w:r>
      </w:hyperlink>
    </w:p>
    <w:p w:rsidR="003D226F" w:rsidRPr="00AD376D" w:rsidRDefault="00551C2D" w:rsidP="003D226F">
      <w:pPr>
        <w:ind w:firstLine="540"/>
        <w:rPr>
          <w:sz w:val="28"/>
        </w:rPr>
      </w:pPr>
      <w:hyperlink r:id="rId8" w:history="1">
        <w:r w:rsidR="003D226F" w:rsidRPr="00AD376D">
          <w:rPr>
            <w:rStyle w:val="a5"/>
            <w:sz w:val="28"/>
          </w:rPr>
          <w:t>https://www.gov.kz/memleket/entities/edu</w:t>
        </w:r>
      </w:hyperlink>
    </w:p>
    <w:p w:rsidR="003D226F" w:rsidRPr="00AD376D" w:rsidRDefault="00551C2D" w:rsidP="003D226F">
      <w:pPr>
        <w:ind w:firstLine="540"/>
        <w:rPr>
          <w:sz w:val="28"/>
        </w:rPr>
      </w:pPr>
      <w:hyperlink r:id="rId9" w:history="1">
        <w:r w:rsidR="003D226F" w:rsidRPr="00AD376D">
          <w:rPr>
            <w:rStyle w:val="a5"/>
            <w:sz w:val="28"/>
          </w:rPr>
          <w:t>http://nabrk.kz</w:t>
        </w:r>
      </w:hyperlink>
      <w:r w:rsidR="003D226F" w:rsidRPr="00AD376D">
        <w:rPr>
          <w:sz w:val="28"/>
        </w:rPr>
        <w:t xml:space="preserve"> </w:t>
      </w:r>
    </w:p>
    <w:p w:rsidR="003D226F" w:rsidRPr="00AD376D" w:rsidRDefault="00551C2D" w:rsidP="003D226F">
      <w:pPr>
        <w:ind w:firstLine="540"/>
        <w:rPr>
          <w:sz w:val="28"/>
        </w:rPr>
      </w:pPr>
      <w:hyperlink r:id="rId10">
        <w:r w:rsidR="003D226F" w:rsidRPr="00AD376D">
          <w:rPr>
            <w:rStyle w:val="a5"/>
            <w:sz w:val="28"/>
          </w:rPr>
          <w:t>http://www.moodle.org</w:t>
        </w:r>
      </w:hyperlink>
    </w:p>
    <w:p w:rsidR="003D226F" w:rsidRPr="00AD376D" w:rsidRDefault="00551C2D" w:rsidP="003D226F">
      <w:pPr>
        <w:ind w:firstLine="540"/>
        <w:rPr>
          <w:sz w:val="28"/>
        </w:rPr>
      </w:pPr>
      <w:hyperlink r:id="rId11" w:history="1">
        <w:r w:rsidR="003D226F" w:rsidRPr="00AD376D">
          <w:rPr>
            <w:rStyle w:val="a5"/>
            <w:sz w:val="28"/>
          </w:rPr>
          <w:t>http://www.elicense.kz/?lang=kk</w:t>
        </w:r>
      </w:hyperlink>
    </w:p>
    <w:p w:rsidR="003D226F" w:rsidRPr="00AD376D" w:rsidRDefault="00551C2D" w:rsidP="003D226F">
      <w:pPr>
        <w:ind w:firstLine="540"/>
        <w:rPr>
          <w:sz w:val="28"/>
        </w:rPr>
      </w:pPr>
      <w:hyperlink r:id="rId12" w:history="1">
        <w:r w:rsidR="003D226F" w:rsidRPr="00AD376D">
          <w:rPr>
            <w:rStyle w:val="a5"/>
            <w:sz w:val="28"/>
          </w:rPr>
          <w:t>https://ru.khanacademy.org/</w:t>
        </w:r>
      </w:hyperlink>
    </w:p>
    <w:p w:rsidR="003D226F" w:rsidRPr="00AD376D" w:rsidRDefault="003D226F" w:rsidP="003D226F">
      <w:pPr>
        <w:ind w:firstLine="540"/>
        <w:rPr>
          <w:sz w:val="28"/>
        </w:rPr>
      </w:pPr>
      <w:r w:rsidRPr="00AD376D">
        <w:rPr>
          <w:sz w:val="28"/>
        </w:rPr>
        <w:t>https://bilimland.kz</w:t>
      </w:r>
    </w:p>
    <w:p w:rsidR="003D226F" w:rsidRPr="00AD376D" w:rsidRDefault="00551C2D" w:rsidP="003D226F">
      <w:pPr>
        <w:ind w:firstLine="540"/>
        <w:rPr>
          <w:sz w:val="28"/>
        </w:rPr>
      </w:pPr>
      <w:hyperlink r:id="rId13">
        <w:r w:rsidR="003D226F" w:rsidRPr="00AD376D">
          <w:rPr>
            <w:rStyle w:val="a5"/>
            <w:sz w:val="28"/>
          </w:rPr>
          <w:t>http://www.kasipkor.kz/</w:t>
        </w:r>
      </w:hyperlink>
      <w:r w:rsidR="003D226F" w:rsidRPr="00AD376D">
        <w:rPr>
          <w:sz w:val="28"/>
        </w:rPr>
        <w:t xml:space="preserve"> </w:t>
      </w:r>
    </w:p>
    <w:p w:rsidR="003D226F" w:rsidRPr="00AD376D" w:rsidRDefault="00551C2D" w:rsidP="003D226F">
      <w:pPr>
        <w:ind w:firstLine="540"/>
        <w:rPr>
          <w:sz w:val="28"/>
        </w:rPr>
      </w:pPr>
      <w:hyperlink r:id="rId14" w:history="1">
        <w:r w:rsidR="003D226F" w:rsidRPr="00AD376D">
          <w:rPr>
            <w:rStyle w:val="a5"/>
            <w:sz w:val="28"/>
          </w:rPr>
          <w:t>www.opiq.kz</w:t>
        </w:r>
      </w:hyperlink>
    </w:p>
    <w:p w:rsidR="003D226F" w:rsidRPr="00AD376D" w:rsidRDefault="003D226F" w:rsidP="003D226F">
      <w:pPr>
        <w:ind w:firstLine="540"/>
        <w:rPr>
          <w:sz w:val="28"/>
        </w:rPr>
      </w:pPr>
      <w:r w:rsidRPr="00AD376D">
        <w:rPr>
          <w:sz w:val="28"/>
        </w:rPr>
        <w:t>https://daryn.online</w:t>
      </w:r>
    </w:p>
    <w:p w:rsidR="003D226F" w:rsidRPr="00AD376D" w:rsidRDefault="00551C2D" w:rsidP="003D226F">
      <w:pPr>
        <w:ind w:firstLine="540"/>
        <w:rPr>
          <w:sz w:val="28"/>
        </w:rPr>
      </w:pPr>
      <w:hyperlink r:id="rId15">
        <w:r w:rsidR="003D226F" w:rsidRPr="00AD376D">
          <w:rPr>
            <w:rStyle w:val="a5"/>
            <w:sz w:val="28"/>
          </w:rPr>
          <w:t>http://school.iot.ru</w:t>
        </w:r>
      </w:hyperlink>
    </w:p>
    <w:p w:rsidR="003D226F" w:rsidRPr="00AD376D" w:rsidRDefault="00551C2D" w:rsidP="003D226F">
      <w:pPr>
        <w:ind w:firstLine="540"/>
        <w:rPr>
          <w:sz w:val="28"/>
          <w:lang w:val="kk-KZ"/>
        </w:rPr>
      </w:pPr>
      <w:hyperlink r:id="rId16" w:history="1">
        <w:r w:rsidR="003D226F" w:rsidRPr="00AD376D">
          <w:rPr>
            <w:rStyle w:val="a5"/>
            <w:sz w:val="28"/>
          </w:rPr>
          <w:t>https://studopedia.org/</w:t>
        </w:r>
      </w:hyperlink>
    </w:p>
    <w:p w:rsidR="003D226F" w:rsidRDefault="003D226F" w:rsidP="003D226F">
      <w:pPr>
        <w:ind w:firstLine="540"/>
        <w:rPr>
          <w:sz w:val="28"/>
          <w:lang w:val="kk-KZ"/>
        </w:rPr>
      </w:pPr>
    </w:p>
    <w:p w:rsidR="00C3010C" w:rsidRDefault="00C3010C" w:rsidP="003D226F">
      <w:pPr>
        <w:ind w:firstLine="540"/>
        <w:rPr>
          <w:sz w:val="28"/>
          <w:lang w:val="kk-KZ"/>
        </w:rPr>
      </w:pPr>
    </w:p>
    <w:p w:rsidR="00C3010C" w:rsidRDefault="00C3010C" w:rsidP="003D226F">
      <w:pPr>
        <w:ind w:firstLine="540"/>
        <w:rPr>
          <w:sz w:val="28"/>
          <w:lang w:val="kk-KZ"/>
        </w:rPr>
      </w:pPr>
    </w:p>
    <w:p w:rsidR="00C3010C" w:rsidRDefault="00C3010C" w:rsidP="003D226F">
      <w:pPr>
        <w:ind w:firstLine="540"/>
        <w:rPr>
          <w:sz w:val="28"/>
          <w:lang w:val="kk-KZ"/>
        </w:rPr>
      </w:pPr>
    </w:p>
    <w:p w:rsidR="00C3010C" w:rsidRDefault="00C3010C" w:rsidP="003D226F">
      <w:pPr>
        <w:ind w:firstLine="540"/>
        <w:rPr>
          <w:sz w:val="28"/>
          <w:lang w:val="kk-KZ"/>
        </w:rPr>
      </w:pPr>
    </w:p>
    <w:p w:rsidR="00C3010C" w:rsidRDefault="00C3010C" w:rsidP="003D226F">
      <w:pPr>
        <w:ind w:firstLine="540"/>
        <w:rPr>
          <w:sz w:val="28"/>
          <w:lang w:val="kk-KZ"/>
        </w:rPr>
      </w:pPr>
    </w:p>
    <w:p w:rsidR="00C3010C" w:rsidRDefault="00C3010C" w:rsidP="003D226F">
      <w:pPr>
        <w:ind w:firstLine="540"/>
        <w:rPr>
          <w:sz w:val="28"/>
          <w:lang w:val="kk-KZ"/>
        </w:rPr>
      </w:pPr>
    </w:p>
    <w:p w:rsidR="00C3010C" w:rsidRDefault="00C3010C" w:rsidP="003D226F">
      <w:pPr>
        <w:ind w:firstLine="540"/>
        <w:rPr>
          <w:sz w:val="28"/>
          <w:lang w:val="kk-KZ"/>
        </w:rPr>
      </w:pPr>
    </w:p>
    <w:p w:rsidR="00C3010C" w:rsidRDefault="00C3010C" w:rsidP="003D226F">
      <w:pPr>
        <w:ind w:firstLine="540"/>
        <w:rPr>
          <w:sz w:val="28"/>
          <w:lang w:val="kk-KZ"/>
        </w:rPr>
      </w:pPr>
    </w:p>
    <w:p w:rsidR="00C3010C" w:rsidRDefault="00C3010C" w:rsidP="003D226F">
      <w:pPr>
        <w:ind w:firstLine="540"/>
        <w:rPr>
          <w:sz w:val="28"/>
          <w:lang w:val="kk-KZ"/>
        </w:rPr>
      </w:pPr>
    </w:p>
    <w:p w:rsidR="00C3010C" w:rsidRDefault="00C3010C" w:rsidP="003D226F">
      <w:pPr>
        <w:ind w:firstLine="540"/>
        <w:rPr>
          <w:sz w:val="28"/>
          <w:lang w:val="kk-KZ"/>
        </w:rPr>
      </w:pPr>
    </w:p>
    <w:p w:rsidR="00C3010C" w:rsidRDefault="00C3010C" w:rsidP="003D226F">
      <w:pPr>
        <w:ind w:firstLine="540"/>
        <w:rPr>
          <w:sz w:val="28"/>
          <w:lang w:val="kk-KZ"/>
        </w:rPr>
      </w:pPr>
    </w:p>
    <w:p w:rsidR="00C3010C" w:rsidRDefault="00C3010C" w:rsidP="003D226F">
      <w:pPr>
        <w:ind w:firstLine="540"/>
        <w:rPr>
          <w:sz w:val="28"/>
          <w:lang w:val="kk-KZ"/>
        </w:rPr>
      </w:pPr>
    </w:p>
    <w:p w:rsidR="00C3010C" w:rsidRDefault="00C3010C" w:rsidP="003D226F">
      <w:pPr>
        <w:ind w:firstLine="540"/>
        <w:rPr>
          <w:sz w:val="28"/>
          <w:lang w:val="kk-KZ"/>
        </w:rPr>
      </w:pPr>
    </w:p>
    <w:p w:rsidR="00C3010C" w:rsidRDefault="00C3010C" w:rsidP="003D226F">
      <w:pPr>
        <w:ind w:firstLine="540"/>
        <w:rPr>
          <w:sz w:val="28"/>
          <w:lang w:val="kk-KZ"/>
        </w:rPr>
      </w:pPr>
    </w:p>
    <w:p w:rsidR="00C3010C" w:rsidRDefault="00C3010C" w:rsidP="003D226F">
      <w:pPr>
        <w:ind w:firstLine="540"/>
        <w:rPr>
          <w:sz w:val="28"/>
          <w:lang w:val="kk-KZ"/>
        </w:rPr>
      </w:pPr>
    </w:p>
    <w:p w:rsidR="00C3010C" w:rsidRDefault="00C3010C" w:rsidP="003D226F">
      <w:pPr>
        <w:ind w:firstLine="540"/>
        <w:rPr>
          <w:sz w:val="28"/>
          <w:lang w:val="kk-KZ"/>
        </w:rPr>
      </w:pPr>
    </w:p>
    <w:p w:rsidR="00C3010C" w:rsidRDefault="00C3010C" w:rsidP="003D226F">
      <w:pPr>
        <w:ind w:firstLine="540"/>
        <w:rPr>
          <w:sz w:val="28"/>
          <w:lang w:val="kk-KZ"/>
        </w:rPr>
      </w:pPr>
    </w:p>
    <w:p w:rsidR="00C3010C" w:rsidRDefault="00C3010C" w:rsidP="003D226F">
      <w:pPr>
        <w:ind w:firstLine="540"/>
        <w:rPr>
          <w:sz w:val="28"/>
          <w:lang w:val="kk-KZ"/>
        </w:rPr>
      </w:pPr>
    </w:p>
    <w:p w:rsidR="00C3010C" w:rsidRDefault="00C3010C" w:rsidP="003D226F">
      <w:pPr>
        <w:ind w:firstLine="540"/>
        <w:rPr>
          <w:sz w:val="28"/>
          <w:lang w:val="kk-KZ"/>
        </w:rPr>
      </w:pPr>
    </w:p>
    <w:p w:rsidR="00C3010C" w:rsidRDefault="00C3010C" w:rsidP="003D226F">
      <w:pPr>
        <w:ind w:firstLine="540"/>
        <w:rPr>
          <w:sz w:val="28"/>
          <w:lang w:val="kk-KZ"/>
        </w:rPr>
      </w:pPr>
    </w:p>
    <w:p w:rsidR="00C3010C" w:rsidRDefault="00C3010C" w:rsidP="003D226F">
      <w:pPr>
        <w:ind w:firstLine="540"/>
        <w:rPr>
          <w:sz w:val="28"/>
          <w:lang w:val="kk-KZ"/>
        </w:rPr>
      </w:pPr>
    </w:p>
    <w:p w:rsidR="00C3010C" w:rsidRPr="00AD376D" w:rsidRDefault="00C3010C" w:rsidP="003D226F">
      <w:pPr>
        <w:ind w:firstLine="540"/>
        <w:rPr>
          <w:sz w:val="28"/>
          <w:lang w:val="kk-KZ"/>
        </w:rPr>
      </w:pPr>
    </w:p>
    <w:sectPr w:rsidR="00C3010C" w:rsidRPr="00AD376D" w:rsidSect="00C4205F">
      <w:pgSz w:w="11906" w:h="16838"/>
      <w:pgMar w:top="567" w:right="1133"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1B85"/>
    <w:multiLevelType w:val="hybridMultilevel"/>
    <w:tmpl w:val="3D2E8732"/>
    <w:lvl w:ilvl="0" w:tplc="4608FB46">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4773EE"/>
    <w:multiLevelType w:val="multilevel"/>
    <w:tmpl w:val="94D2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742491"/>
    <w:multiLevelType w:val="hybridMultilevel"/>
    <w:tmpl w:val="F654800E"/>
    <w:lvl w:ilvl="0" w:tplc="4608FB46">
      <w:start w:val="2"/>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FFF3425"/>
    <w:multiLevelType w:val="multilevel"/>
    <w:tmpl w:val="5DF2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B611AA"/>
    <w:multiLevelType w:val="hybridMultilevel"/>
    <w:tmpl w:val="1F6A735A"/>
    <w:lvl w:ilvl="0" w:tplc="E042EC34">
      <w:start w:val="1"/>
      <w:numFmt w:val="decimal"/>
      <w:lvlText w:val="%1."/>
      <w:lvlJc w:val="left"/>
      <w:pPr>
        <w:ind w:left="785"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01F49AE"/>
    <w:multiLevelType w:val="hybridMultilevel"/>
    <w:tmpl w:val="40AED49C"/>
    <w:lvl w:ilvl="0" w:tplc="3380361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51C3F3C"/>
    <w:multiLevelType w:val="hybridMultilevel"/>
    <w:tmpl w:val="921CD36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7E3EA7"/>
    <w:multiLevelType w:val="multilevel"/>
    <w:tmpl w:val="8BD2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AA7C43"/>
    <w:multiLevelType w:val="multilevel"/>
    <w:tmpl w:val="D134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AC450D"/>
    <w:multiLevelType w:val="multilevel"/>
    <w:tmpl w:val="A8F68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EC0A49"/>
    <w:multiLevelType w:val="hybridMultilevel"/>
    <w:tmpl w:val="0C8A864A"/>
    <w:lvl w:ilvl="0" w:tplc="382C55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69856048"/>
    <w:multiLevelType w:val="hybridMultilevel"/>
    <w:tmpl w:val="E79600E0"/>
    <w:lvl w:ilvl="0" w:tplc="D818C3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BB436A7"/>
    <w:multiLevelType w:val="hybridMultilevel"/>
    <w:tmpl w:val="E79600E0"/>
    <w:lvl w:ilvl="0" w:tplc="D818C3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70803B2C"/>
    <w:multiLevelType w:val="hybridMultilevel"/>
    <w:tmpl w:val="0C627DA0"/>
    <w:lvl w:ilvl="0" w:tplc="CD7A3EA4">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4"/>
  </w:num>
  <w:num w:numId="4">
    <w:abstractNumId w:val="0"/>
  </w:num>
  <w:num w:numId="5">
    <w:abstractNumId w:val="11"/>
  </w:num>
  <w:num w:numId="6">
    <w:abstractNumId w:val="12"/>
  </w:num>
  <w:num w:numId="7">
    <w:abstractNumId w:val="8"/>
  </w:num>
  <w:num w:numId="8">
    <w:abstractNumId w:val="7"/>
  </w:num>
  <w:num w:numId="9">
    <w:abstractNumId w:val="3"/>
  </w:num>
  <w:num w:numId="10">
    <w:abstractNumId w:val="1"/>
  </w:num>
  <w:num w:numId="11">
    <w:abstractNumId w:val="2"/>
  </w:num>
  <w:num w:numId="12">
    <w:abstractNumId w:val="6"/>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BA1"/>
    <w:rsid w:val="00025BE0"/>
    <w:rsid w:val="00031C4B"/>
    <w:rsid w:val="00057372"/>
    <w:rsid w:val="00082253"/>
    <w:rsid w:val="000A2A85"/>
    <w:rsid w:val="000C651F"/>
    <w:rsid w:val="000D7F1B"/>
    <w:rsid w:val="000E1967"/>
    <w:rsid w:val="000E4EFC"/>
    <w:rsid w:val="000F1AD8"/>
    <w:rsid w:val="00111E21"/>
    <w:rsid w:val="00132AA1"/>
    <w:rsid w:val="00135ABC"/>
    <w:rsid w:val="00145CD1"/>
    <w:rsid w:val="00154EFD"/>
    <w:rsid w:val="001C1F9B"/>
    <w:rsid w:val="001D3578"/>
    <w:rsid w:val="00204CF9"/>
    <w:rsid w:val="00216FF0"/>
    <w:rsid w:val="0023355C"/>
    <w:rsid w:val="00235E2A"/>
    <w:rsid w:val="002534FF"/>
    <w:rsid w:val="002644A8"/>
    <w:rsid w:val="002A2E86"/>
    <w:rsid w:val="0037695F"/>
    <w:rsid w:val="003858BD"/>
    <w:rsid w:val="003D226F"/>
    <w:rsid w:val="004409B3"/>
    <w:rsid w:val="004739FE"/>
    <w:rsid w:val="00501FB4"/>
    <w:rsid w:val="005406D5"/>
    <w:rsid w:val="00541772"/>
    <w:rsid w:val="00551C2D"/>
    <w:rsid w:val="00582064"/>
    <w:rsid w:val="00585E97"/>
    <w:rsid w:val="005A05D9"/>
    <w:rsid w:val="00604152"/>
    <w:rsid w:val="00635618"/>
    <w:rsid w:val="00641E36"/>
    <w:rsid w:val="0065028B"/>
    <w:rsid w:val="00695991"/>
    <w:rsid w:val="006B1CD4"/>
    <w:rsid w:val="00726938"/>
    <w:rsid w:val="00741636"/>
    <w:rsid w:val="007456CA"/>
    <w:rsid w:val="007616F4"/>
    <w:rsid w:val="0076687C"/>
    <w:rsid w:val="007A2540"/>
    <w:rsid w:val="007B29E2"/>
    <w:rsid w:val="007D6690"/>
    <w:rsid w:val="007F3782"/>
    <w:rsid w:val="0082510C"/>
    <w:rsid w:val="00841F30"/>
    <w:rsid w:val="008966C6"/>
    <w:rsid w:val="008E415F"/>
    <w:rsid w:val="008F707D"/>
    <w:rsid w:val="009136EF"/>
    <w:rsid w:val="00930CA8"/>
    <w:rsid w:val="00946C3D"/>
    <w:rsid w:val="009D6015"/>
    <w:rsid w:val="009D695D"/>
    <w:rsid w:val="009F72E7"/>
    <w:rsid w:val="00A13866"/>
    <w:rsid w:val="00A270B1"/>
    <w:rsid w:val="00AE0FBC"/>
    <w:rsid w:val="00B13B83"/>
    <w:rsid w:val="00B34E04"/>
    <w:rsid w:val="00B50CFF"/>
    <w:rsid w:val="00B554A7"/>
    <w:rsid w:val="00B55566"/>
    <w:rsid w:val="00B63570"/>
    <w:rsid w:val="00B661BA"/>
    <w:rsid w:val="00B6727D"/>
    <w:rsid w:val="00B731AF"/>
    <w:rsid w:val="00BF1FDB"/>
    <w:rsid w:val="00C15388"/>
    <w:rsid w:val="00C3010C"/>
    <w:rsid w:val="00C31102"/>
    <w:rsid w:val="00C419AF"/>
    <w:rsid w:val="00C4205F"/>
    <w:rsid w:val="00C74A63"/>
    <w:rsid w:val="00CE6A0A"/>
    <w:rsid w:val="00CF4B6D"/>
    <w:rsid w:val="00D52BE4"/>
    <w:rsid w:val="00D54700"/>
    <w:rsid w:val="00DD14A5"/>
    <w:rsid w:val="00E76711"/>
    <w:rsid w:val="00EB157D"/>
    <w:rsid w:val="00EC7615"/>
    <w:rsid w:val="00ED5BA1"/>
    <w:rsid w:val="00F17E99"/>
    <w:rsid w:val="00F30614"/>
    <w:rsid w:val="00F73641"/>
    <w:rsid w:val="00F85265"/>
    <w:rsid w:val="00F91B38"/>
    <w:rsid w:val="00F943C9"/>
    <w:rsid w:val="00F97AB1"/>
    <w:rsid w:val="00FA20D3"/>
    <w:rsid w:val="00FE5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0EF76"/>
  <w15:chartTrackingRefBased/>
  <w15:docId w15:val="{DC42E9A4-DE02-4F52-BB5D-A2A076BC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26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3D226F"/>
    <w:pPr>
      <w:keepNext/>
      <w:spacing w:before="240" w:after="60"/>
      <w:ind w:firstLine="397"/>
      <w:jc w:val="both"/>
      <w:outlineLvl w:val="0"/>
    </w:pPr>
    <w:rPr>
      <w:rFonts w:ascii="Cambria" w:hAnsi="Cambria"/>
      <w:b/>
      <w:bCs/>
      <w:kern w:val="32"/>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eading1,Colorful List - Accent 11,маркированный,List Paragraph,Задания,2 список маркированный"/>
    <w:basedOn w:val="a"/>
    <w:link w:val="a4"/>
    <w:uiPriority w:val="34"/>
    <w:qFormat/>
    <w:rsid w:val="003D226F"/>
    <w:pPr>
      <w:ind w:left="720"/>
      <w:contextualSpacing/>
    </w:pPr>
    <w:rPr>
      <w:sz w:val="20"/>
      <w:szCs w:val="20"/>
      <w:lang w:val="x-none" w:eastAsia="x-none"/>
    </w:rPr>
  </w:style>
  <w:style w:type="character" w:customStyle="1" w:styleId="a4">
    <w:name w:val="Абзац списка Знак"/>
    <w:aliases w:val="Heading1 Знак,Colorful List - Accent 11 Знак,маркированный Знак,List Paragraph Знак,Задания Знак,2 список маркированный Знак"/>
    <w:link w:val="a3"/>
    <w:uiPriority w:val="34"/>
    <w:locked/>
    <w:rsid w:val="003D226F"/>
    <w:rPr>
      <w:rFonts w:ascii="Times New Roman" w:eastAsia="Times New Roman" w:hAnsi="Times New Roman" w:cs="Times New Roman"/>
      <w:sz w:val="20"/>
      <w:szCs w:val="20"/>
      <w:lang w:val="x-none" w:eastAsia="x-none"/>
    </w:rPr>
  </w:style>
  <w:style w:type="character" w:styleId="a5">
    <w:name w:val="Hyperlink"/>
    <w:rsid w:val="003D226F"/>
    <w:rPr>
      <w:rFonts w:cs="Times New Roman"/>
      <w:color w:val="0000FF"/>
      <w:u w:val="single"/>
    </w:rPr>
  </w:style>
  <w:style w:type="character" w:customStyle="1" w:styleId="10">
    <w:name w:val="Заголовок 1 Знак"/>
    <w:basedOn w:val="a0"/>
    <w:link w:val="1"/>
    <w:uiPriority w:val="1"/>
    <w:rsid w:val="003D226F"/>
    <w:rPr>
      <w:rFonts w:ascii="Cambria" w:eastAsia="Times New Roman" w:hAnsi="Cambria" w:cs="Times New Roman"/>
      <w:b/>
      <w:bCs/>
      <w:kern w:val="32"/>
      <w:sz w:val="32"/>
      <w:szCs w:val="32"/>
      <w:lang w:val="x-none" w:eastAsia="ru-RU"/>
    </w:rPr>
  </w:style>
  <w:style w:type="paragraph" w:styleId="a6">
    <w:name w:val="No Spacing"/>
    <w:aliases w:val="Обя,мелкий,Без интервала1,мой рабочий,норма,Айгерим"/>
    <w:link w:val="a7"/>
    <w:uiPriority w:val="1"/>
    <w:qFormat/>
    <w:rsid w:val="003D226F"/>
    <w:pPr>
      <w:spacing w:after="0" w:line="240" w:lineRule="auto"/>
    </w:pPr>
    <w:rPr>
      <w:rFonts w:ascii="Calibri" w:eastAsia="Times New Roman" w:hAnsi="Calibri" w:cs="Times New Roman"/>
      <w:sz w:val="20"/>
      <w:szCs w:val="20"/>
      <w:lang w:eastAsia="ru-RU"/>
    </w:rPr>
  </w:style>
  <w:style w:type="character" w:customStyle="1" w:styleId="a7">
    <w:name w:val="Без интервала Знак"/>
    <w:aliases w:val="Обя Знак,мелкий Знак,Без интервала1 Знак,мой рабочий Знак,норма Знак,Айгерим Знак"/>
    <w:link w:val="a6"/>
    <w:uiPriority w:val="1"/>
    <w:locked/>
    <w:rsid w:val="003D226F"/>
    <w:rPr>
      <w:rFonts w:ascii="Calibri" w:eastAsia="Times New Roman" w:hAnsi="Calibri" w:cs="Times New Roman"/>
      <w:sz w:val="20"/>
      <w:szCs w:val="20"/>
      <w:lang w:eastAsia="ru-RU"/>
    </w:rPr>
  </w:style>
  <w:style w:type="character" w:styleId="a8">
    <w:name w:val="Strong"/>
    <w:basedOn w:val="a0"/>
    <w:uiPriority w:val="22"/>
    <w:qFormat/>
    <w:rsid w:val="00501FB4"/>
    <w:rPr>
      <w:b/>
      <w:bCs/>
    </w:rPr>
  </w:style>
  <w:style w:type="paragraph" w:styleId="a9">
    <w:name w:val="Normal (Web)"/>
    <w:aliases w:val="Знак4 Знак,Обычный (Web),Знак4,Знак4 Знак Знак,Знак4 Знак Знак Знак Знак,Обычный (Web)1,Обычный (веб) Знак1,Обычный (веб) Знак Знак1,Знак Знак1 Знак,Обычный (веб) Знак Знак Знак,Знак Знак1 Знак Знак,Обычный (веб) Знак Знак Знак Знак, Знак4"/>
    <w:basedOn w:val="a"/>
    <w:link w:val="aa"/>
    <w:uiPriority w:val="99"/>
    <w:unhideWhenUsed/>
    <w:qFormat/>
    <w:rsid w:val="001C1F9B"/>
    <w:pPr>
      <w:spacing w:before="100" w:beforeAutospacing="1" w:after="100" w:afterAutospacing="1"/>
    </w:pPr>
  </w:style>
  <w:style w:type="character" w:customStyle="1" w:styleId="aa">
    <w:name w:val="Обычный (веб) Знак"/>
    <w:aliases w:val="Знак4 Знак Знак1,Обычный (Web) Знак,Знак4 Знак1,Знак4 Знак Знак Знак,Знак4 Знак Знак Знак Знак Знак,Обычный (Web)1 Знак,Обычный (веб) Знак1 Знак,Обычный (веб) Знак Знак1 Знак,Знак Знак1 Знак Знак1,Обычный (веб) Знак Знак Знак Знак1"/>
    <w:link w:val="a9"/>
    <w:uiPriority w:val="99"/>
    <w:locked/>
    <w:rsid w:val="001C1F9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68956">
      <w:bodyDiv w:val="1"/>
      <w:marLeft w:val="0"/>
      <w:marRight w:val="0"/>
      <w:marTop w:val="0"/>
      <w:marBottom w:val="0"/>
      <w:divBdr>
        <w:top w:val="none" w:sz="0" w:space="0" w:color="auto"/>
        <w:left w:val="none" w:sz="0" w:space="0" w:color="auto"/>
        <w:bottom w:val="none" w:sz="0" w:space="0" w:color="auto"/>
        <w:right w:val="none" w:sz="0" w:space="0" w:color="auto"/>
      </w:divBdr>
    </w:div>
    <w:div w:id="817721149">
      <w:bodyDiv w:val="1"/>
      <w:marLeft w:val="0"/>
      <w:marRight w:val="0"/>
      <w:marTop w:val="0"/>
      <w:marBottom w:val="0"/>
      <w:divBdr>
        <w:top w:val="none" w:sz="0" w:space="0" w:color="auto"/>
        <w:left w:val="none" w:sz="0" w:space="0" w:color="auto"/>
        <w:bottom w:val="none" w:sz="0" w:space="0" w:color="auto"/>
        <w:right w:val="none" w:sz="0" w:space="0" w:color="auto"/>
      </w:divBdr>
    </w:div>
    <w:div w:id="1001083167">
      <w:bodyDiv w:val="1"/>
      <w:marLeft w:val="0"/>
      <w:marRight w:val="0"/>
      <w:marTop w:val="0"/>
      <w:marBottom w:val="0"/>
      <w:divBdr>
        <w:top w:val="none" w:sz="0" w:space="0" w:color="auto"/>
        <w:left w:val="none" w:sz="0" w:space="0" w:color="auto"/>
        <w:bottom w:val="none" w:sz="0" w:space="0" w:color="auto"/>
        <w:right w:val="none" w:sz="0" w:space="0" w:color="auto"/>
      </w:divBdr>
    </w:div>
    <w:div w:id="1429503933">
      <w:bodyDiv w:val="1"/>
      <w:marLeft w:val="0"/>
      <w:marRight w:val="0"/>
      <w:marTop w:val="0"/>
      <w:marBottom w:val="0"/>
      <w:divBdr>
        <w:top w:val="none" w:sz="0" w:space="0" w:color="auto"/>
        <w:left w:val="none" w:sz="0" w:space="0" w:color="auto"/>
        <w:bottom w:val="none" w:sz="0" w:space="0" w:color="auto"/>
        <w:right w:val="none" w:sz="0" w:space="0" w:color="auto"/>
      </w:divBdr>
    </w:div>
    <w:div w:id="173653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kz/memleket/entities/edu" TargetMode="External"/><Relationship Id="rId13" Type="http://schemas.openxmlformats.org/officeDocument/2006/relationships/hyperlink" Target="http://www.kasipkor.k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tameken.co/ru/courses" TargetMode="External"/><Relationship Id="rId12" Type="http://schemas.openxmlformats.org/officeDocument/2006/relationships/hyperlink" Target="https://ru.khanacademy.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tudopedia.org/" TargetMode="External"/><Relationship Id="rId1" Type="http://schemas.openxmlformats.org/officeDocument/2006/relationships/numbering" Target="numbering.xml"/><Relationship Id="rId6" Type="http://schemas.openxmlformats.org/officeDocument/2006/relationships/hyperlink" Target="https://atameken.kz/" TargetMode="External"/><Relationship Id="rId11" Type="http://schemas.openxmlformats.org/officeDocument/2006/relationships/hyperlink" Target="http://www.elicense.kz/?lang=kk" TargetMode="External"/><Relationship Id="rId5" Type="http://schemas.openxmlformats.org/officeDocument/2006/relationships/hyperlink" Target="https://egov.kz/cms/ru" TargetMode="External"/><Relationship Id="rId15" Type="http://schemas.openxmlformats.org/officeDocument/2006/relationships/hyperlink" Target="http://school.iot.ru/" TargetMode="External"/><Relationship Id="rId10" Type="http://schemas.openxmlformats.org/officeDocument/2006/relationships/hyperlink" Target="http://www.moodle.org/" TargetMode="External"/><Relationship Id="rId4" Type="http://schemas.openxmlformats.org/officeDocument/2006/relationships/webSettings" Target="webSettings.xml"/><Relationship Id="rId9" Type="http://schemas.openxmlformats.org/officeDocument/2006/relationships/hyperlink" Target="http://nabrk.kz" TargetMode="External"/><Relationship Id="rId14" Type="http://schemas.openxmlformats.org/officeDocument/2006/relationships/hyperlink" Target="http://www.opiq.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1712</TotalTime>
  <Pages>13</Pages>
  <Words>3612</Words>
  <Characters>20590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Бауыржан Бектурганов</dc:creator>
  <cp:keywords/>
  <dc:description/>
  <cp:lastModifiedBy>Бауыржан Бектурганов</cp:lastModifiedBy>
  <cp:revision>20</cp:revision>
  <dcterms:created xsi:type="dcterms:W3CDTF">2024-05-31T12:32:00Z</dcterms:created>
  <dcterms:modified xsi:type="dcterms:W3CDTF">2024-06-19T12:41:00Z</dcterms:modified>
</cp:coreProperties>
</file>